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8F4" w:rsidRPr="00F169A7" w:rsidRDefault="00402F04">
      <w:pPr>
        <w:spacing w:before="77" w:line="360" w:lineRule="auto"/>
        <w:ind w:left="4125" w:hanging="2756"/>
        <w:rPr>
          <w:b/>
          <w:sz w:val="24"/>
        </w:rPr>
      </w:pPr>
      <w:r w:rsidRPr="00F169A7">
        <w:rPr>
          <w:b/>
          <w:color w:val="212121"/>
          <w:sz w:val="24"/>
        </w:rPr>
        <w:t>MÜHENDİS</w:t>
      </w:r>
      <w:r w:rsidRPr="00F169A7">
        <w:rPr>
          <w:b/>
          <w:color w:val="212121"/>
          <w:spacing w:val="-5"/>
          <w:sz w:val="24"/>
        </w:rPr>
        <w:t xml:space="preserve"> </w:t>
      </w:r>
      <w:r w:rsidRPr="00F169A7">
        <w:rPr>
          <w:b/>
          <w:color w:val="212121"/>
          <w:sz w:val="24"/>
        </w:rPr>
        <w:t>TEK</w:t>
      </w:r>
      <w:r w:rsidR="00ED6D53" w:rsidRPr="00F169A7">
        <w:rPr>
          <w:b/>
          <w:color w:val="212121"/>
          <w:spacing w:val="-7"/>
          <w:sz w:val="24"/>
        </w:rPr>
        <w:t>-</w:t>
      </w:r>
      <w:r w:rsidRPr="00F169A7">
        <w:rPr>
          <w:b/>
          <w:color w:val="212121"/>
          <w:sz w:val="24"/>
        </w:rPr>
        <w:t>SEN</w:t>
      </w:r>
      <w:r w:rsidRPr="00F169A7">
        <w:rPr>
          <w:b/>
          <w:color w:val="212121"/>
          <w:spacing w:val="-6"/>
          <w:sz w:val="24"/>
        </w:rPr>
        <w:t xml:space="preserve"> </w:t>
      </w:r>
      <w:r w:rsidR="00ED6D53" w:rsidRPr="00F169A7">
        <w:rPr>
          <w:b/>
          <w:color w:val="212121"/>
          <w:sz w:val="24"/>
        </w:rPr>
        <w:t>SAĞLIK VE SOSYAL</w:t>
      </w:r>
      <w:r w:rsidRPr="00F169A7">
        <w:rPr>
          <w:b/>
          <w:color w:val="212121"/>
          <w:spacing w:val="-4"/>
          <w:sz w:val="24"/>
        </w:rPr>
        <w:t xml:space="preserve"> </w:t>
      </w:r>
      <w:r w:rsidRPr="00F169A7">
        <w:rPr>
          <w:b/>
          <w:color w:val="212121"/>
          <w:sz w:val="24"/>
        </w:rPr>
        <w:t>MALİ</w:t>
      </w:r>
      <w:r w:rsidRPr="00F169A7">
        <w:rPr>
          <w:b/>
          <w:color w:val="212121"/>
          <w:spacing w:val="-6"/>
          <w:sz w:val="24"/>
        </w:rPr>
        <w:t xml:space="preserve"> </w:t>
      </w:r>
      <w:r w:rsidRPr="00F169A7">
        <w:rPr>
          <w:b/>
          <w:color w:val="212121"/>
          <w:sz w:val="24"/>
        </w:rPr>
        <w:t>İŞLER</w:t>
      </w:r>
      <w:r w:rsidRPr="00F169A7">
        <w:rPr>
          <w:b/>
          <w:color w:val="212121"/>
          <w:spacing w:val="-6"/>
          <w:sz w:val="24"/>
        </w:rPr>
        <w:t xml:space="preserve"> </w:t>
      </w:r>
      <w:r w:rsidRPr="00F169A7">
        <w:rPr>
          <w:b/>
          <w:color w:val="212121"/>
          <w:sz w:val="24"/>
        </w:rPr>
        <w:t xml:space="preserve">UYGULAMA </w:t>
      </w:r>
      <w:r w:rsidRPr="00F169A7">
        <w:rPr>
          <w:b/>
          <w:color w:val="212121"/>
          <w:spacing w:val="-2"/>
          <w:sz w:val="24"/>
        </w:rPr>
        <w:t>YÖNETMELİĞİ</w:t>
      </w:r>
    </w:p>
    <w:p w:rsidR="00E258F4" w:rsidRPr="00F169A7" w:rsidRDefault="00E258F4">
      <w:pPr>
        <w:pStyle w:val="GvdeMetni"/>
        <w:spacing w:before="139"/>
        <w:jc w:val="left"/>
        <w:rPr>
          <w:b/>
        </w:rPr>
      </w:pPr>
    </w:p>
    <w:p w:rsidR="00E258F4" w:rsidRPr="00F169A7" w:rsidRDefault="00E258F4">
      <w:pPr>
        <w:pStyle w:val="GvdeMetni"/>
        <w:spacing w:before="142"/>
        <w:jc w:val="left"/>
        <w:rPr>
          <w:b/>
        </w:rPr>
      </w:pPr>
    </w:p>
    <w:p w:rsidR="00E258F4" w:rsidRPr="00F169A7" w:rsidRDefault="00402F04">
      <w:pPr>
        <w:ind w:left="476"/>
        <w:rPr>
          <w:b/>
          <w:sz w:val="24"/>
        </w:rPr>
      </w:pPr>
      <w:r w:rsidRPr="00F169A7">
        <w:rPr>
          <w:b/>
          <w:color w:val="212121"/>
          <w:sz w:val="24"/>
        </w:rPr>
        <w:t>GENEL</w:t>
      </w:r>
      <w:r w:rsidRPr="00F169A7">
        <w:rPr>
          <w:b/>
          <w:color w:val="212121"/>
          <w:spacing w:val="-2"/>
          <w:sz w:val="24"/>
        </w:rPr>
        <w:t xml:space="preserve"> HÜKÜMLER</w:t>
      </w:r>
    </w:p>
    <w:p w:rsidR="00E258F4" w:rsidRPr="00F169A7" w:rsidRDefault="00E258F4">
      <w:pPr>
        <w:pStyle w:val="GvdeMetni"/>
        <w:jc w:val="left"/>
        <w:rPr>
          <w:b/>
        </w:rPr>
      </w:pPr>
    </w:p>
    <w:p w:rsidR="00E258F4" w:rsidRPr="00F169A7" w:rsidRDefault="00E258F4">
      <w:pPr>
        <w:pStyle w:val="GvdeMetni"/>
        <w:jc w:val="left"/>
        <w:rPr>
          <w:b/>
        </w:rPr>
      </w:pPr>
    </w:p>
    <w:p w:rsidR="00E258F4" w:rsidRPr="00F169A7" w:rsidRDefault="00402F04">
      <w:pPr>
        <w:ind w:left="476"/>
        <w:rPr>
          <w:b/>
          <w:sz w:val="24"/>
        </w:rPr>
      </w:pPr>
      <w:r w:rsidRPr="00F169A7">
        <w:rPr>
          <w:b/>
          <w:color w:val="212121"/>
          <w:spacing w:val="-4"/>
          <w:sz w:val="24"/>
        </w:rPr>
        <w:t>AMAÇ</w:t>
      </w:r>
    </w:p>
    <w:p w:rsidR="00E258F4" w:rsidRPr="00F169A7" w:rsidRDefault="00402F04">
      <w:pPr>
        <w:pStyle w:val="GvdeMetni"/>
        <w:spacing w:before="132" w:line="360" w:lineRule="auto"/>
        <w:ind w:left="476" w:right="113"/>
      </w:pPr>
      <w:r w:rsidRPr="00F169A7">
        <w:rPr>
          <w:b/>
          <w:color w:val="212121"/>
        </w:rPr>
        <w:t>Madde 1-</w:t>
      </w:r>
      <w:r w:rsidRPr="00F169A7">
        <w:rPr>
          <w:b/>
          <w:color w:val="212121"/>
          <w:spacing w:val="40"/>
        </w:rPr>
        <w:t xml:space="preserve"> </w:t>
      </w:r>
      <w:r w:rsidRPr="00F169A7">
        <w:rPr>
          <w:color w:val="212121"/>
        </w:rPr>
        <w:t>Bu yönetmeliğin amacı;</w:t>
      </w:r>
      <w:r w:rsidRPr="00F169A7">
        <w:rPr>
          <w:color w:val="212121"/>
          <w:spacing w:val="40"/>
        </w:rPr>
        <w:t xml:space="preserve"> </w:t>
      </w:r>
      <w:r w:rsidRPr="00F169A7">
        <w:rPr>
          <w:color w:val="212121"/>
        </w:rPr>
        <w:t xml:space="preserve">Mühendis Teknik Hizmetler ve Diğer </w:t>
      </w:r>
      <w:r w:rsidR="00ED6D53" w:rsidRPr="00F169A7">
        <w:rPr>
          <w:color w:val="212121"/>
        </w:rPr>
        <w:t>Sağlık ve Sosyal</w:t>
      </w:r>
      <w:r w:rsidRPr="00F169A7">
        <w:rPr>
          <w:color w:val="212121"/>
        </w:rPr>
        <w:t xml:space="preserve"> Hizmetleri</w:t>
      </w:r>
      <w:r w:rsidRPr="00F169A7">
        <w:rPr>
          <w:color w:val="212121"/>
          <w:spacing w:val="80"/>
        </w:rPr>
        <w:t xml:space="preserve"> </w:t>
      </w:r>
      <w:r w:rsidRPr="00F169A7">
        <w:rPr>
          <w:color w:val="212121"/>
        </w:rPr>
        <w:t>Çalışanları</w:t>
      </w:r>
      <w:r w:rsidRPr="00F169A7">
        <w:rPr>
          <w:color w:val="212121"/>
          <w:spacing w:val="80"/>
        </w:rPr>
        <w:t xml:space="preserve"> </w:t>
      </w:r>
      <w:r w:rsidRPr="00F169A7">
        <w:rPr>
          <w:color w:val="212121"/>
        </w:rPr>
        <w:t>Sendikası</w:t>
      </w:r>
      <w:r w:rsidRPr="00F169A7">
        <w:rPr>
          <w:color w:val="212121"/>
          <w:spacing w:val="80"/>
        </w:rPr>
        <w:t xml:space="preserve"> </w:t>
      </w:r>
      <w:r w:rsidRPr="00F169A7">
        <w:rPr>
          <w:color w:val="212121"/>
        </w:rPr>
        <w:t>(MÜHENDİS</w:t>
      </w:r>
      <w:r w:rsidR="00ED6D53" w:rsidRPr="00F169A7">
        <w:rPr>
          <w:color w:val="212121"/>
        </w:rPr>
        <w:t xml:space="preserve"> </w:t>
      </w:r>
      <w:r w:rsidRPr="00F169A7">
        <w:rPr>
          <w:color w:val="212121"/>
        </w:rPr>
        <w:t>TEK</w:t>
      </w:r>
      <w:r w:rsidR="00ED6D53" w:rsidRPr="00F169A7">
        <w:rPr>
          <w:color w:val="212121"/>
          <w:spacing w:val="80"/>
        </w:rPr>
        <w:t>-</w:t>
      </w:r>
      <w:r w:rsidRPr="00F169A7">
        <w:rPr>
          <w:color w:val="212121"/>
        </w:rPr>
        <w:t>SEN</w:t>
      </w:r>
      <w:r w:rsidRPr="00F169A7">
        <w:rPr>
          <w:color w:val="212121"/>
          <w:spacing w:val="80"/>
        </w:rPr>
        <w:t xml:space="preserve"> </w:t>
      </w:r>
      <w:r w:rsidR="00ED6D53" w:rsidRPr="00F169A7">
        <w:rPr>
          <w:color w:val="212121"/>
        </w:rPr>
        <w:t>SAĞLIK VE SOSYAL</w:t>
      </w:r>
      <w:r w:rsidRPr="00F169A7">
        <w:rPr>
          <w:color w:val="212121"/>
        </w:rPr>
        <w:t>)</w:t>
      </w:r>
      <w:r w:rsidRPr="00F169A7">
        <w:rPr>
          <w:color w:val="212121"/>
          <w:spacing w:val="80"/>
        </w:rPr>
        <w:t xml:space="preserve"> </w:t>
      </w:r>
      <w:r w:rsidRPr="00F169A7">
        <w:rPr>
          <w:color w:val="212121"/>
        </w:rPr>
        <w:t>'</w:t>
      </w:r>
      <w:proofErr w:type="spellStart"/>
      <w:r w:rsidRPr="00F169A7">
        <w:rPr>
          <w:color w:val="212121"/>
        </w:rPr>
        <w:t>nın</w:t>
      </w:r>
      <w:proofErr w:type="spellEnd"/>
      <w:r w:rsidRPr="00F169A7">
        <w:rPr>
          <w:color w:val="212121"/>
        </w:rPr>
        <w:t xml:space="preserve"> Merkez,</w:t>
      </w:r>
      <w:r w:rsidRPr="00F169A7">
        <w:rPr>
          <w:color w:val="212121"/>
          <w:spacing w:val="40"/>
        </w:rPr>
        <w:t xml:space="preserve"> </w:t>
      </w:r>
      <w:r w:rsidRPr="00F169A7">
        <w:rPr>
          <w:color w:val="212121"/>
        </w:rPr>
        <w:t>şube ve temsilciliklerinin,</w:t>
      </w:r>
      <w:r w:rsidRPr="00F169A7">
        <w:rPr>
          <w:color w:val="212121"/>
          <w:spacing w:val="40"/>
        </w:rPr>
        <w:t xml:space="preserve"> </w:t>
      </w:r>
      <w:r w:rsidRPr="00F169A7">
        <w:rPr>
          <w:color w:val="212121"/>
        </w:rPr>
        <w:t>çalışma dönemi içerisinde uygulanacak bütçenin planlama, koordinasyon ve denetimi ile varlıkları, borç ve alacakları ile gelir ve giderlerinin kayıt ve kontrolünü düzenleyen ana hüküm ve ilkeleri saptamak,</w:t>
      </w:r>
      <w:r w:rsidRPr="00F169A7">
        <w:rPr>
          <w:color w:val="212121"/>
          <w:spacing w:val="40"/>
        </w:rPr>
        <w:t xml:space="preserve"> </w:t>
      </w:r>
      <w:r w:rsidRPr="00F169A7">
        <w:rPr>
          <w:color w:val="212121"/>
        </w:rPr>
        <w:t>mali gereksinimlerini programlamak ve işleyişini düzenlemektir.</w:t>
      </w:r>
    </w:p>
    <w:p w:rsidR="00E258F4" w:rsidRPr="00F169A7" w:rsidRDefault="00E258F4">
      <w:pPr>
        <w:pStyle w:val="GvdeMetni"/>
        <w:spacing w:before="145"/>
        <w:jc w:val="left"/>
      </w:pPr>
    </w:p>
    <w:p w:rsidR="00E258F4" w:rsidRPr="00F169A7" w:rsidRDefault="00402F04">
      <w:pPr>
        <w:pStyle w:val="Balk1"/>
      </w:pPr>
      <w:r w:rsidRPr="00F169A7">
        <w:rPr>
          <w:color w:val="212121"/>
          <w:spacing w:val="-2"/>
        </w:rPr>
        <w:t>KAPSAM</w:t>
      </w:r>
    </w:p>
    <w:p w:rsidR="00E258F4" w:rsidRPr="00F169A7" w:rsidRDefault="00402F04">
      <w:pPr>
        <w:pStyle w:val="GvdeMetni"/>
        <w:spacing w:before="132" w:line="360" w:lineRule="auto"/>
        <w:ind w:left="476" w:right="114"/>
      </w:pPr>
      <w:r w:rsidRPr="00F169A7">
        <w:rPr>
          <w:b/>
          <w:color w:val="212121"/>
        </w:rPr>
        <w:t>Madde 2-</w:t>
      </w:r>
      <w:r w:rsidRPr="00F169A7">
        <w:rPr>
          <w:b/>
          <w:color w:val="212121"/>
          <w:spacing w:val="-2"/>
        </w:rPr>
        <w:t xml:space="preserve"> </w:t>
      </w:r>
      <w:r w:rsidR="00ED6D53" w:rsidRPr="00F169A7">
        <w:rPr>
          <w:color w:val="212121"/>
        </w:rPr>
        <w:t>Bu yönetmelik MÜHENDİS TEK-</w:t>
      </w:r>
      <w:r w:rsidRPr="00F169A7">
        <w:rPr>
          <w:color w:val="212121"/>
        </w:rPr>
        <w:t xml:space="preserve">SEN </w:t>
      </w:r>
      <w:r w:rsidR="00ED6D53" w:rsidRPr="00F169A7">
        <w:rPr>
          <w:color w:val="212121"/>
        </w:rPr>
        <w:t>SAĞLIK VE SOSYAL</w:t>
      </w:r>
      <w:r w:rsidRPr="00F169A7">
        <w:rPr>
          <w:color w:val="212121"/>
        </w:rPr>
        <w:t xml:space="preserve"> Merkez ve Şube/Temsilciliklerde yürütülen bütçe, gelir-gider, harcama, mal ve hizmet alım-satımı ile işlemleri bunların uygulanma yöntemlerini kapsar.</w:t>
      </w:r>
    </w:p>
    <w:p w:rsidR="00E258F4" w:rsidRPr="00F169A7" w:rsidRDefault="00E258F4">
      <w:pPr>
        <w:pStyle w:val="GvdeMetni"/>
        <w:spacing w:before="143"/>
        <w:jc w:val="left"/>
      </w:pPr>
    </w:p>
    <w:p w:rsidR="00E258F4" w:rsidRPr="00F169A7" w:rsidRDefault="00402F04">
      <w:pPr>
        <w:pStyle w:val="Balk1"/>
      </w:pPr>
      <w:r w:rsidRPr="00F169A7">
        <w:rPr>
          <w:color w:val="212121"/>
          <w:spacing w:val="-2"/>
        </w:rPr>
        <w:t>DAYANAK</w:t>
      </w:r>
    </w:p>
    <w:p w:rsidR="00E258F4" w:rsidRPr="00F169A7" w:rsidRDefault="00402F04">
      <w:pPr>
        <w:pStyle w:val="GvdeMetni"/>
        <w:spacing w:before="134" w:line="360" w:lineRule="auto"/>
        <w:ind w:left="476" w:right="72"/>
        <w:jc w:val="left"/>
      </w:pPr>
      <w:r w:rsidRPr="00F169A7">
        <w:rPr>
          <w:b/>
          <w:color w:val="212121"/>
        </w:rPr>
        <w:t>Madde 3-</w:t>
      </w:r>
      <w:r w:rsidRPr="00F169A7">
        <w:rPr>
          <w:b/>
          <w:color w:val="212121"/>
          <w:spacing w:val="-4"/>
        </w:rPr>
        <w:t xml:space="preserve"> </w:t>
      </w:r>
      <w:r w:rsidRPr="00F169A7">
        <w:rPr>
          <w:color w:val="212121"/>
        </w:rPr>
        <w:t xml:space="preserve">Bu yönetmelik </w:t>
      </w:r>
      <w:r w:rsidR="00ED6D53" w:rsidRPr="00F169A7">
        <w:rPr>
          <w:color w:val="212121"/>
        </w:rPr>
        <w:t xml:space="preserve">MÜHENDİS TEK-SEN SAĞLIK VE SOSYAL </w:t>
      </w:r>
      <w:r w:rsidRPr="00F169A7">
        <w:rPr>
          <w:color w:val="212121"/>
        </w:rPr>
        <w:t>ana tüzüğü 60,61,62,63 ve 64. maddelerine dayanılarak düzenlenmiştir.</w:t>
      </w:r>
    </w:p>
    <w:p w:rsidR="00E258F4" w:rsidRPr="00F169A7" w:rsidRDefault="00E258F4">
      <w:pPr>
        <w:pStyle w:val="GvdeMetni"/>
        <w:spacing w:before="142"/>
        <w:jc w:val="left"/>
      </w:pPr>
    </w:p>
    <w:p w:rsidR="00E258F4" w:rsidRPr="00F169A7" w:rsidRDefault="00402F04">
      <w:pPr>
        <w:pStyle w:val="Balk1"/>
      </w:pPr>
      <w:r w:rsidRPr="00F169A7">
        <w:rPr>
          <w:color w:val="212121"/>
          <w:spacing w:val="-2"/>
        </w:rPr>
        <w:t>YETKİ</w:t>
      </w:r>
    </w:p>
    <w:p w:rsidR="00E258F4" w:rsidRPr="00F169A7" w:rsidRDefault="00402F04">
      <w:pPr>
        <w:pStyle w:val="GvdeMetni"/>
        <w:spacing w:before="135" w:line="360" w:lineRule="auto"/>
        <w:ind w:left="476" w:right="119"/>
      </w:pPr>
      <w:r w:rsidRPr="00F169A7">
        <w:rPr>
          <w:b/>
          <w:color w:val="212121"/>
        </w:rPr>
        <w:t>Madde 4-</w:t>
      </w:r>
      <w:r w:rsidRPr="00F169A7">
        <w:rPr>
          <w:b/>
          <w:color w:val="212121"/>
          <w:spacing w:val="40"/>
        </w:rPr>
        <w:t xml:space="preserve"> </w:t>
      </w:r>
      <w:r w:rsidRPr="00F169A7">
        <w:rPr>
          <w:color w:val="212121"/>
        </w:rPr>
        <w:t>Sendikanın gelirlerini toplama ve bunları harcama yetkisi Genel Merkez Yönetim kuruluna aittir. Sendika bankalardan ve başka kurumlardan kredi kullanamaz ve maddi nakit varlığı dışında borçlanamaz.</w:t>
      </w:r>
    </w:p>
    <w:p w:rsidR="00E258F4" w:rsidRPr="00F169A7" w:rsidRDefault="00402F04">
      <w:pPr>
        <w:pStyle w:val="GvdeMetni"/>
        <w:spacing w:line="275" w:lineRule="exact"/>
        <w:ind w:left="476"/>
      </w:pPr>
      <w:r w:rsidRPr="00F169A7">
        <w:rPr>
          <w:color w:val="212121"/>
        </w:rPr>
        <w:t>Genel</w:t>
      </w:r>
      <w:r w:rsidRPr="00F169A7">
        <w:rPr>
          <w:color w:val="212121"/>
          <w:spacing w:val="-9"/>
        </w:rPr>
        <w:t xml:space="preserve"> </w:t>
      </w:r>
      <w:r w:rsidRPr="00F169A7">
        <w:rPr>
          <w:color w:val="212121"/>
        </w:rPr>
        <w:t>Merkez</w:t>
      </w:r>
      <w:r w:rsidRPr="00F169A7">
        <w:rPr>
          <w:color w:val="212121"/>
          <w:spacing w:val="-8"/>
        </w:rPr>
        <w:t xml:space="preserve"> </w:t>
      </w:r>
      <w:r w:rsidRPr="00F169A7">
        <w:rPr>
          <w:color w:val="212121"/>
        </w:rPr>
        <w:t>bu</w:t>
      </w:r>
      <w:r w:rsidRPr="00F169A7">
        <w:rPr>
          <w:color w:val="212121"/>
          <w:spacing w:val="-7"/>
        </w:rPr>
        <w:t xml:space="preserve"> </w:t>
      </w:r>
      <w:r w:rsidRPr="00F169A7">
        <w:rPr>
          <w:color w:val="212121"/>
        </w:rPr>
        <w:t>yetkisini</w:t>
      </w:r>
      <w:r w:rsidRPr="00F169A7">
        <w:rPr>
          <w:color w:val="212121"/>
          <w:spacing w:val="-8"/>
        </w:rPr>
        <w:t xml:space="preserve"> </w:t>
      </w:r>
      <w:r w:rsidRPr="00F169A7">
        <w:rPr>
          <w:color w:val="212121"/>
        </w:rPr>
        <w:t>MYK,</w:t>
      </w:r>
      <w:r w:rsidRPr="00F169A7">
        <w:rPr>
          <w:color w:val="212121"/>
          <w:spacing w:val="-10"/>
        </w:rPr>
        <w:t xml:space="preserve"> </w:t>
      </w:r>
      <w:r w:rsidRPr="00F169A7">
        <w:rPr>
          <w:color w:val="212121"/>
        </w:rPr>
        <w:t>Şube</w:t>
      </w:r>
      <w:r w:rsidRPr="00F169A7">
        <w:rPr>
          <w:color w:val="212121"/>
          <w:spacing w:val="-10"/>
        </w:rPr>
        <w:t xml:space="preserve"> </w:t>
      </w:r>
      <w:r w:rsidRPr="00F169A7">
        <w:rPr>
          <w:color w:val="212121"/>
        </w:rPr>
        <w:t>ve</w:t>
      </w:r>
      <w:r w:rsidRPr="00F169A7">
        <w:rPr>
          <w:color w:val="212121"/>
          <w:spacing w:val="-11"/>
        </w:rPr>
        <w:t xml:space="preserve"> </w:t>
      </w:r>
      <w:r w:rsidRPr="00F169A7">
        <w:rPr>
          <w:color w:val="212121"/>
        </w:rPr>
        <w:t>temsilciliklerle</w:t>
      </w:r>
      <w:r w:rsidRPr="00F169A7">
        <w:rPr>
          <w:color w:val="212121"/>
          <w:spacing w:val="-11"/>
        </w:rPr>
        <w:t xml:space="preserve"> </w:t>
      </w:r>
      <w:r w:rsidRPr="00F169A7">
        <w:rPr>
          <w:color w:val="212121"/>
        </w:rPr>
        <w:t>beraber</w:t>
      </w:r>
      <w:r w:rsidRPr="00F169A7">
        <w:rPr>
          <w:color w:val="212121"/>
          <w:spacing w:val="-9"/>
        </w:rPr>
        <w:t xml:space="preserve"> </w:t>
      </w:r>
      <w:r w:rsidRPr="00F169A7">
        <w:rPr>
          <w:color w:val="212121"/>
        </w:rPr>
        <w:t>işbirliği</w:t>
      </w:r>
      <w:r w:rsidRPr="00F169A7">
        <w:rPr>
          <w:color w:val="212121"/>
          <w:spacing w:val="-9"/>
        </w:rPr>
        <w:t xml:space="preserve"> </w:t>
      </w:r>
      <w:r w:rsidRPr="00F169A7">
        <w:rPr>
          <w:color w:val="212121"/>
        </w:rPr>
        <w:t>içinde</w:t>
      </w:r>
      <w:r w:rsidRPr="00F169A7">
        <w:rPr>
          <w:color w:val="212121"/>
          <w:spacing w:val="-5"/>
        </w:rPr>
        <w:t xml:space="preserve"> </w:t>
      </w:r>
      <w:r w:rsidRPr="00F169A7">
        <w:rPr>
          <w:color w:val="212121"/>
        </w:rPr>
        <w:t>yerine</w:t>
      </w:r>
      <w:r w:rsidRPr="00F169A7">
        <w:rPr>
          <w:color w:val="212121"/>
          <w:spacing w:val="-5"/>
        </w:rPr>
        <w:t xml:space="preserve"> </w:t>
      </w:r>
      <w:r w:rsidRPr="00F169A7">
        <w:rPr>
          <w:color w:val="212121"/>
          <w:spacing w:val="-2"/>
        </w:rPr>
        <w:t>getirir.</w:t>
      </w:r>
    </w:p>
    <w:p w:rsidR="00E258F4" w:rsidRPr="00F169A7" w:rsidRDefault="00E258F4">
      <w:pPr>
        <w:spacing w:line="275" w:lineRule="exact"/>
        <w:sectPr w:rsidR="00E258F4" w:rsidRPr="00F169A7">
          <w:type w:val="continuous"/>
          <w:pgSz w:w="11910" w:h="16840"/>
          <w:pgMar w:top="1320" w:right="1300" w:bottom="280" w:left="940" w:header="708" w:footer="708" w:gutter="0"/>
          <w:cols w:space="708"/>
        </w:sectPr>
      </w:pPr>
    </w:p>
    <w:p w:rsidR="00E258F4" w:rsidRPr="00F169A7" w:rsidRDefault="00402F04">
      <w:pPr>
        <w:ind w:left="476"/>
        <w:rPr>
          <w:b/>
          <w:sz w:val="24"/>
        </w:rPr>
      </w:pPr>
      <w:r w:rsidRPr="00F169A7">
        <w:rPr>
          <w:b/>
          <w:color w:val="212121"/>
          <w:sz w:val="24"/>
        </w:rPr>
        <w:lastRenderedPageBreak/>
        <w:t>SENDİKA</w:t>
      </w:r>
      <w:r w:rsidRPr="00F169A7">
        <w:rPr>
          <w:b/>
          <w:color w:val="212121"/>
          <w:spacing w:val="-5"/>
          <w:sz w:val="24"/>
        </w:rPr>
        <w:t xml:space="preserve"> </w:t>
      </w:r>
      <w:r w:rsidRPr="00F169A7">
        <w:rPr>
          <w:b/>
          <w:color w:val="212121"/>
          <w:spacing w:val="-2"/>
          <w:sz w:val="24"/>
        </w:rPr>
        <w:t>GELİRLERİ</w:t>
      </w:r>
    </w:p>
    <w:p w:rsidR="00E258F4" w:rsidRPr="00F169A7" w:rsidRDefault="00402F04">
      <w:pPr>
        <w:pStyle w:val="Balk2"/>
      </w:pPr>
      <w:r w:rsidRPr="00F169A7">
        <w:rPr>
          <w:color w:val="212121"/>
        </w:rPr>
        <w:t>Madde</w:t>
      </w:r>
      <w:r w:rsidRPr="00F169A7">
        <w:rPr>
          <w:color w:val="212121"/>
          <w:spacing w:val="-2"/>
        </w:rPr>
        <w:t xml:space="preserve"> </w:t>
      </w:r>
      <w:r w:rsidRPr="00F169A7">
        <w:rPr>
          <w:color w:val="212121"/>
          <w:spacing w:val="-5"/>
        </w:rPr>
        <w:t>5-</w:t>
      </w:r>
    </w:p>
    <w:p w:rsidR="00E258F4" w:rsidRPr="00F169A7" w:rsidRDefault="00402F04">
      <w:pPr>
        <w:pStyle w:val="ListeParagraf"/>
        <w:numPr>
          <w:ilvl w:val="0"/>
          <w:numId w:val="10"/>
        </w:numPr>
        <w:tabs>
          <w:tab w:val="left" w:pos="720"/>
        </w:tabs>
        <w:spacing w:before="134"/>
        <w:ind w:left="720" w:hanging="244"/>
        <w:rPr>
          <w:color w:val="212121"/>
          <w:sz w:val="24"/>
        </w:rPr>
      </w:pPr>
      <w:r w:rsidRPr="00F169A7">
        <w:rPr>
          <w:sz w:val="24"/>
        </w:rPr>
        <w:t>Üyelik</w:t>
      </w:r>
      <w:r w:rsidRPr="00F169A7">
        <w:rPr>
          <w:spacing w:val="-2"/>
          <w:sz w:val="24"/>
        </w:rPr>
        <w:t xml:space="preserve"> Aidatları</w:t>
      </w:r>
    </w:p>
    <w:p w:rsidR="00E258F4" w:rsidRPr="00F169A7" w:rsidRDefault="00402F04">
      <w:pPr>
        <w:pStyle w:val="ListeParagraf"/>
        <w:numPr>
          <w:ilvl w:val="0"/>
          <w:numId w:val="10"/>
        </w:numPr>
        <w:tabs>
          <w:tab w:val="left" w:pos="735"/>
        </w:tabs>
        <w:spacing w:before="257"/>
        <w:ind w:left="735" w:hanging="259"/>
        <w:rPr>
          <w:sz w:val="24"/>
        </w:rPr>
      </w:pPr>
      <w:r w:rsidRPr="00F169A7">
        <w:rPr>
          <w:sz w:val="24"/>
        </w:rPr>
        <w:t>Faaliyetlerden</w:t>
      </w:r>
      <w:r w:rsidRPr="00F169A7">
        <w:rPr>
          <w:spacing w:val="-5"/>
          <w:sz w:val="24"/>
        </w:rPr>
        <w:t xml:space="preserve"> </w:t>
      </w:r>
      <w:r w:rsidRPr="00F169A7">
        <w:rPr>
          <w:sz w:val="24"/>
        </w:rPr>
        <w:t>sağlanacak gelirler(Eğlence,</w:t>
      </w:r>
      <w:r w:rsidRPr="00F169A7">
        <w:rPr>
          <w:spacing w:val="-3"/>
          <w:sz w:val="24"/>
        </w:rPr>
        <w:t xml:space="preserve"> </w:t>
      </w:r>
      <w:r w:rsidRPr="00F169A7">
        <w:rPr>
          <w:sz w:val="24"/>
        </w:rPr>
        <w:t>müsamere,</w:t>
      </w:r>
      <w:r w:rsidRPr="00F169A7">
        <w:rPr>
          <w:spacing w:val="55"/>
          <w:sz w:val="24"/>
        </w:rPr>
        <w:t xml:space="preserve"> </w:t>
      </w:r>
      <w:r w:rsidRPr="00F169A7">
        <w:rPr>
          <w:sz w:val="24"/>
        </w:rPr>
        <w:t>konser</w:t>
      </w:r>
      <w:r w:rsidRPr="00F169A7">
        <w:rPr>
          <w:spacing w:val="-2"/>
          <w:sz w:val="24"/>
        </w:rPr>
        <w:t xml:space="preserve"> </w:t>
      </w:r>
      <w:r w:rsidRPr="00F169A7">
        <w:rPr>
          <w:sz w:val="24"/>
        </w:rPr>
        <w:t>vb.</w:t>
      </w:r>
      <w:r w:rsidRPr="00F169A7">
        <w:rPr>
          <w:spacing w:val="-3"/>
          <w:sz w:val="24"/>
        </w:rPr>
        <w:t xml:space="preserve"> </w:t>
      </w:r>
      <w:r w:rsidRPr="00F169A7">
        <w:rPr>
          <w:spacing w:val="-2"/>
          <w:sz w:val="24"/>
        </w:rPr>
        <w:t>faaliyetler,)</w:t>
      </w:r>
    </w:p>
    <w:p w:rsidR="00E258F4" w:rsidRPr="00F169A7" w:rsidRDefault="00402F04">
      <w:pPr>
        <w:pStyle w:val="ListeParagraf"/>
        <w:numPr>
          <w:ilvl w:val="0"/>
          <w:numId w:val="10"/>
        </w:numPr>
        <w:tabs>
          <w:tab w:val="left" w:pos="780"/>
        </w:tabs>
        <w:spacing w:before="259"/>
        <w:ind w:left="780" w:hanging="304"/>
        <w:rPr>
          <w:sz w:val="24"/>
        </w:rPr>
      </w:pPr>
      <w:r w:rsidRPr="00F169A7">
        <w:rPr>
          <w:sz w:val="24"/>
        </w:rPr>
        <w:t>Mal</w:t>
      </w:r>
      <w:r w:rsidRPr="00F169A7">
        <w:rPr>
          <w:spacing w:val="-2"/>
          <w:sz w:val="24"/>
        </w:rPr>
        <w:t xml:space="preserve"> </w:t>
      </w:r>
      <w:r w:rsidRPr="00F169A7">
        <w:rPr>
          <w:sz w:val="24"/>
        </w:rPr>
        <w:t>varlığının</w:t>
      </w:r>
      <w:r w:rsidRPr="00F169A7">
        <w:rPr>
          <w:spacing w:val="1"/>
          <w:sz w:val="24"/>
        </w:rPr>
        <w:t xml:space="preserve"> </w:t>
      </w:r>
      <w:r w:rsidRPr="00F169A7">
        <w:rPr>
          <w:sz w:val="24"/>
        </w:rPr>
        <w:t>gelir,</w:t>
      </w:r>
      <w:r w:rsidRPr="00F169A7">
        <w:rPr>
          <w:spacing w:val="-1"/>
          <w:sz w:val="24"/>
        </w:rPr>
        <w:t xml:space="preserve"> </w:t>
      </w:r>
      <w:r w:rsidRPr="00F169A7">
        <w:rPr>
          <w:sz w:val="24"/>
        </w:rPr>
        <w:t>temlik</w:t>
      </w:r>
      <w:r w:rsidRPr="00F169A7">
        <w:rPr>
          <w:spacing w:val="-1"/>
          <w:sz w:val="24"/>
        </w:rPr>
        <w:t xml:space="preserve"> </w:t>
      </w:r>
      <w:r w:rsidRPr="00F169A7">
        <w:rPr>
          <w:sz w:val="24"/>
        </w:rPr>
        <w:t>ve</w:t>
      </w:r>
      <w:r w:rsidRPr="00F169A7">
        <w:rPr>
          <w:spacing w:val="-1"/>
          <w:sz w:val="24"/>
        </w:rPr>
        <w:t xml:space="preserve"> </w:t>
      </w:r>
      <w:r w:rsidRPr="00F169A7">
        <w:rPr>
          <w:sz w:val="24"/>
        </w:rPr>
        <w:t>satışından</w:t>
      </w:r>
      <w:r w:rsidRPr="00F169A7">
        <w:rPr>
          <w:spacing w:val="-1"/>
          <w:sz w:val="24"/>
        </w:rPr>
        <w:t xml:space="preserve"> </w:t>
      </w:r>
      <w:r w:rsidRPr="00F169A7">
        <w:rPr>
          <w:sz w:val="24"/>
        </w:rPr>
        <w:t>doğan</w:t>
      </w:r>
      <w:r w:rsidRPr="00F169A7">
        <w:rPr>
          <w:spacing w:val="-1"/>
          <w:sz w:val="24"/>
        </w:rPr>
        <w:t xml:space="preserve"> </w:t>
      </w:r>
      <w:r w:rsidRPr="00F169A7">
        <w:rPr>
          <w:spacing w:val="-2"/>
          <w:sz w:val="24"/>
        </w:rPr>
        <w:t>gelirler</w:t>
      </w:r>
    </w:p>
    <w:p w:rsidR="00E258F4" w:rsidRPr="00F169A7" w:rsidRDefault="00402F04">
      <w:pPr>
        <w:pStyle w:val="ListeParagraf"/>
        <w:numPr>
          <w:ilvl w:val="0"/>
          <w:numId w:val="10"/>
        </w:numPr>
        <w:tabs>
          <w:tab w:val="left" w:pos="794"/>
        </w:tabs>
        <w:spacing w:before="137"/>
        <w:ind w:left="794" w:hanging="318"/>
        <w:rPr>
          <w:sz w:val="24"/>
        </w:rPr>
      </w:pPr>
      <w:r w:rsidRPr="00F169A7">
        <w:rPr>
          <w:sz w:val="24"/>
        </w:rPr>
        <w:t>Bağışlar</w:t>
      </w:r>
      <w:r w:rsidRPr="00F169A7">
        <w:rPr>
          <w:spacing w:val="-2"/>
          <w:sz w:val="24"/>
        </w:rPr>
        <w:t xml:space="preserve"> </w:t>
      </w:r>
      <w:r w:rsidRPr="00F169A7">
        <w:rPr>
          <w:color w:val="212121"/>
          <w:sz w:val="24"/>
        </w:rPr>
        <w:t>ve</w:t>
      </w:r>
      <w:r w:rsidRPr="00F169A7">
        <w:rPr>
          <w:color w:val="212121"/>
          <w:spacing w:val="2"/>
          <w:sz w:val="24"/>
        </w:rPr>
        <w:t xml:space="preserve"> </w:t>
      </w:r>
      <w:r w:rsidRPr="00F169A7">
        <w:rPr>
          <w:color w:val="212121"/>
          <w:spacing w:val="-2"/>
          <w:sz w:val="24"/>
        </w:rPr>
        <w:t>yardımlar</w:t>
      </w:r>
    </w:p>
    <w:p w:rsidR="00E258F4" w:rsidRPr="00F169A7" w:rsidRDefault="00402F04">
      <w:pPr>
        <w:pStyle w:val="ListeParagraf"/>
        <w:numPr>
          <w:ilvl w:val="0"/>
          <w:numId w:val="10"/>
        </w:numPr>
        <w:tabs>
          <w:tab w:val="left" w:pos="660"/>
        </w:tabs>
        <w:spacing w:before="137"/>
        <w:ind w:left="660" w:hanging="184"/>
        <w:rPr>
          <w:color w:val="212121"/>
        </w:rPr>
      </w:pPr>
      <w:r w:rsidRPr="00F169A7">
        <w:rPr>
          <w:color w:val="212121"/>
          <w:sz w:val="24"/>
        </w:rPr>
        <w:t>Yayın</w:t>
      </w:r>
      <w:r w:rsidRPr="00F169A7">
        <w:rPr>
          <w:color w:val="212121"/>
          <w:spacing w:val="-2"/>
          <w:sz w:val="24"/>
        </w:rPr>
        <w:t xml:space="preserve"> gelirleri,</w:t>
      </w:r>
    </w:p>
    <w:p w:rsidR="00E258F4" w:rsidRPr="00F169A7" w:rsidRDefault="00402F04">
      <w:pPr>
        <w:pStyle w:val="ListeParagraf"/>
        <w:numPr>
          <w:ilvl w:val="0"/>
          <w:numId w:val="10"/>
        </w:numPr>
        <w:tabs>
          <w:tab w:val="left" w:pos="633"/>
        </w:tabs>
        <w:spacing w:before="140"/>
        <w:ind w:left="633" w:hanging="157"/>
        <w:jc w:val="both"/>
        <w:rPr>
          <w:color w:val="212121"/>
        </w:rPr>
      </w:pPr>
      <w:r w:rsidRPr="00F169A7">
        <w:rPr>
          <w:color w:val="212121"/>
          <w:sz w:val="24"/>
        </w:rPr>
        <w:t>Diğer</w:t>
      </w:r>
      <w:r w:rsidRPr="00F169A7">
        <w:rPr>
          <w:color w:val="212121"/>
          <w:spacing w:val="-1"/>
          <w:sz w:val="24"/>
        </w:rPr>
        <w:t xml:space="preserve"> </w:t>
      </w:r>
      <w:r w:rsidRPr="00F169A7">
        <w:rPr>
          <w:color w:val="212121"/>
          <w:sz w:val="24"/>
        </w:rPr>
        <w:t>(Dayanışma</w:t>
      </w:r>
      <w:r w:rsidRPr="00F169A7">
        <w:rPr>
          <w:color w:val="212121"/>
          <w:spacing w:val="-2"/>
          <w:sz w:val="24"/>
        </w:rPr>
        <w:t xml:space="preserve"> </w:t>
      </w:r>
      <w:r w:rsidRPr="00F169A7">
        <w:rPr>
          <w:color w:val="212121"/>
          <w:sz w:val="24"/>
        </w:rPr>
        <w:t>aidatı</w:t>
      </w:r>
      <w:r w:rsidRPr="00F169A7">
        <w:rPr>
          <w:color w:val="212121"/>
          <w:spacing w:val="-1"/>
          <w:sz w:val="24"/>
        </w:rPr>
        <w:t xml:space="preserve"> </w:t>
      </w:r>
      <w:r w:rsidRPr="00F169A7">
        <w:rPr>
          <w:color w:val="212121"/>
          <w:sz w:val="24"/>
        </w:rPr>
        <w:t>ve</w:t>
      </w:r>
      <w:r w:rsidRPr="00F169A7">
        <w:rPr>
          <w:color w:val="212121"/>
          <w:spacing w:val="-1"/>
          <w:sz w:val="24"/>
        </w:rPr>
        <w:t xml:space="preserve"> </w:t>
      </w:r>
      <w:r w:rsidRPr="00F169A7">
        <w:rPr>
          <w:color w:val="212121"/>
          <w:sz w:val="24"/>
        </w:rPr>
        <w:t>benzeri)</w:t>
      </w:r>
      <w:r w:rsidRPr="00F169A7">
        <w:rPr>
          <w:color w:val="212121"/>
          <w:spacing w:val="2"/>
          <w:sz w:val="24"/>
        </w:rPr>
        <w:t xml:space="preserve"> </w:t>
      </w:r>
      <w:r w:rsidRPr="00F169A7">
        <w:rPr>
          <w:color w:val="212121"/>
          <w:spacing w:val="-2"/>
          <w:sz w:val="24"/>
        </w:rPr>
        <w:t>gelirler</w:t>
      </w:r>
    </w:p>
    <w:p w:rsidR="00E258F4" w:rsidRPr="00F169A7" w:rsidRDefault="00402F04">
      <w:pPr>
        <w:pStyle w:val="GvdeMetni"/>
        <w:spacing w:before="136" w:line="360" w:lineRule="auto"/>
        <w:ind w:left="476" w:right="117"/>
      </w:pPr>
      <w:r w:rsidRPr="00F169A7">
        <w:rPr>
          <w:color w:val="212121"/>
        </w:rPr>
        <w:t>Sendika</w:t>
      </w:r>
      <w:r w:rsidRPr="00F169A7">
        <w:rPr>
          <w:color w:val="212121"/>
          <w:spacing w:val="-7"/>
        </w:rPr>
        <w:t xml:space="preserve"> </w:t>
      </w:r>
      <w:r w:rsidRPr="00F169A7">
        <w:rPr>
          <w:color w:val="212121"/>
        </w:rPr>
        <w:t>gelirleri,</w:t>
      </w:r>
      <w:r w:rsidRPr="00F169A7">
        <w:rPr>
          <w:color w:val="212121"/>
          <w:spacing w:val="-7"/>
        </w:rPr>
        <w:t xml:space="preserve"> </w:t>
      </w:r>
      <w:r w:rsidRPr="00F169A7">
        <w:rPr>
          <w:color w:val="212121"/>
        </w:rPr>
        <w:t>Genel</w:t>
      </w:r>
      <w:r w:rsidRPr="00F169A7">
        <w:rPr>
          <w:color w:val="212121"/>
          <w:spacing w:val="-4"/>
        </w:rPr>
        <w:t xml:space="preserve"> </w:t>
      </w:r>
      <w:r w:rsidRPr="00F169A7">
        <w:rPr>
          <w:color w:val="212121"/>
        </w:rPr>
        <w:t>Merkez</w:t>
      </w:r>
      <w:r w:rsidRPr="00F169A7">
        <w:rPr>
          <w:color w:val="212121"/>
          <w:spacing w:val="-6"/>
        </w:rPr>
        <w:t xml:space="preserve"> </w:t>
      </w:r>
      <w:r w:rsidRPr="00F169A7">
        <w:rPr>
          <w:color w:val="212121"/>
        </w:rPr>
        <w:t>tarafından</w:t>
      </w:r>
      <w:r w:rsidRPr="00F169A7">
        <w:rPr>
          <w:color w:val="212121"/>
          <w:spacing w:val="-7"/>
        </w:rPr>
        <w:t xml:space="preserve"> </w:t>
      </w:r>
      <w:r w:rsidRPr="00F169A7">
        <w:rPr>
          <w:color w:val="212121"/>
        </w:rPr>
        <w:t>belirlenecek</w:t>
      </w:r>
      <w:r w:rsidRPr="00F169A7">
        <w:rPr>
          <w:color w:val="212121"/>
          <w:spacing w:val="-7"/>
        </w:rPr>
        <w:t xml:space="preserve"> </w:t>
      </w:r>
      <w:r w:rsidRPr="00F169A7">
        <w:rPr>
          <w:color w:val="212121"/>
        </w:rPr>
        <w:t>bir</w:t>
      </w:r>
      <w:r w:rsidRPr="00F169A7">
        <w:rPr>
          <w:color w:val="212121"/>
          <w:spacing w:val="-7"/>
        </w:rPr>
        <w:t xml:space="preserve"> </w:t>
      </w:r>
      <w:r w:rsidRPr="00F169A7">
        <w:rPr>
          <w:color w:val="212121"/>
        </w:rPr>
        <w:t>bankada</w:t>
      </w:r>
      <w:r w:rsidRPr="00F169A7">
        <w:rPr>
          <w:color w:val="212121"/>
          <w:spacing w:val="-8"/>
        </w:rPr>
        <w:t xml:space="preserve"> </w:t>
      </w:r>
      <w:r w:rsidRPr="00F169A7">
        <w:rPr>
          <w:color w:val="212121"/>
        </w:rPr>
        <w:t>açılan</w:t>
      </w:r>
      <w:r w:rsidRPr="00F169A7">
        <w:rPr>
          <w:color w:val="212121"/>
          <w:spacing w:val="-4"/>
        </w:rPr>
        <w:t xml:space="preserve"> </w:t>
      </w:r>
      <w:r w:rsidRPr="00F169A7">
        <w:rPr>
          <w:color w:val="212121"/>
        </w:rPr>
        <w:t>merkezi</w:t>
      </w:r>
      <w:r w:rsidRPr="00F169A7">
        <w:rPr>
          <w:color w:val="212121"/>
          <w:spacing w:val="-6"/>
        </w:rPr>
        <w:t xml:space="preserve"> </w:t>
      </w:r>
      <w:r w:rsidRPr="00F169A7">
        <w:rPr>
          <w:color w:val="212121"/>
        </w:rPr>
        <w:t>bir</w:t>
      </w:r>
      <w:r w:rsidRPr="00F169A7">
        <w:rPr>
          <w:color w:val="212121"/>
          <w:spacing w:val="-7"/>
        </w:rPr>
        <w:t xml:space="preserve"> </w:t>
      </w:r>
      <w:r w:rsidRPr="00F169A7">
        <w:rPr>
          <w:color w:val="212121"/>
        </w:rPr>
        <w:t>hesapta toplanır, aracı bankalara ve hesaplara yatırılan gelirler, en geç bir ay içinde merkezi hesaba transfer edilerek muhasebeleştirilir.</w:t>
      </w:r>
    </w:p>
    <w:p w:rsidR="00E258F4" w:rsidRPr="00F169A7" w:rsidRDefault="00402F04">
      <w:pPr>
        <w:pStyle w:val="GvdeMetni"/>
        <w:spacing w:before="2" w:line="360" w:lineRule="auto"/>
        <w:ind w:left="476" w:right="303"/>
        <w:jc w:val="left"/>
      </w:pPr>
      <w:r w:rsidRPr="00F169A7">
        <w:rPr>
          <w:color w:val="212121"/>
        </w:rPr>
        <w:t>Sendika ve konfederasyonlar tüm nakdî gelirlerini bankalara yatırmak zorundadırlar. Zorunlu</w:t>
      </w:r>
      <w:r w:rsidRPr="00F169A7">
        <w:rPr>
          <w:color w:val="212121"/>
          <w:spacing w:val="-4"/>
        </w:rPr>
        <w:t xml:space="preserve"> </w:t>
      </w:r>
      <w:r w:rsidRPr="00F169A7">
        <w:rPr>
          <w:color w:val="212121"/>
        </w:rPr>
        <w:t>gideler</w:t>
      </w:r>
      <w:r w:rsidRPr="00F169A7">
        <w:rPr>
          <w:color w:val="212121"/>
          <w:spacing w:val="-5"/>
        </w:rPr>
        <w:t xml:space="preserve"> </w:t>
      </w:r>
      <w:r w:rsidRPr="00F169A7">
        <w:rPr>
          <w:color w:val="212121"/>
        </w:rPr>
        <w:t>için</w:t>
      </w:r>
      <w:r w:rsidRPr="00F169A7">
        <w:rPr>
          <w:color w:val="212121"/>
          <w:spacing w:val="-5"/>
        </w:rPr>
        <w:t xml:space="preserve"> </w:t>
      </w:r>
      <w:r w:rsidRPr="00F169A7">
        <w:rPr>
          <w:color w:val="212121"/>
        </w:rPr>
        <w:t>kasalarında</w:t>
      </w:r>
      <w:r w:rsidRPr="00F169A7">
        <w:rPr>
          <w:color w:val="212121"/>
          <w:spacing w:val="-5"/>
        </w:rPr>
        <w:t xml:space="preserve"> </w:t>
      </w:r>
      <w:r w:rsidRPr="00F169A7">
        <w:rPr>
          <w:color w:val="212121"/>
        </w:rPr>
        <w:t>tutacakları</w:t>
      </w:r>
      <w:r w:rsidRPr="00F169A7">
        <w:rPr>
          <w:color w:val="212121"/>
          <w:spacing w:val="-5"/>
        </w:rPr>
        <w:t xml:space="preserve"> </w:t>
      </w:r>
      <w:r w:rsidRPr="00F169A7">
        <w:rPr>
          <w:color w:val="212121"/>
        </w:rPr>
        <w:t>azamî</w:t>
      </w:r>
      <w:r w:rsidRPr="00F169A7">
        <w:rPr>
          <w:color w:val="212121"/>
          <w:spacing w:val="-5"/>
        </w:rPr>
        <w:t xml:space="preserve"> </w:t>
      </w:r>
      <w:r w:rsidRPr="00F169A7">
        <w:rPr>
          <w:color w:val="212121"/>
        </w:rPr>
        <w:t>nakit</w:t>
      </w:r>
      <w:r w:rsidRPr="00F169A7">
        <w:rPr>
          <w:color w:val="212121"/>
          <w:spacing w:val="-5"/>
        </w:rPr>
        <w:t xml:space="preserve"> </w:t>
      </w:r>
      <w:r w:rsidRPr="00F169A7">
        <w:rPr>
          <w:color w:val="212121"/>
        </w:rPr>
        <w:t>mevcudu</w:t>
      </w:r>
      <w:r w:rsidRPr="00F169A7">
        <w:rPr>
          <w:color w:val="212121"/>
          <w:spacing w:val="-5"/>
        </w:rPr>
        <w:t xml:space="preserve"> </w:t>
      </w:r>
      <w:r w:rsidRPr="00F169A7">
        <w:rPr>
          <w:color w:val="212121"/>
        </w:rPr>
        <w:t>tüzüklerinde</w:t>
      </w:r>
      <w:r w:rsidRPr="00F169A7">
        <w:rPr>
          <w:color w:val="212121"/>
          <w:spacing w:val="-5"/>
        </w:rPr>
        <w:t xml:space="preserve"> </w:t>
      </w:r>
      <w:r w:rsidRPr="00F169A7">
        <w:rPr>
          <w:color w:val="212121"/>
        </w:rPr>
        <w:t>gösterilir.</w:t>
      </w:r>
    </w:p>
    <w:p w:rsidR="00E258F4" w:rsidRDefault="00402F04">
      <w:pPr>
        <w:pStyle w:val="GvdeMetni"/>
        <w:spacing w:line="360" w:lineRule="auto"/>
        <w:ind w:left="476"/>
        <w:jc w:val="left"/>
        <w:rPr>
          <w:color w:val="212121"/>
        </w:rPr>
      </w:pPr>
      <w:r w:rsidRPr="00F169A7">
        <w:rPr>
          <w:color w:val="212121"/>
        </w:rPr>
        <w:t>Gelirler</w:t>
      </w:r>
      <w:r w:rsidRPr="00F169A7">
        <w:rPr>
          <w:color w:val="212121"/>
          <w:spacing w:val="-13"/>
        </w:rPr>
        <w:t xml:space="preserve"> </w:t>
      </w:r>
      <w:r w:rsidRPr="00F169A7">
        <w:rPr>
          <w:color w:val="212121"/>
        </w:rPr>
        <w:t>bu</w:t>
      </w:r>
      <w:r w:rsidRPr="00F169A7">
        <w:rPr>
          <w:color w:val="212121"/>
          <w:spacing w:val="-13"/>
        </w:rPr>
        <w:t xml:space="preserve"> </w:t>
      </w:r>
      <w:r w:rsidRPr="00F169A7">
        <w:rPr>
          <w:color w:val="212121"/>
        </w:rPr>
        <w:t>hesaba</w:t>
      </w:r>
      <w:r w:rsidRPr="00F169A7">
        <w:rPr>
          <w:color w:val="212121"/>
          <w:spacing w:val="-9"/>
        </w:rPr>
        <w:t xml:space="preserve"> </w:t>
      </w:r>
      <w:r w:rsidRPr="00F169A7">
        <w:rPr>
          <w:color w:val="212121"/>
        </w:rPr>
        <w:t>yatırılmadan</w:t>
      </w:r>
      <w:r w:rsidRPr="00F169A7">
        <w:rPr>
          <w:color w:val="212121"/>
          <w:spacing w:val="-13"/>
        </w:rPr>
        <w:t xml:space="preserve"> </w:t>
      </w:r>
      <w:r w:rsidRPr="00F169A7">
        <w:rPr>
          <w:color w:val="212121"/>
        </w:rPr>
        <w:t>harcama</w:t>
      </w:r>
      <w:r w:rsidRPr="00F169A7">
        <w:rPr>
          <w:color w:val="212121"/>
          <w:spacing w:val="-8"/>
        </w:rPr>
        <w:t xml:space="preserve"> </w:t>
      </w:r>
      <w:r w:rsidRPr="00F169A7">
        <w:rPr>
          <w:color w:val="212121"/>
        </w:rPr>
        <w:t>yapılamaz,</w:t>
      </w:r>
      <w:r w:rsidRPr="00F169A7">
        <w:rPr>
          <w:color w:val="212121"/>
          <w:spacing w:val="-13"/>
        </w:rPr>
        <w:t xml:space="preserve"> </w:t>
      </w:r>
      <w:r w:rsidRPr="00F169A7">
        <w:rPr>
          <w:color w:val="212121"/>
        </w:rPr>
        <w:t>bu</w:t>
      </w:r>
      <w:r w:rsidRPr="00F169A7">
        <w:rPr>
          <w:color w:val="212121"/>
          <w:spacing w:val="-13"/>
        </w:rPr>
        <w:t xml:space="preserve"> </w:t>
      </w:r>
      <w:r w:rsidRPr="00F169A7">
        <w:rPr>
          <w:color w:val="212121"/>
        </w:rPr>
        <w:t>şekilde</w:t>
      </w:r>
      <w:r w:rsidRPr="00F169A7">
        <w:rPr>
          <w:color w:val="212121"/>
          <w:spacing w:val="-11"/>
        </w:rPr>
        <w:t xml:space="preserve"> </w:t>
      </w:r>
      <w:r w:rsidRPr="00F169A7">
        <w:rPr>
          <w:color w:val="212121"/>
        </w:rPr>
        <w:t>yapılan</w:t>
      </w:r>
      <w:r w:rsidRPr="00F169A7">
        <w:rPr>
          <w:color w:val="212121"/>
          <w:spacing w:val="-13"/>
        </w:rPr>
        <w:t xml:space="preserve"> </w:t>
      </w:r>
      <w:r w:rsidRPr="00F169A7">
        <w:rPr>
          <w:color w:val="212121"/>
        </w:rPr>
        <w:t>harcamalar</w:t>
      </w:r>
      <w:r w:rsidRPr="00F169A7">
        <w:rPr>
          <w:color w:val="212121"/>
          <w:spacing w:val="-11"/>
        </w:rPr>
        <w:t xml:space="preserve"> </w:t>
      </w:r>
      <w:r w:rsidRPr="00F169A7">
        <w:rPr>
          <w:color w:val="212121"/>
        </w:rPr>
        <w:t>gider</w:t>
      </w:r>
      <w:r w:rsidRPr="00F169A7">
        <w:rPr>
          <w:color w:val="212121"/>
          <w:spacing w:val="-14"/>
        </w:rPr>
        <w:t xml:space="preserve"> </w:t>
      </w:r>
      <w:r w:rsidRPr="00F169A7">
        <w:rPr>
          <w:color w:val="212121"/>
        </w:rPr>
        <w:t>olarak kabul edilmez.</w:t>
      </w:r>
    </w:p>
    <w:p w:rsidR="00F169A7" w:rsidRPr="00F169A7" w:rsidRDefault="00F169A7">
      <w:pPr>
        <w:pStyle w:val="GvdeMetni"/>
        <w:spacing w:line="360" w:lineRule="auto"/>
        <w:ind w:left="476"/>
        <w:jc w:val="left"/>
      </w:pPr>
    </w:p>
    <w:p w:rsidR="00E258F4" w:rsidRPr="00F169A7" w:rsidRDefault="00402F04">
      <w:pPr>
        <w:pStyle w:val="GvdeMetni"/>
        <w:ind w:left="476"/>
        <w:jc w:val="left"/>
      </w:pPr>
      <w:r w:rsidRPr="00F169A7">
        <w:rPr>
          <w:b/>
          <w:color w:val="212121"/>
        </w:rPr>
        <w:t>Madde</w:t>
      </w:r>
      <w:r w:rsidRPr="00F169A7">
        <w:rPr>
          <w:b/>
          <w:color w:val="212121"/>
          <w:spacing w:val="46"/>
        </w:rPr>
        <w:t xml:space="preserve"> </w:t>
      </w:r>
      <w:r w:rsidRPr="00F169A7">
        <w:rPr>
          <w:b/>
          <w:color w:val="212121"/>
        </w:rPr>
        <w:t>6-</w:t>
      </w:r>
      <w:r w:rsidRPr="00F169A7">
        <w:rPr>
          <w:b/>
          <w:color w:val="212121"/>
          <w:spacing w:val="76"/>
          <w:w w:val="150"/>
        </w:rPr>
        <w:t xml:space="preserve"> </w:t>
      </w:r>
      <w:r w:rsidRPr="00F169A7">
        <w:rPr>
          <w:color w:val="212121"/>
        </w:rPr>
        <w:t>Sendika</w:t>
      </w:r>
      <w:r w:rsidRPr="00F169A7">
        <w:rPr>
          <w:color w:val="212121"/>
          <w:spacing w:val="47"/>
        </w:rPr>
        <w:t xml:space="preserve"> </w:t>
      </w:r>
      <w:r w:rsidRPr="00F169A7">
        <w:rPr>
          <w:color w:val="212121"/>
        </w:rPr>
        <w:t>aidatları,</w:t>
      </w:r>
      <w:r w:rsidRPr="00F169A7">
        <w:rPr>
          <w:color w:val="212121"/>
          <w:spacing w:val="78"/>
          <w:w w:val="150"/>
        </w:rPr>
        <w:t xml:space="preserve"> </w:t>
      </w:r>
      <w:r w:rsidRPr="00F169A7">
        <w:rPr>
          <w:color w:val="212121"/>
        </w:rPr>
        <w:t>üyelerin</w:t>
      </w:r>
      <w:r w:rsidRPr="00F169A7">
        <w:rPr>
          <w:color w:val="212121"/>
          <w:spacing w:val="47"/>
        </w:rPr>
        <w:t xml:space="preserve"> </w:t>
      </w:r>
      <w:r w:rsidRPr="00F169A7">
        <w:rPr>
          <w:color w:val="212121"/>
        </w:rPr>
        <w:t>bordroya</w:t>
      </w:r>
      <w:r w:rsidRPr="00F169A7">
        <w:rPr>
          <w:color w:val="212121"/>
          <w:spacing w:val="49"/>
        </w:rPr>
        <w:t xml:space="preserve"> </w:t>
      </w:r>
      <w:r w:rsidRPr="00F169A7">
        <w:rPr>
          <w:color w:val="212121"/>
        </w:rPr>
        <w:t>yansıyan</w:t>
      </w:r>
      <w:r w:rsidRPr="00F169A7">
        <w:rPr>
          <w:color w:val="212121"/>
          <w:spacing w:val="47"/>
        </w:rPr>
        <w:t xml:space="preserve"> </w:t>
      </w:r>
      <w:r w:rsidRPr="00F169A7">
        <w:rPr>
          <w:color w:val="212121"/>
        </w:rPr>
        <w:t>aylık</w:t>
      </w:r>
      <w:r w:rsidRPr="00F169A7">
        <w:rPr>
          <w:color w:val="212121"/>
          <w:spacing w:val="48"/>
        </w:rPr>
        <w:t xml:space="preserve"> </w:t>
      </w:r>
      <w:r w:rsidRPr="00F169A7">
        <w:rPr>
          <w:color w:val="212121"/>
        </w:rPr>
        <w:t>damga</w:t>
      </w:r>
      <w:r w:rsidRPr="00F169A7">
        <w:rPr>
          <w:color w:val="212121"/>
          <w:spacing w:val="49"/>
        </w:rPr>
        <w:t xml:space="preserve"> </w:t>
      </w:r>
      <w:r w:rsidRPr="00F169A7">
        <w:rPr>
          <w:color w:val="212121"/>
        </w:rPr>
        <w:t>vergisi</w:t>
      </w:r>
      <w:r w:rsidRPr="00F169A7">
        <w:rPr>
          <w:color w:val="212121"/>
          <w:spacing w:val="49"/>
        </w:rPr>
        <w:t xml:space="preserve"> </w:t>
      </w:r>
      <w:r w:rsidRPr="00F169A7">
        <w:rPr>
          <w:color w:val="212121"/>
          <w:spacing w:val="-2"/>
        </w:rPr>
        <w:t>matrahının</w:t>
      </w:r>
    </w:p>
    <w:p w:rsidR="00E258F4" w:rsidRDefault="00402F04">
      <w:pPr>
        <w:pStyle w:val="GvdeMetni"/>
        <w:spacing w:before="137"/>
        <w:ind w:left="476"/>
        <w:jc w:val="left"/>
        <w:rPr>
          <w:color w:val="212121"/>
          <w:spacing w:val="-2"/>
        </w:rPr>
      </w:pPr>
      <w:r w:rsidRPr="00F169A7">
        <w:rPr>
          <w:color w:val="212121"/>
          <w:spacing w:val="-2"/>
        </w:rPr>
        <w:t>%0.5'idir.</w:t>
      </w:r>
    </w:p>
    <w:p w:rsidR="00F169A7" w:rsidRPr="00F169A7" w:rsidRDefault="00F169A7">
      <w:pPr>
        <w:pStyle w:val="GvdeMetni"/>
        <w:spacing w:before="137"/>
        <w:ind w:left="476"/>
        <w:jc w:val="left"/>
      </w:pPr>
    </w:p>
    <w:p w:rsidR="00E258F4" w:rsidRPr="00F169A7" w:rsidRDefault="00402F04">
      <w:pPr>
        <w:pStyle w:val="GvdeMetni"/>
        <w:spacing w:before="139"/>
        <w:ind w:left="476"/>
        <w:jc w:val="left"/>
      </w:pPr>
      <w:r w:rsidRPr="00F169A7">
        <w:rPr>
          <w:b/>
          <w:color w:val="212121"/>
        </w:rPr>
        <w:t>Madde</w:t>
      </w:r>
      <w:r w:rsidRPr="00F169A7">
        <w:rPr>
          <w:b/>
          <w:color w:val="212121"/>
          <w:spacing w:val="-3"/>
        </w:rPr>
        <w:t xml:space="preserve"> </w:t>
      </w:r>
      <w:r w:rsidRPr="00F169A7">
        <w:rPr>
          <w:b/>
          <w:color w:val="212121"/>
        </w:rPr>
        <w:t>7-</w:t>
      </w:r>
      <w:r w:rsidRPr="00F169A7">
        <w:rPr>
          <w:b/>
          <w:color w:val="212121"/>
          <w:spacing w:val="-2"/>
        </w:rPr>
        <w:t xml:space="preserve"> </w:t>
      </w:r>
      <w:r w:rsidRPr="00F169A7">
        <w:rPr>
          <w:color w:val="212121"/>
        </w:rPr>
        <w:t>Aidatlar</w:t>
      </w:r>
      <w:r w:rsidRPr="00F169A7">
        <w:rPr>
          <w:color w:val="212121"/>
          <w:spacing w:val="-1"/>
        </w:rPr>
        <w:t xml:space="preserve"> </w:t>
      </w:r>
      <w:r w:rsidRPr="00F169A7">
        <w:rPr>
          <w:color w:val="212121"/>
        </w:rPr>
        <w:t>aşağıdaki</w:t>
      </w:r>
      <w:r w:rsidRPr="00F169A7">
        <w:rPr>
          <w:color w:val="212121"/>
          <w:spacing w:val="-1"/>
        </w:rPr>
        <w:t xml:space="preserve"> </w:t>
      </w:r>
      <w:r w:rsidRPr="00F169A7">
        <w:rPr>
          <w:color w:val="212121"/>
        </w:rPr>
        <w:t>şekilde</w:t>
      </w:r>
      <w:r w:rsidRPr="00F169A7">
        <w:rPr>
          <w:color w:val="212121"/>
          <w:spacing w:val="-2"/>
        </w:rPr>
        <w:t xml:space="preserve"> toplanır:</w:t>
      </w:r>
    </w:p>
    <w:p w:rsidR="00E258F4" w:rsidRPr="00F169A7" w:rsidRDefault="00402F04">
      <w:pPr>
        <w:pStyle w:val="ListeParagraf"/>
        <w:numPr>
          <w:ilvl w:val="0"/>
          <w:numId w:val="9"/>
        </w:numPr>
        <w:tabs>
          <w:tab w:val="left" w:pos="731"/>
        </w:tabs>
        <w:spacing w:before="137" w:line="360" w:lineRule="auto"/>
        <w:ind w:right="119" w:firstLine="0"/>
        <w:rPr>
          <w:sz w:val="24"/>
        </w:rPr>
      </w:pPr>
      <w:r w:rsidRPr="00F169A7">
        <w:rPr>
          <w:color w:val="212121"/>
          <w:sz w:val="24"/>
        </w:rPr>
        <w:t>Kamu</w:t>
      </w:r>
      <w:r w:rsidRPr="00F169A7">
        <w:rPr>
          <w:color w:val="212121"/>
          <w:spacing w:val="-6"/>
          <w:sz w:val="24"/>
        </w:rPr>
        <w:t xml:space="preserve"> </w:t>
      </w:r>
      <w:r w:rsidRPr="00F169A7">
        <w:rPr>
          <w:color w:val="212121"/>
          <w:sz w:val="24"/>
        </w:rPr>
        <w:t>işverenince</w:t>
      </w:r>
      <w:r w:rsidRPr="00F169A7">
        <w:rPr>
          <w:color w:val="212121"/>
          <w:spacing w:val="-6"/>
          <w:sz w:val="24"/>
        </w:rPr>
        <w:t xml:space="preserve"> </w:t>
      </w:r>
      <w:r w:rsidRPr="00F169A7">
        <w:rPr>
          <w:color w:val="212121"/>
          <w:sz w:val="24"/>
        </w:rPr>
        <w:t>aylığından</w:t>
      </w:r>
      <w:r w:rsidRPr="00F169A7">
        <w:rPr>
          <w:color w:val="212121"/>
          <w:spacing w:val="-7"/>
          <w:sz w:val="24"/>
        </w:rPr>
        <w:t xml:space="preserve"> </w:t>
      </w:r>
      <w:r w:rsidRPr="00F169A7">
        <w:rPr>
          <w:color w:val="212121"/>
          <w:sz w:val="24"/>
        </w:rPr>
        <w:t>kesilerek</w:t>
      </w:r>
      <w:r w:rsidRPr="00F169A7">
        <w:rPr>
          <w:color w:val="212121"/>
          <w:spacing w:val="-7"/>
          <w:sz w:val="24"/>
        </w:rPr>
        <w:t xml:space="preserve"> </w:t>
      </w:r>
      <w:r w:rsidRPr="00F169A7">
        <w:rPr>
          <w:color w:val="212121"/>
          <w:sz w:val="24"/>
        </w:rPr>
        <w:t>beş</w:t>
      </w:r>
      <w:r w:rsidRPr="00F169A7">
        <w:rPr>
          <w:color w:val="212121"/>
          <w:spacing w:val="-5"/>
          <w:sz w:val="24"/>
        </w:rPr>
        <w:t xml:space="preserve"> </w:t>
      </w:r>
      <w:r w:rsidRPr="00F169A7">
        <w:rPr>
          <w:color w:val="212121"/>
          <w:sz w:val="24"/>
        </w:rPr>
        <w:t>gün</w:t>
      </w:r>
      <w:r w:rsidRPr="00F169A7">
        <w:rPr>
          <w:color w:val="212121"/>
          <w:spacing w:val="-4"/>
          <w:sz w:val="24"/>
        </w:rPr>
        <w:t xml:space="preserve"> </w:t>
      </w:r>
      <w:r w:rsidRPr="00F169A7">
        <w:rPr>
          <w:color w:val="212121"/>
          <w:sz w:val="24"/>
        </w:rPr>
        <w:t>içinde</w:t>
      </w:r>
      <w:r w:rsidRPr="00F169A7">
        <w:rPr>
          <w:color w:val="212121"/>
          <w:spacing w:val="-8"/>
          <w:sz w:val="24"/>
        </w:rPr>
        <w:t xml:space="preserve"> </w:t>
      </w:r>
      <w:r w:rsidRPr="00F169A7">
        <w:rPr>
          <w:color w:val="212121"/>
          <w:sz w:val="24"/>
        </w:rPr>
        <w:t>sendikanın</w:t>
      </w:r>
      <w:r w:rsidRPr="00F169A7">
        <w:rPr>
          <w:color w:val="212121"/>
          <w:spacing w:val="-7"/>
          <w:sz w:val="24"/>
        </w:rPr>
        <w:t xml:space="preserve"> </w:t>
      </w:r>
      <w:r w:rsidRPr="00F169A7">
        <w:rPr>
          <w:color w:val="212121"/>
          <w:sz w:val="24"/>
        </w:rPr>
        <w:t>merkez</w:t>
      </w:r>
      <w:r w:rsidRPr="00F169A7">
        <w:rPr>
          <w:color w:val="212121"/>
          <w:spacing w:val="-6"/>
          <w:sz w:val="24"/>
        </w:rPr>
        <w:t xml:space="preserve"> </w:t>
      </w:r>
      <w:r w:rsidRPr="00F169A7">
        <w:rPr>
          <w:color w:val="212121"/>
          <w:sz w:val="24"/>
        </w:rPr>
        <w:t>banka</w:t>
      </w:r>
      <w:r w:rsidRPr="00F169A7">
        <w:rPr>
          <w:color w:val="212121"/>
          <w:spacing w:val="-8"/>
          <w:sz w:val="24"/>
        </w:rPr>
        <w:t xml:space="preserve"> </w:t>
      </w:r>
      <w:r w:rsidRPr="00F169A7">
        <w:rPr>
          <w:color w:val="212121"/>
          <w:sz w:val="24"/>
        </w:rPr>
        <w:t xml:space="preserve">hesaplarına </w:t>
      </w:r>
      <w:r w:rsidRPr="00F169A7">
        <w:rPr>
          <w:color w:val="212121"/>
          <w:spacing w:val="-2"/>
          <w:sz w:val="24"/>
        </w:rPr>
        <w:t>yatırılır.</w:t>
      </w:r>
    </w:p>
    <w:p w:rsidR="00E258F4" w:rsidRPr="00F169A7" w:rsidRDefault="00402F04">
      <w:pPr>
        <w:pStyle w:val="GvdeMetni"/>
        <w:spacing w:line="360" w:lineRule="auto"/>
        <w:ind w:left="476"/>
        <w:jc w:val="left"/>
      </w:pPr>
      <w:r w:rsidRPr="00F169A7">
        <w:rPr>
          <w:color w:val="212121"/>
        </w:rPr>
        <w:t>Temsilciler</w:t>
      </w:r>
      <w:r w:rsidRPr="00F169A7">
        <w:rPr>
          <w:color w:val="212121"/>
          <w:spacing w:val="-3"/>
        </w:rPr>
        <w:t xml:space="preserve"> </w:t>
      </w:r>
      <w:r w:rsidRPr="00F169A7">
        <w:rPr>
          <w:color w:val="212121"/>
        </w:rPr>
        <w:t>her</w:t>
      </w:r>
      <w:r w:rsidRPr="00F169A7">
        <w:rPr>
          <w:color w:val="212121"/>
          <w:spacing w:val="-2"/>
        </w:rPr>
        <w:t xml:space="preserve"> </w:t>
      </w:r>
      <w:r w:rsidRPr="00F169A7">
        <w:rPr>
          <w:color w:val="212121"/>
        </w:rPr>
        <w:t>ay</w:t>
      </w:r>
      <w:r w:rsidRPr="00F169A7">
        <w:rPr>
          <w:color w:val="212121"/>
          <w:spacing w:val="-6"/>
        </w:rPr>
        <w:t xml:space="preserve"> </w:t>
      </w:r>
      <w:r w:rsidRPr="00F169A7">
        <w:rPr>
          <w:color w:val="212121"/>
        </w:rPr>
        <w:t>bordro üzerinden</w:t>
      </w:r>
      <w:r w:rsidRPr="00F169A7">
        <w:rPr>
          <w:color w:val="212121"/>
          <w:spacing w:val="-1"/>
        </w:rPr>
        <w:t xml:space="preserve"> </w:t>
      </w:r>
      <w:r w:rsidRPr="00F169A7">
        <w:rPr>
          <w:color w:val="212121"/>
        </w:rPr>
        <w:t>Genel</w:t>
      </w:r>
      <w:r w:rsidRPr="00F169A7">
        <w:rPr>
          <w:color w:val="212121"/>
          <w:spacing w:val="-1"/>
        </w:rPr>
        <w:t xml:space="preserve"> </w:t>
      </w:r>
      <w:r w:rsidRPr="00F169A7">
        <w:rPr>
          <w:color w:val="212121"/>
        </w:rPr>
        <w:t>Merkez hesabına</w:t>
      </w:r>
      <w:r w:rsidRPr="00F169A7">
        <w:rPr>
          <w:color w:val="212121"/>
          <w:spacing w:val="-2"/>
        </w:rPr>
        <w:t xml:space="preserve"> </w:t>
      </w:r>
      <w:r w:rsidRPr="00F169A7">
        <w:rPr>
          <w:color w:val="212121"/>
        </w:rPr>
        <w:t>aktarılan aidatların</w:t>
      </w:r>
      <w:r w:rsidRPr="00F169A7">
        <w:rPr>
          <w:color w:val="212121"/>
          <w:spacing w:val="-1"/>
        </w:rPr>
        <w:t xml:space="preserve"> </w:t>
      </w:r>
      <w:r w:rsidRPr="00F169A7">
        <w:rPr>
          <w:color w:val="212121"/>
        </w:rPr>
        <w:t>listesini,</w:t>
      </w:r>
      <w:r w:rsidRPr="00F169A7">
        <w:rPr>
          <w:color w:val="212121"/>
          <w:spacing w:val="-1"/>
        </w:rPr>
        <w:t xml:space="preserve"> </w:t>
      </w:r>
      <w:r w:rsidRPr="00F169A7">
        <w:rPr>
          <w:color w:val="212121"/>
        </w:rPr>
        <w:t>Şube aracılığı ile Genel Merkeze ulaştırırlar.</w:t>
      </w:r>
    </w:p>
    <w:p w:rsidR="00E258F4" w:rsidRPr="00F169A7" w:rsidRDefault="00E258F4">
      <w:pPr>
        <w:pStyle w:val="GvdeMetni"/>
        <w:spacing w:before="145"/>
        <w:jc w:val="left"/>
      </w:pPr>
    </w:p>
    <w:p w:rsidR="00E258F4" w:rsidRPr="00F169A7" w:rsidRDefault="00402F04">
      <w:pPr>
        <w:pStyle w:val="Balk1"/>
      </w:pPr>
      <w:r w:rsidRPr="00F169A7">
        <w:rPr>
          <w:color w:val="212121"/>
          <w:spacing w:val="-2"/>
        </w:rPr>
        <w:t>BAĞIŞLAR</w:t>
      </w:r>
    </w:p>
    <w:p w:rsidR="00E258F4" w:rsidRPr="00F169A7" w:rsidRDefault="00402F04" w:rsidP="00B24709">
      <w:pPr>
        <w:pStyle w:val="GvdeMetni"/>
        <w:spacing w:before="132" w:line="360" w:lineRule="auto"/>
        <w:ind w:left="476" w:right="116"/>
      </w:pPr>
      <w:r w:rsidRPr="00F169A7">
        <w:rPr>
          <w:b/>
          <w:color w:val="212121"/>
        </w:rPr>
        <w:t>Madde</w:t>
      </w:r>
      <w:r w:rsidRPr="00F169A7">
        <w:rPr>
          <w:b/>
          <w:color w:val="212121"/>
          <w:spacing w:val="-15"/>
        </w:rPr>
        <w:t xml:space="preserve"> </w:t>
      </w:r>
      <w:r w:rsidRPr="00F169A7">
        <w:rPr>
          <w:b/>
          <w:color w:val="212121"/>
        </w:rPr>
        <w:t>8-</w:t>
      </w:r>
      <w:r w:rsidRPr="00F169A7">
        <w:rPr>
          <w:b/>
          <w:color w:val="212121"/>
          <w:spacing w:val="-15"/>
        </w:rPr>
        <w:t xml:space="preserve"> </w:t>
      </w:r>
      <w:r w:rsidRPr="00F169A7">
        <w:rPr>
          <w:color w:val="212121"/>
        </w:rPr>
        <w:t>Mühendis</w:t>
      </w:r>
      <w:r w:rsidRPr="00F169A7">
        <w:rPr>
          <w:color w:val="212121"/>
          <w:spacing w:val="-15"/>
        </w:rPr>
        <w:t xml:space="preserve"> </w:t>
      </w:r>
      <w:r w:rsidRPr="00F169A7">
        <w:rPr>
          <w:color w:val="212121"/>
        </w:rPr>
        <w:t>Teknik</w:t>
      </w:r>
      <w:r w:rsidRPr="00F169A7">
        <w:rPr>
          <w:color w:val="212121"/>
          <w:spacing w:val="-15"/>
        </w:rPr>
        <w:t xml:space="preserve"> </w:t>
      </w:r>
      <w:r w:rsidRPr="00F169A7">
        <w:rPr>
          <w:color w:val="212121"/>
        </w:rPr>
        <w:t>Hizmetler</w:t>
      </w:r>
      <w:r w:rsidRPr="00F169A7">
        <w:rPr>
          <w:color w:val="212121"/>
          <w:spacing w:val="-15"/>
        </w:rPr>
        <w:t xml:space="preserve"> </w:t>
      </w:r>
      <w:r w:rsidRPr="00F169A7">
        <w:rPr>
          <w:color w:val="212121"/>
        </w:rPr>
        <w:t>ve</w:t>
      </w:r>
      <w:r w:rsidRPr="00F169A7">
        <w:rPr>
          <w:color w:val="212121"/>
          <w:spacing w:val="-15"/>
        </w:rPr>
        <w:t xml:space="preserve"> </w:t>
      </w:r>
      <w:r w:rsidRPr="00F169A7">
        <w:rPr>
          <w:color w:val="212121"/>
        </w:rPr>
        <w:t>Diğer</w:t>
      </w:r>
      <w:r w:rsidRPr="00F169A7">
        <w:rPr>
          <w:color w:val="212121"/>
          <w:spacing w:val="-15"/>
        </w:rPr>
        <w:t xml:space="preserve"> </w:t>
      </w:r>
      <w:r w:rsidR="00ED6D53" w:rsidRPr="00F169A7">
        <w:rPr>
          <w:color w:val="212121"/>
        </w:rPr>
        <w:t>Sağlık ve Sosyal</w:t>
      </w:r>
      <w:r w:rsidRPr="00F169A7">
        <w:rPr>
          <w:color w:val="212121"/>
          <w:spacing w:val="-15"/>
        </w:rPr>
        <w:t xml:space="preserve"> </w:t>
      </w:r>
      <w:r w:rsidRPr="00F169A7">
        <w:rPr>
          <w:color w:val="212121"/>
        </w:rPr>
        <w:t>Hizmetleri</w:t>
      </w:r>
      <w:r w:rsidRPr="00F169A7">
        <w:rPr>
          <w:color w:val="212121"/>
          <w:spacing w:val="-15"/>
        </w:rPr>
        <w:t xml:space="preserve"> </w:t>
      </w:r>
      <w:r w:rsidRPr="00F169A7">
        <w:rPr>
          <w:color w:val="212121"/>
        </w:rPr>
        <w:t>Çalışanları</w:t>
      </w:r>
      <w:r w:rsidRPr="00F169A7">
        <w:rPr>
          <w:color w:val="212121"/>
          <w:spacing w:val="-15"/>
        </w:rPr>
        <w:t xml:space="preserve"> </w:t>
      </w:r>
      <w:r w:rsidRPr="00F169A7">
        <w:rPr>
          <w:color w:val="212121"/>
        </w:rPr>
        <w:t xml:space="preserve">Sendikası Genel Merkez, şube ya da temsilciliğine çeşitli kuruluş ve kişilerden para veya mal olarak yapılan bağışlar hesaba aktarılır veya demirbaşa kayıt yapılır. Bağışı kabul eden, </w:t>
      </w:r>
      <w:proofErr w:type="spellStart"/>
      <w:r w:rsidRPr="00F169A7">
        <w:rPr>
          <w:color w:val="212121"/>
        </w:rPr>
        <w:t>MYK’nun</w:t>
      </w:r>
      <w:proofErr w:type="spellEnd"/>
      <w:r w:rsidRPr="00F169A7">
        <w:rPr>
          <w:color w:val="212121"/>
        </w:rPr>
        <w:t xml:space="preserve"> kararı</w:t>
      </w:r>
      <w:r w:rsidRPr="00F169A7">
        <w:rPr>
          <w:color w:val="212121"/>
          <w:spacing w:val="-15"/>
        </w:rPr>
        <w:t xml:space="preserve"> </w:t>
      </w:r>
      <w:r w:rsidRPr="00F169A7">
        <w:rPr>
          <w:color w:val="212121"/>
        </w:rPr>
        <w:t>doğrultusunda</w:t>
      </w:r>
      <w:r w:rsidRPr="00F169A7">
        <w:rPr>
          <w:color w:val="212121"/>
          <w:spacing w:val="-15"/>
        </w:rPr>
        <w:t xml:space="preserve"> </w:t>
      </w:r>
      <w:r w:rsidRPr="00F169A7">
        <w:rPr>
          <w:color w:val="212121"/>
        </w:rPr>
        <w:t>kendi</w:t>
      </w:r>
      <w:r w:rsidRPr="00F169A7">
        <w:rPr>
          <w:color w:val="212121"/>
          <w:spacing w:val="-15"/>
        </w:rPr>
        <w:t xml:space="preserve"> </w:t>
      </w:r>
      <w:r w:rsidRPr="00F169A7">
        <w:rPr>
          <w:color w:val="212121"/>
        </w:rPr>
        <w:t>bünyesinde</w:t>
      </w:r>
      <w:r w:rsidRPr="00F169A7">
        <w:rPr>
          <w:color w:val="212121"/>
          <w:spacing w:val="-15"/>
        </w:rPr>
        <w:t xml:space="preserve"> </w:t>
      </w:r>
      <w:r w:rsidRPr="00F169A7">
        <w:rPr>
          <w:color w:val="212121"/>
        </w:rPr>
        <w:t>harcayabileceği</w:t>
      </w:r>
      <w:r w:rsidRPr="00F169A7">
        <w:rPr>
          <w:color w:val="212121"/>
          <w:spacing w:val="-15"/>
        </w:rPr>
        <w:t xml:space="preserve"> </w:t>
      </w:r>
      <w:r w:rsidRPr="00F169A7">
        <w:rPr>
          <w:color w:val="212121"/>
        </w:rPr>
        <w:t>gibi</w:t>
      </w:r>
      <w:r w:rsidRPr="00F169A7">
        <w:rPr>
          <w:color w:val="212121"/>
          <w:spacing w:val="-15"/>
        </w:rPr>
        <w:t xml:space="preserve"> </w:t>
      </w:r>
      <w:r w:rsidRPr="00F169A7">
        <w:rPr>
          <w:color w:val="212121"/>
        </w:rPr>
        <w:t>alt</w:t>
      </w:r>
      <w:r w:rsidRPr="00F169A7">
        <w:rPr>
          <w:color w:val="212121"/>
          <w:spacing w:val="-15"/>
        </w:rPr>
        <w:t xml:space="preserve"> </w:t>
      </w:r>
      <w:r w:rsidRPr="00F169A7">
        <w:rPr>
          <w:color w:val="212121"/>
        </w:rPr>
        <w:t>veya</w:t>
      </w:r>
      <w:r w:rsidRPr="00F169A7">
        <w:rPr>
          <w:color w:val="212121"/>
          <w:spacing w:val="-15"/>
        </w:rPr>
        <w:t xml:space="preserve"> </w:t>
      </w:r>
      <w:r w:rsidRPr="00F169A7">
        <w:rPr>
          <w:color w:val="212121"/>
        </w:rPr>
        <w:t>üst</w:t>
      </w:r>
      <w:r w:rsidRPr="00F169A7">
        <w:rPr>
          <w:color w:val="212121"/>
          <w:spacing w:val="-15"/>
        </w:rPr>
        <w:t xml:space="preserve"> </w:t>
      </w:r>
      <w:r w:rsidRPr="00F169A7">
        <w:rPr>
          <w:color w:val="212121"/>
        </w:rPr>
        <w:t>birimlere</w:t>
      </w:r>
      <w:r w:rsidRPr="00F169A7">
        <w:rPr>
          <w:color w:val="212121"/>
          <w:spacing w:val="-15"/>
        </w:rPr>
        <w:t xml:space="preserve"> </w:t>
      </w:r>
      <w:r w:rsidRPr="00F169A7">
        <w:rPr>
          <w:color w:val="212121"/>
        </w:rPr>
        <w:t>de</w:t>
      </w:r>
      <w:r w:rsidRPr="00F169A7">
        <w:rPr>
          <w:color w:val="212121"/>
          <w:spacing w:val="-15"/>
        </w:rPr>
        <w:t xml:space="preserve"> </w:t>
      </w:r>
      <w:r w:rsidRPr="00F169A7">
        <w:rPr>
          <w:color w:val="212121"/>
        </w:rPr>
        <w:t>aktarabilir. Bağışlar bütçede gösterilir veya ek bir kararla bütçeye eklenir. Bağışlar ile ilgili rapor, bağış kabul</w:t>
      </w:r>
      <w:r w:rsidRPr="00F169A7">
        <w:rPr>
          <w:color w:val="212121"/>
          <w:spacing w:val="1"/>
        </w:rPr>
        <w:t xml:space="preserve"> </w:t>
      </w:r>
      <w:r w:rsidRPr="00F169A7">
        <w:rPr>
          <w:color w:val="212121"/>
        </w:rPr>
        <w:t>eden</w:t>
      </w:r>
      <w:r w:rsidRPr="00F169A7">
        <w:rPr>
          <w:color w:val="212121"/>
          <w:spacing w:val="2"/>
        </w:rPr>
        <w:t xml:space="preserve"> </w:t>
      </w:r>
      <w:r w:rsidRPr="00F169A7">
        <w:rPr>
          <w:color w:val="212121"/>
        </w:rPr>
        <w:t>organ</w:t>
      </w:r>
      <w:r w:rsidRPr="00F169A7">
        <w:rPr>
          <w:color w:val="212121"/>
          <w:spacing w:val="2"/>
        </w:rPr>
        <w:t xml:space="preserve"> </w:t>
      </w:r>
      <w:r w:rsidRPr="00F169A7">
        <w:rPr>
          <w:color w:val="212121"/>
        </w:rPr>
        <w:t>tarafından</w:t>
      </w:r>
      <w:r w:rsidRPr="00F169A7">
        <w:rPr>
          <w:color w:val="212121"/>
          <w:spacing w:val="3"/>
        </w:rPr>
        <w:t xml:space="preserve"> </w:t>
      </w:r>
      <w:r w:rsidRPr="00F169A7">
        <w:rPr>
          <w:color w:val="212121"/>
        </w:rPr>
        <w:t>düzenlenerek</w:t>
      </w:r>
      <w:r w:rsidRPr="00F169A7">
        <w:rPr>
          <w:color w:val="212121"/>
          <w:spacing w:val="4"/>
        </w:rPr>
        <w:t xml:space="preserve"> </w:t>
      </w:r>
      <w:r w:rsidRPr="00F169A7">
        <w:rPr>
          <w:color w:val="212121"/>
        </w:rPr>
        <w:t>MYK’na</w:t>
      </w:r>
      <w:r w:rsidRPr="00F169A7">
        <w:rPr>
          <w:color w:val="212121"/>
          <w:spacing w:val="1"/>
        </w:rPr>
        <w:t xml:space="preserve"> </w:t>
      </w:r>
      <w:r w:rsidRPr="00F169A7">
        <w:rPr>
          <w:color w:val="212121"/>
        </w:rPr>
        <w:t>Mali</w:t>
      </w:r>
      <w:r w:rsidRPr="00F169A7">
        <w:rPr>
          <w:color w:val="212121"/>
          <w:spacing w:val="4"/>
        </w:rPr>
        <w:t xml:space="preserve"> </w:t>
      </w:r>
      <w:r w:rsidRPr="00F169A7">
        <w:rPr>
          <w:color w:val="212121"/>
        </w:rPr>
        <w:t>Genel</w:t>
      </w:r>
      <w:r w:rsidRPr="00F169A7">
        <w:rPr>
          <w:color w:val="212121"/>
          <w:spacing w:val="5"/>
        </w:rPr>
        <w:t xml:space="preserve"> </w:t>
      </w:r>
      <w:r w:rsidRPr="00F169A7">
        <w:rPr>
          <w:color w:val="212121"/>
        </w:rPr>
        <w:t>Başkan</w:t>
      </w:r>
      <w:r w:rsidRPr="00F169A7">
        <w:rPr>
          <w:color w:val="212121"/>
          <w:spacing w:val="2"/>
        </w:rPr>
        <w:t xml:space="preserve"> </w:t>
      </w:r>
      <w:r w:rsidRPr="00F169A7">
        <w:rPr>
          <w:color w:val="212121"/>
        </w:rPr>
        <w:t>Yardımcısı</w:t>
      </w:r>
      <w:r w:rsidRPr="00F169A7">
        <w:rPr>
          <w:color w:val="212121"/>
          <w:spacing w:val="4"/>
        </w:rPr>
        <w:t xml:space="preserve"> </w:t>
      </w:r>
      <w:r w:rsidRPr="00F169A7">
        <w:rPr>
          <w:color w:val="212121"/>
          <w:spacing w:val="-2"/>
        </w:rPr>
        <w:t>tarafından</w:t>
      </w:r>
      <w:r w:rsidR="00B24709" w:rsidRPr="00F169A7">
        <w:t xml:space="preserve"> </w:t>
      </w:r>
      <w:r w:rsidRPr="00F169A7">
        <w:rPr>
          <w:color w:val="212121"/>
        </w:rPr>
        <w:t xml:space="preserve">sunulur. Bağışlar sendikanın emek örgütü olması niteliğini ve mücadelesini olumsuz yönde </w:t>
      </w:r>
      <w:r w:rsidRPr="00F169A7">
        <w:rPr>
          <w:color w:val="212121"/>
          <w:spacing w:val="-2"/>
        </w:rPr>
        <w:t>etkileyemez.</w:t>
      </w:r>
    </w:p>
    <w:p w:rsidR="00E258F4" w:rsidRPr="00F169A7" w:rsidRDefault="00402F04">
      <w:pPr>
        <w:pStyle w:val="GvdeMetni"/>
        <w:spacing w:line="360" w:lineRule="auto"/>
        <w:ind w:left="476" w:right="115"/>
      </w:pPr>
      <w:r w:rsidRPr="00F169A7">
        <w:rPr>
          <w:color w:val="212121"/>
        </w:rPr>
        <w:t xml:space="preserve">Mühendis Teknik Hizmetler ve </w:t>
      </w:r>
      <w:r w:rsidR="00B24709" w:rsidRPr="00F169A7">
        <w:rPr>
          <w:color w:val="212121"/>
        </w:rPr>
        <w:t>Diğer</w:t>
      </w:r>
      <w:r w:rsidR="00B24709" w:rsidRPr="00F169A7">
        <w:rPr>
          <w:color w:val="212121"/>
          <w:spacing w:val="-15"/>
        </w:rPr>
        <w:t xml:space="preserve"> </w:t>
      </w:r>
      <w:r w:rsidR="00B24709" w:rsidRPr="00F169A7">
        <w:rPr>
          <w:color w:val="212121"/>
        </w:rPr>
        <w:t>Sağlık ve Sosyal</w:t>
      </w:r>
      <w:r w:rsidRPr="00F169A7">
        <w:rPr>
          <w:color w:val="212121"/>
        </w:rPr>
        <w:t xml:space="preserve"> Hizmetleri Çalışanlarının oluşturduğu ve tüzüğünde belirlediği etik değerlere aykırı bağış kabul edilmez. Sendika, kendisinin veya </w:t>
      </w:r>
      <w:r w:rsidRPr="00F169A7">
        <w:rPr>
          <w:color w:val="212121"/>
        </w:rPr>
        <w:lastRenderedPageBreak/>
        <w:t>Türkiye Cumhuriyeti Devleti’nin de üyesi bulunduğu uluslararası kuruluşlar hariç, Cumhurbaşkanının izni olmadan dış kaynaklardan yardım ve bağış kabul edemez.</w:t>
      </w:r>
    </w:p>
    <w:p w:rsidR="00E258F4" w:rsidRPr="00F169A7" w:rsidRDefault="00E258F4">
      <w:pPr>
        <w:pStyle w:val="GvdeMetni"/>
        <w:spacing w:before="144"/>
        <w:jc w:val="left"/>
      </w:pPr>
    </w:p>
    <w:p w:rsidR="00E258F4" w:rsidRPr="00F169A7" w:rsidRDefault="00402F04">
      <w:pPr>
        <w:pStyle w:val="Balk1"/>
        <w:jc w:val="both"/>
      </w:pPr>
      <w:r w:rsidRPr="00F169A7">
        <w:rPr>
          <w:color w:val="212121"/>
        </w:rPr>
        <w:t>DİĞER</w:t>
      </w:r>
      <w:r w:rsidRPr="00F169A7">
        <w:rPr>
          <w:color w:val="212121"/>
          <w:spacing w:val="-2"/>
        </w:rPr>
        <w:t xml:space="preserve"> GELİRLER</w:t>
      </w:r>
    </w:p>
    <w:p w:rsidR="00E258F4" w:rsidRPr="00F169A7" w:rsidRDefault="00402F04" w:rsidP="00F169A7">
      <w:pPr>
        <w:pStyle w:val="GvdeMetni"/>
        <w:spacing w:before="132" w:line="360" w:lineRule="auto"/>
        <w:ind w:left="476" w:right="119"/>
      </w:pPr>
      <w:r w:rsidRPr="00F169A7">
        <w:rPr>
          <w:b/>
          <w:color w:val="212121"/>
        </w:rPr>
        <w:t>Madde 9-</w:t>
      </w:r>
      <w:r w:rsidRPr="00F169A7">
        <w:rPr>
          <w:b/>
          <w:color w:val="212121"/>
          <w:spacing w:val="-3"/>
        </w:rPr>
        <w:t xml:space="preserve"> </w:t>
      </w:r>
      <w:r w:rsidRPr="00F169A7">
        <w:rPr>
          <w:color w:val="212121"/>
        </w:rPr>
        <w:t>Mal varlığı satış ve işletilmesinde, yayın, eğitim, kültür ve benzeri etkinliklerden elde</w:t>
      </w:r>
      <w:r w:rsidRPr="00F169A7">
        <w:rPr>
          <w:color w:val="212121"/>
          <w:spacing w:val="-15"/>
        </w:rPr>
        <w:t xml:space="preserve"> </w:t>
      </w:r>
      <w:r w:rsidRPr="00F169A7">
        <w:rPr>
          <w:color w:val="212121"/>
        </w:rPr>
        <w:t>edilen</w:t>
      </w:r>
      <w:r w:rsidRPr="00F169A7">
        <w:rPr>
          <w:color w:val="212121"/>
          <w:spacing w:val="-15"/>
        </w:rPr>
        <w:t xml:space="preserve"> </w:t>
      </w:r>
      <w:r w:rsidRPr="00F169A7">
        <w:rPr>
          <w:color w:val="212121"/>
        </w:rPr>
        <w:t>gelirlerle</w:t>
      </w:r>
      <w:r w:rsidRPr="00F169A7">
        <w:rPr>
          <w:color w:val="212121"/>
          <w:spacing w:val="-15"/>
        </w:rPr>
        <w:t xml:space="preserve"> </w:t>
      </w:r>
      <w:r w:rsidRPr="00F169A7">
        <w:rPr>
          <w:color w:val="212121"/>
        </w:rPr>
        <w:t>öteki</w:t>
      </w:r>
      <w:r w:rsidRPr="00F169A7">
        <w:rPr>
          <w:color w:val="212121"/>
          <w:spacing w:val="-15"/>
        </w:rPr>
        <w:t xml:space="preserve"> </w:t>
      </w:r>
      <w:r w:rsidRPr="00F169A7">
        <w:rPr>
          <w:color w:val="212121"/>
        </w:rPr>
        <w:t>gelirlerin</w:t>
      </w:r>
      <w:r w:rsidRPr="00F169A7">
        <w:rPr>
          <w:color w:val="212121"/>
          <w:spacing w:val="-15"/>
        </w:rPr>
        <w:t xml:space="preserve"> </w:t>
      </w:r>
      <w:r w:rsidRPr="00F169A7">
        <w:rPr>
          <w:color w:val="212121"/>
        </w:rPr>
        <w:t>toplama</w:t>
      </w:r>
      <w:r w:rsidRPr="00F169A7">
        <w:rPr>
          <w:color w:val="212121"/>
          <w:spacing w:val="-14"/>
        </w:rPr>
        <w:t xml:space="preserve"> </w:t>
      </w:r>
      <w:r w:rsidRPr="00F169A7">
        <w:rPr>
          <w:color w:val="212121"/>
        </w:rPr>
        <w:t>ve</w:t>
      </w:r>
      <w:r w:rsidRPr="00F169A7">
        <w:rPr>
          <w:color w:val="212121"/>
          <w:spacing w:val="-15"/>
        </w:rPr>
        <w:t xml:space="preserve"> </w:t>
      </w:r>
      <w:r w:rsidRPr="00F169A7">
        <w:rPr>
          <w:color w:val="212121"/>
        </w:rPr>
        <w:t>sarf</w:t>
      </w:r>
      <w:r w:rsidRPr="00F169A7">
        <w:rPr>
          <w:color w:val="212121"/>
          <w:spacing w:val="-15"/>
        </w:rPr>
        <w:t xml:space="preserve"> </w:t>
      </w:r>
      <w:r w:rsidRPr="00F169A7">
        <w:rPr>
          <w:color w:val="212121"/>
        </w:rPr>
        <w:t>biçimleri</w:t>
      </w:r>
      <w:r w:rsidRPr="00F169A7">
        <w:rPr>
          <w:color w:val="212121"/>
          <w:spacing w:val="-15"/>
        </w:rPr>
        <w:t xml:space="preserve"> </w:t>
      </w:r>
      <w:r w:rsidRPr="00F169A7">
        <w:rPr>
          <w:color w:val="212121"/>
        </w:rPr>
        <w:t>ayrı</w:t>
      </w:r>
      <w:r w:rsidRPr="00F169A7">
        <w:rPr>
          <w:color w:val="212121"/>
          <w:spacing w:val="-10"/>
        </w:rPr>
        <w:t xml:space="preserve"> </w:t>
      </w:r>
      <w:r w:rsidRPr="00F169A7">
        <w:rPr>
          <w:color w:val="212121"/>
        </w:rPr>
        <w:t>yönetmeliklerle</w:t>
      </w:r>
      <w:r w:rsidRPr="00F169A7">
        <w:rPr>
          <w:color w:val="212121"/>
          <w:spacing w:val="-11"/>
        </w:rPr>
        <w:t xml:space="preserve"> </w:t>
      </w:r>
      <w:r w:rsidRPr="00F169A7">
        <w:rPr>
          <w:color w:val="212121"/>
        </w:rPr>
        <w:t>ya</w:t>
      </w:r>
      <w:r w:rsidRPr="00F169A7">
        <w:rPr>
          <w:color w:val="212121"/>
          <w:spacing w:val="-14"/>
        </w:rPr>
        <w:t xml:space="preserve"> </w:t>
      </w:r>
      <w:r w:rsidRPr="00F169A7">
        <w:rPr>
          <w:color w:val="212121"/>
        </w:rPr>
        <w:t>da</w:t>
      </w:r>
      <w:r w:rsidRPr="00F169A7">
        <w:rPr>
          <w:color w:val="212121"/>
          <w:spacing w:val="-14"/>
        </w:rPr>
        <w:t xml:space="preserve"> </w:t>
      </w:r>
      <w:r w:rsidRPr="00F169A7">
        <w:rPr>
          <w:color w:val="212121"/>
        </w:rPr>
        <w:t>kararla bütçeye eklenir. Sendika gelirlerinin artırılması, çeşitlendirilmesi hususları, belirleyeceği mali politikalar çerçevesinde, MYK tarafından yerine getirilir.</w:t>
      </w:r>
    </w:p>
    <w:p w:rsidR="00E258F4" w:rsidRPr="00F169A7" w:rsidRDefault="00E258F4">
      <w:pPr>
        <w:pStyle w:val="GvdeMetni"/>
        <w:spacing w:before="144"/>
        <w:jc w:val="left"/>
        <w:rPr>
          <w:b/>
        </w:rPr>
      </w:pPr>
    </w:p>
    <w:p w:rsidR="00E258F4" w:rsidRPr="00F169A7" w:rsidRDefault="00402F04">
      <w:pPr>
        <w:spacing w:before="1" w:line="360" w:lineRule="auto"/>
        <w:ind w:left="476" w:right="4626"/>
        <w:rPr>
          <w:b/>
          <w:sz w:val="24"/>
        </w:rPr>
      </w:pPr>
      <w:r w:rsidRPr="00F169A7">
        <w:rPr>
          <w:b/>
          <w:color w:val="212121"/>
          <w:sz w:val="24"/>
        </w:rPr>
        <w:t>BÜTÇE</w:t>
      </w:r>
      <w:r w:rsidRPr="00F169A7">
        <w:rPr>
          <w:b/>
          <w:color w:val="212121"/>
          <w:spacing w:val="-12"/>
          <w:sz w:val="24"/>
        </w:rPr>
        <w:t xml:space="preserve"> </w:t>
      </w:r>
      <w:r w:rsidRPr="00F169A7">
        <w:rPr>
          <w:b/>
          <w:color w:val="212121"/>
          <w:sz w:val="24"/>
        </w:rPr>
        <w:t>VE</w:t>
      </w:r>
      <w:r w:rsidRPr="00F169A7">
        <w:rPr>
          <w:b/>
          <w:color w:val="212121"/>
          <w:spacing w:val="-12"/>
          <w:sz w:val="24"/>
        </w:rPr>
        <w:t xml:space="preserve"> </w:t>
      </w:r>
      <w:r w:rsidRPr="00F169A7">
        <w:rPr>
          <w:b/>
          <w:color w:val="212121"/>
          <w:sz w:val="24"/>
        </w:rPr>
        <w:t>SENDİKA</w:t>
      </w:r>
      <w:r w:rsidRPr="00F169A7">
        <w:rPr>
          <w:b/>
          <w:color w:val="212121"/>
          <w:spacing w:val="-13"/>
          <w:sz w:val="24"/>
        </w:rPr>
        <w:t xml:space="preserve"> </w:t>
      </w:r>
      <w:r w:rsidRPr="00F169A7">
        <w:rPr>
          <w:b/>
          <w:color w:val="212121"/>
          <w:sz w:val="24"/>
        </w:rPr>
        <w:t xml:space="preserve">GİDERLERİ </w:t>
      </w:r>
      <w:r w:rsidRPr="00F169A7">
        <w:rPr>
          <w:b/>
          <w:color w:val="212121"/>
          <w:spacing w:val="-2"/>
          <w:sz w:val="24"/>
        </w:rPr>
        <w:t>BÜTÇE</w:t>
      </w:r>
    </w:p>
    <w:p w:rsidR="00E258F4" w:rsidRPr="00F169A7" w:rsidRDefault="00402F04">
      <w:pPr>
        <w:pStyle w:val="GvdeMetni"/>
        <w:tabs>
          <w:tab w:val="left" w:pos="1488"/>
          <w:tab w:val="left" w:pos="2643"/>
          <w:tab w:val="left" w:pos="3566"/>
          <w:tab w:val="left" w:pos="4400"/>
          <w:tab w:val="left" w:pos="5590"/>
          <w:tab w:val="left" w:pos="6317"/>
          <w:tab w:val="left" w:pos="7118"/>
          <w:tab w:val="left" w:pos="7645"/>
          <w:tab w:val="left" w:pos="8396"/>
        </w:tabs>
        <w:spacing w:line="360" w:lineRule="auto"/>
        <w:ind w:left="476" w:right="115"/>
        <w:jc w:val="left"/>
      </w:pPr>
      <w:r w:rsidRPr="00F169A7">
        <w:rPr>
          <w:b/>
          <w:color w:val="212121"/>
        </w:rPr>
        <w:t>Madde 10-</w:t>
      </w:r>
      <w:r w:rsidRPr="00F169A7">
        <w:rPr>
          <w:b/>
          <w:color w:val="212121"/>
          <w:spacing w:val="40"/>
        </w:rPr>
        <w:t xml:space="preserve"> </w:t>
      </w:r>
      <w:r w:rsidRPr="00F169A7">
        <w:rPr>
          <w:color w:val="212121"/>
        </w:rPr>
        <w:t>Sendikanın gelir ve giderleri genel merkez ve şube örgütleri genel kurullarınca</w:t>
      </w:r>
      <w:r w:rsidRPr="00F169A7">
        <w:rPr>
          <w:color w:val="212121"/>
          <w:spacing w:val="80"/>
        </w:rPr>
        <w:t xml:space="preserve"> </w:t>
      </w:r>
      <w:r w:rsidRPr="00F169A7">
        <w:rPr>
          <w:color w:val="212121"/>
        </w:rPr>
        <w:t>yapılacak yıllık tahmini bütçede gösterilir. Genel kurullarda kabul edilen yıllık bütçeler ilgili yönetim kurulunca</w:t>
      </w:r>
      <w:r w:rsidRPr="00F169A7">
        <w:rPr>
          <w:color w:val="212121"/>
          <w:spacing w:val="-1"/>
        </w:rPr>
        <w:t xml:space="preserve"> </w:t>
      </w:r>
      <w:r w:rsidRPr="00F169A7">
        <w:rPr>
          <w:color w:val="212121"/>
        </w:rPr>
        <w:t>program bütçeye</w:t>
      </w:r>
      <w:r w:rsidRPr="00F169A7">
        <w:rPr>
          <w:color w:val="212121"/>
          <w:spacing w:val="-1"/>
        </w:rPr>
        <w:t xml:space="preserve"> </w:t>
      </w:r>
      <w:r w:rsidRPr="00F169A7">
        <w:rPr>
          <w:color w:val="212121"/>
        </w:rPr>
        <w:t>dönüştürüp, genel merkez için genel kuruldan sonraki ilk sendika genel kuruluna; şubeler için ise kendi genel kurullarından sonraki ilk şube meclisinin sunularak</w:t>
      </w:r>
      <w:r w:rsidRPr="00F169A7">
        <w:rPr>
          <w:color w:val="212121"/>
          <w:spacing w:val="80"/>
        </w:rPr>
        <w:t xml:space="preserve"> </w:t>
      </w:r>
      <w:r w:rsidRPr="00F169A7">
        <w:rPr>
          <w:color w:val="212121"/>
        </w:rPr>
        <w:t>uygulamaya</w:t>
      </w:r>
      <w:r w:rsidRPr="00F169A7">
        <w:rPr>
          <w:color w:val="212121"/>
          <w:spacing w:val="80"/>
        </w:rPr>
        <w:t xml:space="preserve"> </w:t>
      </w:r>
      <w:r w:rsidRPr="00F169A7">
        <w:rPr>
          <w:color w:val="212121"/>
        </w:rPr>
        <w:t>geçirilir.</w:t>
      </w:r>
      <w:r w:rsidRPr="00F169A7">
        <w:rPr>
          <w:color w:val="212121"/>
          <w:spacing w:val="80"/>
        </w:rPr>
        <w:t xml:space="preserve"> </w:t>
      </w:r>
      <w:r w:rsidRPr="00F169A7">
        <w:rPr>
          <w:color w:val="212121"/>
        </w:rPr>
        <w:t>İlgili</w:t>
      </w:r>
      <w:r w:rsidRPr="00F169A7">
        <w:rPr>
          <w:color w:val="212121"/>
          <w:spacing w:val="80"/>
        </w:rPr>
        <w:t xml:space="preserve"> </w:t>
      </w:r>
      <w:r w:rsidRPr="00F169A7">
        <w:rPr>
          <w:color w:val="212121"/>
        </w:rPr>
        <w:t>mecliste</w:t>
      </w:r>
      <w:r w:rsidRPr="00F169A7">
        <w:rPr>
          <w:color w:val="212121"/>
          <w:spacing w:val="80"/>
        </w:rPr>
        <w:t xml:space="preserve"> </w:t>
      </w:r>
      <w:r w:rsidRPr="00F169A7">
        <w:rPr>
          <w:color w:val="212121"/>
        </w:rPr>
        <w:t>kabul</w:t>
      </w:r>
      <w:r w:rsidRPr="00F169A7">
        <w:rPr>
          <w:color w:val="212121"/>
          <w:spacing w:val="80"/>
        </w:rPr>
        <w:t xml:space="preserve"> </w:t>
      </w:r>
      <w:r w:rsidRPr="00F169A7">
        <w:rPr>
          <w:color w:val="212121"/>
        </w:rPr>
        <w:t>edilen</w:t>
      </w:r>
      <w:r w:rsidRPr="00F169A7">
        <w:rPr>
          <w:color w:val="212121"/>
          <w:spacing w:val="80"/>
        </w:rPr>
        <w:t xml:space="preserve"> </w:t>
      </w:r>
      <w:r w:rsidRPr="00F169A7">
        <w:rPr>
          <w:color w:val="212121"/>
        </w:rPr>
        <w:t>program</w:t>
      </w:r>
      <w:r w:rsidRPr="00F169A7">
        <w:rPr>
          <w:color w:val="212121"/>
          <w:spacing w:val="80"/>
        </w:rPr>
        <w:t xml:space="preserve"> </w:t>
      </w:r>
      <w:r w:rsidRPr="00F169A7">
        <w:rPr>
          <w:color w:val="212121"/>
        </w:rPr>
        <w:t>bütçe,</w:t>
      </w:r>
      <w:r w:rsidRPr="00F169A7">
        <w:rPr>
          <w:color w:val="212121"/>
          <w:spacing w:val="80"/>
        </w:rPr>
        <w:t xml:space="preserve"> </w:t>
      </w:r>
      <w:r w:rsidRPr="00F169A7">
        <w:rPr>
          <w:color w:val="212121"/>
        </w:rPr>
        <w:t>belirlenen doğrultuda, genel merkez için MYK; şubeler</w:t>
      </w:r>
      <w:r w:rsidRPr="00F169A7">
        <w:rPr>
          <w:color w:val="212121"/>
          <w:spacing w:val="-1"/>
        </w:rPr>
        <w:t xml:space="preserve"> </w:t>
      </w:r>
      <w:r w:rsidRPr="00F169A7">
        <w:rPr>
          <w:color w:val="212121"/>
        </w:rPr>
        <w:t xml:space="preserve">için şube yönetim kurulu tarafından uygulamaya </w:t>
      </w:r>
      <w:r w:rsidRPr="00F169A7">
        <w:rPr>
          <w:color w:val="212121"/>
          <w:spacing w:val="-2"/>
        </w:rPr>
        <w:t>konulur.</w:t>
      </w:r>
      <w:r w:rsidRPr="00F169A7">
        <w:rPr>
          <w:color w:val="212121"/>
        </w:rPr>
        <w:tab/>
      </w:r>
      <w:r w:rsidRPr="00F169A7">
        <w:rPr>
          <w:color w:val="212121"/>
          <w:spacing w:val="-2"/>
        </w:rPr>
        <w:t>Kadınlara</w:t>
      </w:r>
      <w:r w:rsidRPr="00F169A7">
        <w:rPr>
          <w:color w:val="212121"/>
        </w:rPr>
        <w:tab/>
      </w:r>
      <w:r w:rsidRPr="00F169A7">
        <w:rPr>
          <w:color w:val="212121"/>
          <w:spacing w:val="-2"/>
        </w:rPr>
        <w:t>yönelik</w:t>
      </w:r>
      <w:r w:rsidRPr="00F169A7">
        <w:rPr>
          <w:color w:val="212121"/>
        </w:rPr>
        <w:tab/>
      </w:r>
      <w:r w:rsidRPr="00F169A7">
        <w:rPr>
          <w:color w:val="212121"/>
          <w:spacing w:val="-2"/>
        </w:rPr>
        <w:t>pozitif</w:t>
      </w:r>
      <w:r w:rsidRPr="00F169A7">
        <w:rPr>
          <w:color w:val="212121"/>
        </w:rPr>
        <w:tab/>
      </w:r>
      <w:r w:rsidRPr="00F169A7">
        <w:rPr>
          <w:color w:val="212121"/>
          <w:spacing w:val="-2"/>
        </w:rPr>
        <w:t>ayrımcılık</w:t>
      </w:r>
      <w:r w:rsidRPr="00F169A7">
        <w:rPr>
          <w:color w:val="212121"/>
        </w:rPr>
        <w:tab/>
      </w:r>
      <w:r w:rsidRPr="00F169A7">
        <w:rPr>
          <w:color w:val="212121"/>
          <w:spacing w:val="-2"/>
        </w:rPr>
        <w:t>ilkesi</w:t>
      </w:r>
      <w:r w:rsidRPr="00F169A7">
        <w:rPr>
          <w:color w:val="212121"/>
        </w:rPr>
        <w:tab/>
      </w:r>
      <w:r w:rsidRPr="00F169A7">
        <w:rPr>
          <w:color w:val="212121"/>
          <w:spacing w:val="-2"/>
        </w:rPr>
        <w:t>gereği</w:t>
      </w:r>
      <w:r w:rsidRPr="00F169A7">
        <w:rPr>
          <w:color w:val="212121"/>
        </w:rPr>
        <w:tab/>
      </w:r>
      <w:r w:rsidRPr="00F169A7">
        <w:rPr>
          <w:color w:val="212121"/>
          <w:spacing w:val="-4"/>
        </w:rPr>
        <w:t>ilgi</w:t>
      </w:r>
      <w:r w:rsidRPr="00F169A7">
        <w:rPr>
          <w:color w:val="212121"/>
        </w:rPr>
        <w:tab/>
      </w:r>
      <w:r w:rsidRPr="00F169A7">
        <w:rPr>
          <w:color w:val="212121"/>
          <w:spacing w:val="-2"/>
        </w:rPr>
        <w:t>organ</w:t>
      </w:r>
      <w:r w:rsidRPr="00F169A7">
        <w:rPr>
          <w:color w:val="212121"/>
        </w:rPr>
        <w:tab/>
      </w:r>
      <w:r w:rsidRPr="00F169A7">
        <w:rPr>
          <w:color w:val="212121"/>
          <w:spacing w:val="-2"/>
        </w:rPr>
        <w:t xml:space="preserve">bütçelerinin </w:t>
      </w:r>
      <w:r w:rsidRPr="00F169A7">
        <w:rPr>
          <w:color w:val="212121"/>
        </w:rPr>
        <w:t>hazırlanmasında</w:t>
      </w:r>
      <w:r w:rsidRPr="00F169A7">
        <w:rPr>
          <w:color w:val="212121"/>
          <w:spacing w:val="-3"/>
        </w:rPr>
        <w:t xml:space="preserve"> </w:t>
      </w:r>
      <w:r w:rsidRPr="00F169A7">
        <w:rPr>
          <w:color w:val="212121"/>
        </w:rPr>
        <w:t>ve</w:t>
      </w:r>
      <w:r w:rsidRPr="00F169A7">
        <w:rPr>
          <w:color w:val="212121"/>
          <w:spacing w:val="-3"/>
        </w:rPr>
        <w:t xml:space="preserve"> </w:t>
      </w:r>
      <w:r w:rsidRPr="00F169A7">
        <w:rPr>
          <w:color w:val="212121"/>
        </w:rPr>
        <w:t>uygulanmasında</w:t>
      </w:r>
      <w:r w:rsidRPr="00F169A7">
        <w:rPr>
          <w:color w:val="212121"/>
          <w:spacing w:val="-2"/>
        </w:rPr>
        <w:t xml:space="preserve"> </w:t>
      </w:r>
      <w:r w:rsidRPr="00F169A7">
        <w:rPr>
          <w:color w:val="212121"/>
        </w:rPr>
        <w:t>kadın</w:t>
      </w:r>
      <w:r w:rsidRPr="00F169A7">
        <w:rPr>
          <w:color w:val="212121"/>
          <w:spacing w:val="-3"/>
        </w:rPr>
        <w:t xml:space="preserve"> </w:t>
      </w:r>
      <w:r w:rsidRPr="00F169A7">
        <w:rPr>
          <w:color w:val="212121"/>
        </w:rPr>
        <w:t>faaliyetlerine</w:t>
      </w:r>
      <w:r w:rsidRPr="00F169A7">
        <w:rPr>
          <w:color w:val="212121"/>
          <w:spacing w:val="-2"/>
        </w:rPr>
        <w:t xml:space="preserve"> </w:t>
      </w:r>
      <w:r w:rsidRPr="00F169A7">
        <w:rPr>
          <w:color w:val="212121"/>
        </w:rPr>
        <w:t>yönelik</w:t>
      </w:r>
      <w:r w:rsidRPr="00F169A7">
        <w:rPr>
          <w:color w:val="212121"/>
          <w:spacing w:val="-2"/>
        </w:rPr>
        <w:t xml:space="preserve"> </w:t>
      </w:r>
      <w:r w:rsidRPr="00F169A7">
        <w:rPr>
          <w:color w:val="212121"/>
        </w:rPr>
        <w:t>pay</w:t>
      </w:r>
      <w:r w:rsidRPr="00F169A7">
        <w:rPr>
          <w:color w:val="212121"/>
          <w:spacing w:val="-7"/>
        </w:rPr>
        <w:t xml:space="preserve"> </w:t>
      </w:r>
      <w:r w:rsidRPr="00F169A7">
        <w:rPr>
          <w:color w:val="212121"/>
        </w:rPr>
        <w:t>ayrılmasına</w:t>
      </w:r>
      <w:r w:rsidRPr="00F169A7">
        <w:rPr>
          <w:color w:val="212121"/>
          <w:spacing w:val="-3"/>
        </w:rPr>
        <w:t xml:space="preserve"> </w:t>
      </w:r>
      <w:r w:rsidRPr="00F169A7">
        <w:rPr>
          <w:color w:val="212121"/>
        </w:rPr>
        <w:t>dikkat</w:t>
      </w:r>
      <w:r w:rsidRPr="00F169A7">
        <w:rPr>
          <w:color w:val="212121"/>
          <w:spacing w:val="-2"/>
        </w:rPr>
        <w:t xml:space="preserve"> </w:t>
      </w:r>
      <w:r w:rsidRPr="00F169A7">
        <w:rPr>
          <w:color w:val="212121"/>
        </w:rPr>
        <w:t>edilir. Şube ve genel merkez nihai gelir-gider bütçeleri yıllık olarak aşağıda belirtildiği gibi yapılır: Şube</w:t>
      </w:r>
      <w:r w:rsidRPr="00F169A7">
        <w:rPr>
          <w:color w:val="212121"/>
          <w:spacing w:val="-3"/>
        </w:rPr>
        <w:t xml:space="preserve"> </w:t>
      </w:r>
      <w:r w:rsidRPr="00F169A7">
        <w:rPr>
          <w:color w:val="212121"/>
        </w:rPr>
        <w:t>yönetim</w:t>
      </w:r>
      <w:r w:rsidRPr="00F169A7">
        <w:rPr>
          <w:color w:val="212121"/>
          <w:spacing w:val="-3"/>
        </w:rPr>
        <w:t xml:space="preserve"> </w:t>
      </w:r>
      <w:r w:rsidRPr="00F169A7">
        <w:rPr>
          <w:color w:val="212121"/>
        </w:rPr>
        <w:t>kurulları</w:t>
      </w:r>
      <w:r w:rsidRPr="00F169A7">
        <w:rPr>
          <w:color w:val="212121"/>
          <w:spacing w:val="-4"/>
        </w:rPr>
        <w:t xml:space="preserve"> </w:t>
      </w:r>
      <w:r w:rsidRPr="00F169A7">
        <w:rPr>
          <w:color w:val="212121"/>
        </w:rPr>
        <w:t>bütçe</w:t>
      </w:r>
      <w:r w:rsidRPr="00F169A7">
        <w:rPr>
          <w:color w:val="212121"/>
          <w:spacing w:val="-5"/>
        </w:rPr>
        <w:t xml:space="preserve"> </w:t>
      </w:r>
      <w:r w:rsidRPr="00F169A7">
        <w:rPr>
          <w:color w:val="212121"/>
        </w:rPr>
        <w:t>ilkeleri</w:t>
      </w:r>
      <w:r w:rsidRPr="00F169A7">
        <w:rPr>
          <w:color w:val="212121"/>
          <w:spacing w:val="-3"/>
        </w:rPr>
        <w:t xml:space="preserve"> </w:t>
      </w:r>
      <w:r w:rsidRPr="00F169A7">
        <w:rPr>
          <w:color w:val="212121"/>
        </w:rPr>
        <w:t>doğrultusunda</w:t>
      </w:r>
      <w:r w:rsidRPr="00F169A7">
        <w:rPr>
          <w:color w:val="212121"/>
          <w:spacing w:val="-4"/>
        </w:rPr>
        <w:t xml:space="preserve"> </w:t>
      </w:r>
      <w:r w:rsidRPr="00F169A7">
        <w:rPr>
          <w:color w:val="212121"/>
        </w:rPr>
        <w:t>her</w:t>
      </w:r>
      <w:r w:rsidRPr="00F169A7">
        <w:rPr>
          <w:color w:val="212121"/>
          <w:spacing w:val="-1"/>
        </w:rPr>
        <w:t xml:space="preserve"> </w:t>
      </w:r>
      <w:r w:rsidRPr="00F169A7">
        <w:rPr>
          <w:color w:val="212121"/>
        </w:rPr>
        <w:t>yıl</w:t>
      </w:r>
      <w:r w:rsidRPr="00F169A7">
        <w:rPr>
          <w:color w:val="212121"/>
          <w:spacing w:val="-3"/>
        </w:rPr>
        <w:t xml:space="preserve"> </w:t>
      </w:r>
      <w:r w:rsidRPr="00F169A7">
        <w:rPr>
          <w:color w:val="212121"/>
        </w:rPr>
        <w:t>için yıllık</w:t>
      </w:r>
      <w:r w:rsidRPr="00F169A7">
        <w:rPr>
          <w:color w:val="212121"/>
          <w:spacing w:val="-3"/>
        </w:rPr>
        <w:t xml:space="preserve"> </w:t>
      </w:r>
      <w:r w:rsidRPr="00F169A7">
        <w:rPr>
          <w:color w:val="212121"/>
        </w:rPr>
        <w:t>şube</w:t>
      </w:r>
      <w:r w:rsidRPr="00F169A7">
        <w:rPr>
          <w:color w:val="212121"/>
          <w:spacing w:val="-4"/>
        </w:rPr>
        <w:t xml:space="preserve"> </w:t>
      </w:r>
      <w:r w:rsidRPr="00F169A7">
        <w:rPr>
          <w:color w:val="212121"/>
        </w:rPr>
        <w:t>gider</w:t>
      </w:r>
      <w:r w:rsidRPr="00F169A7">
        <w:rPr>
          <w:color w:val="212121"/>
          <w:spacing w:val="-3"/>
        </w:rPr>
        <w:t xml:space="preserve"> </w:t>
      </w:r>
      <w:r w:rsidRPr="00F169A7">
        <w:rPr>
          <w:color w:val="212121"/>
        </w:rPr>
        <w:t>bütçelerini</w:t>
      </w:r>
      <w:r w:rsidRPr="00F169A7">
        <w:rPr>
          <w:color w:val="212121"/>
          <w:spacing w:val="-4"/>
        </w:rPr>
        <w:t xml:space="preserve"> </w:t>
      </w:r>
      <w:r w:rsidRPr="00F169A7">
        <w:rPr>
          <w:color w:val="212121"/>
        </w:rPr>
        <w:t>bu yönetmelik</w:t>
      </w:r>
      <w:r w:rsidRPr="00F169A7">
        <w:rPr>
          <w:color w:val="212121"/>
          <w:spacing w:val="-11"/>
        </w:rPr>
        <w:t xml:space="preserve"> </w:t>
      </w:r>
      <w:r w:rsidRPr="00F169A7">
        <w:rPr>
          <w:color w:val="212121"/>
        </w:rPr>
        <w:t>uygun</w:t>
      </w:r>
      <w:r w:rsidRPr="00F169A7">
        <w:rPr>
          <w:color w:val="212121"/>
          <w:spacing w:val="-9"/>
        </w:rPr>
        <w:t xml:space="preserve"> </w:t>
      </w:r>
      <w:r w:rsidRPr="00F169A7">
        <w:rPr>
          <w:color w:val="212121"/>
        </w:rPr>
        <w:t>olarak</w:t>
      </w:r>
      <w:r w:rsidRPr="00F169A7">
        <w:rPr>
          <w:color w:val="212121"/>
          <w:spacing w:val="-6"/>
        </w:rPr>
        <w:t xml:space="preserve"> </w:t>
      </w:r>
      <w:r w:rsidRPr="00F169A7">
        <w:rPr>
          <w:color w:val="212121"/>
        </w:rPr>
        <w:t>hazırlayarak</w:t>
      </w:r>
      <w:r w:rsidRPr="00F169A7">
        <w:rPr>
          <w:color w:val="212121"/>
          <w:spacing w:val="-8"/>
        </w:rPr>
        <w:t xml:space="preserve"> </w:t>
      </w:r>
      <w:r w:rsidRPr="00F169A7">
        <w:rPr>
          <w:color w:val="212121"/>
        </w:rPr>
        <w:t>genel</w:t>
      </w:r>
      <w:r w:rsidRPr="00F169A7">
        <w:rPr>
          <w:color w:val="212121"/>
          <w:spacing w:val="-10"/>
        </w:rPr>
        <w:t xml:space="preserve"> </w:t>
      </w:r>
      <w:r w:rsidRPr="00F169A7">
        <w:rPr>
          <w:color w:val="212121"/>
        </w:rPr>
        <w:t>merkeze</w:t>
      </w:r>
      <w:r w:rsidRPr="00F169A7">
        <w:rPr>
          <w:color w:val="212121"/>
          <w:spacing w:val="-12"/>
        </w:rPr>
        <w:t xml:space="preserve"> </w:t>
      </w:r>
      <w:r w:rsidRPr="00F169A7">
        <w:rPr>
          <w:color w:val="212121"/>
        </w:rPr>
        <w:t>gönderir.</w:t>
      </w:r>
      <w:r w:rsidRPr="00F169A7">
        <w:rPr>
          <w:color w:val="212121"/>
          <w:spacing w:val="-8"/>
        </w:rPr>
        <w:t xml:space="preserve"> </w:t>
      </w:r>
      <w:r w:rsidRPr="00F169A7">
        <w:rPr>
          <w:color w:val="212121"/>
        </w:rPr>
        <w:t>Bütçede</w:t>
      </w:r>
      <w:r w:rsidRPr="00F169A7">
        <w:rPr>
          <w:color w:val="212121"/>
          <w:spacing w:val="-12"/>
        </w:rPr>
        <w:t xml:space="preserve"> </w:t>
      </w:r>
      <w:r w:rsidRPr="00F169A7">
        <w:rPr>
          <w:color w:val="212121"/>
        </w:rPr>
        <w:t>her</w:t>
      </w:r>
      <w:r w:rsidRPr="00F169A7">
        <w:rPr>
          <w:color w:val="212121"/>
          <w:spacing w:val="-9"/>
        </w:rPr>
        <w:t xml:space="preserve"> </w:t>
      </w:r>
      <w:r w:rsidRPr="00F169A7">
        <w:rPr>
          <w:color w:val="212121"/>
        </w:rPr>
        <w:t>hizmetin</w:t>
      </w:r>
      <w:r w:rsidRPr="00F169A7">
        <w:rPr>
          <w:color w:val="212121"/>
          <w:spacing w:val="-10"/>
        </w:rPr>
        <w:t xml:space="preserve"> </w:t>
      </w:r>
      <w:r w:rsidRPr="00F169A7">
        <w:rPr>
          <w:color w:val="212121"/>
        </w:rPr>
        <w:t>ve</w:t>
      </w:r>
      <w:r w:rsidRPr="00F169A7">
        <w:rPr>
          <w:color w:val="212121"/>
          <w:spacing w:val="-12"/>
        </w:rPr>
        <w:t xml:space="preserve"> </w:t>
      </w:r>
      <w:r w:rsidRPr="00F169A7">
        <w:rPr>
          <w:color w:val="212121"/>
        </w:rPr>
        <w:t>hizmet biriminin</w:t>
      </w:r>
      <w:r w:rsidRPr="00F169A7">
        <w:rPr>
          <w:color w:val="212121"/>
          <w:spacing w:val="77"/>
        </w:rPr>
        <w:t xml:space="preserve"> </w:t>
      </w:r>
      <w:r w:rsidRPr="00F169A7">
        <w:rPr>
          <w:color w:val="212121"/>
        </w:rPr>
        <w:t>yeri</w:t>
      </w:r>
      <w:r w:rsidRPr="00F169A7">
        <w:rPr>
          <w:color w:val="212121"/>
          <w:spacing w:val="74"/>
        </w:rPr>
        <w:t xml:space="preserve"> </w:t>
      </w:r>
      <w:r w:rsidRPr="00F169A7">
        <w:rPr>
          <w:color w:val="212121"/>
        </w:rPr>
        <w:t>ve</w:t>
      </w:r>
      <w:r w:rsidRPr="00F169A7">
        <w:rPr>
          <w:color w:val="212121"/>
          <w:spacing w:val="74"/>
        </w:rPr>
        <w:t xml:space="preserve"> </w:t>
      </w:r>
      <w:r w:rsidRPr="00F169A7">
        <w:rPr>
          <w:color w:val="212121"/>
        </w:rPr>
        <w:t>bunlara</w:t>
      </w:r>
      <w:r w:rsidRPr="00F169A7">
        <w:rPr>
          <w:color w:val="212121"/>
          <w:spacing w:val="73"/>
        </w:rPr>
        <w:t xml:space="preserve"> </w:t>
      </w:r>
      <w:r w:rsidRPr="00F169A7">
        <w:rPr>
          <w:color w:val="212121"/>
        </w:rPr>
        <w:t>ayrılan</w:t>
      </w:r>
      <w:r w:rsidRPr="00F169A7">
        <w:rPr>
          <w:color w:val="212121"/>
          <w:spacing w:val="74"/>
        </w:rPr>
        <w:t xml:space="preserve"> </w:t>
      </w:r>
      <w:r w:rsidRPr="00F169A7">
        <w:rPr>
          <w:color w:val="212121"/>
        </w:rPr>
        <w:t>ödenek</w:t>
      </w:r>
      <w:r w:rsidRPr="00F169A7">
        <w:rPr>
          <w:color w:val="212121"/>
          <w:spacing w:val="77"/>
        </w:rPr>
        <w:t xml:space="preserve"> </w:t>
      </w:r>
      <w:r w:rsidRPr="00F169A7">
        <w:rPr>
          <w:color w:val="212121"/>
        </w:rPr>
        <w:t>gösterilir.</w:t>
      </w:r>
      <w:r w:rsidRPr="00F169A7">
        <w:rPr>
          <w:color w:val="212121"/>
          <w:spacing w:val="74"/>
        </w:rPr>
        <w:t xml:space="preserve"> </w:t>
      </w:r>
      <w:r w:rsidRPr="00F169A7">
        <w:rPr>
          <w:color w:val="212121"/>
        </w:rPr>
        <w:t>Yönetim</w:t>
      </w:r>
      <w:r w:rsidRPr="00F169A7">
        <w:rPr>
          <w:color w:val="212121"/>
          <w:spacing w:val="75"/>
        </w:rPr>
        <w:t xml:space="preserve"> </w:t>
      </w:r>
      <w:r w:rsidRPr="00F169A7">
        <w:rPr>
          <w:color w:val="212121"/>
        </w:rPr>
        <w:t>kurulları</w:t>
      </w:r>
      <w:r w:rsidRPr="00F169A7">
        <w:rPr>
          <w:color w:val="212121"/>
          <w:spacing w:val="75"/>
        </w:rPr>
        <w:t xml:space="preserve"> </w:t>
      </w:r>
      <w:r w:rsidRPr="00F169A7">
        <w:rPr>
          <w:color w:val="212121"/>
        </w:rPr>
        <w:t>bütçenin</w:t>
      </w:r>
      <w:r w:rsidRPr="00F169A7">
        <w:rPr>
          <w:color w:val="212121"/>
          <w:spacing w:val="75"/>
        </w:rPr>
        <w:t xml:space="preserve"> </w:t>
      </w:r>
      <w:r w:rsidRPr="00F169A7">
        <w:rPr>
          <w:color w:val="212121"/>
        </w:rPr>
        <w:t xml:space="preserve">değişik bölümleri arasında aktarmalar yapabilir. Bu durumda örgütü bilgilendirir. Genel merkez şube gider bütçelerini </w:t>
      </w:r>
      <w:proofErr w:type="gramStart"/>
      <w:r w:rsidRPr="00F169A7">
        <w:rPr>
          <w:color w:val="212121"/>
        </w:rPr>
        <w:t>konsolide</w:t>
      </w:r>
      <w:proofErr w:type="gramEnd"/>
      <w:r w:rsidRPr="00F169A7">
        <w:rPr>
          <w:color w:val="212121"/>
        </w:rPr>
        <w:t xml:space="preserve"> ederek sendikanın genel gider bütçesini hazırlar.</w:t>
      </w:r>
    </w:p>
    <w:p w:rsidR="00E258F4" w:rsidRPr="00F169A7" w:rsidRDefault="00E258F4">
      <w:pPr>
        <w:spacing w:line="360" w:lineRule="auto"/>
      </w:pPr>
    </w:p>
    <w:p w:rsidR="00E258F4" w:rsidRPr="00F169A7" w:rsidRDefault="00402F04">
      <w:pPr>
        <w:pStyle w:val="GvdeMetni"/>
        <w:spacing w:before="72" w:line="360" w:lineRule="auto"/>
        <w:ind w:left="476" w:right="119"/>
      </w:pPr>
      <w:r w:rsidRPr="00F169A7">
        <w:rPr>
          <w:color w:val="212121"/>
        </w:rPr>
        <w:t>Şube</w:t>
      </w:r>
      <w:r w:rsidRPr="00F169A7">
        <w:rPr>
          <w:color w:val="212121"/>
          <w:spacing w:val="-6"/>
        </w:rPr>
        <w:t xml:space="preserve"> </w:t>
      </w:r>
      <w:r w:rsidRPr="00F169A7">
        <w:rPr>
          <w:color w:val="212121"/>
        </w:rPr>
        <w:t>gelir</w:t>
      </w:r>
      <w:r w:rsidRPr="00F169A7">
        <w:rPr>
          <w:color w:val="212121"/>
          <w:spacing w:val="-4"/>
        </w:rPr>
        <w:t xml:space="preserve"> </w:t>
      </w:r>
      <w:r w:rsidRPr="00F169A7">
        <w:rPr>
          <w:color w:val="212121"/>
        </w:rPr>
        <w:t>bütçesi</w:t>
      </w:r>
      <w:r w:rsidRPr="00F169A7">
        <w:rPr>
          <w:color w:val="212121"/>
          <w:spacing w:val="-7"/>
        </w:rPr>
        <w:t xml:space="preserve"> </w:t>
      </w:r>
      <w:r w:rsidRPr="00F169A7">
        <w:rPr>
          <w:color w:val="212121"/>
        </w:rPr>
        <w:t>de</w:t>
      </w:r>
      <w:r w:rsidRPr="00F169A7">
        <w:rPr>
          <w:color w:val="212121"/>
          <w:spacing w:val="-4"/>
        </w:rPr>
        <w:t xml:space="preserve"> </w:t>
      </w:r>
      <w:r w:rsidRPr="00F169A7">
        <w:rPr>
          <w:color w:val="212121"/>
        </w:rPr>
        <w:t>yine</w:t>
      </w:r>
      <w:r w:rsidRPr="00F169A7">
        <w:rPr>
          <w:color w:val="212121"/>
          <w:spacing w:val="-1"/>
        </w:rPr>
        <w:t xml:space="preserve"> </w:t>
      </w:r>
      <w:r w:rsidRPr="00F169A7">
        <w:rPr>
          <w:color w:val="212121"/>
        </w:rPr>
        <w:t>bu</w:t>
      </w:r>
      <w:r w:rsidRPr="00F169A7">
        <w:rPr>
          <w:color w:val="212121"/>
          <w:spacing w:val="-5"/>
        </w:rPr>
        <w:t xml:space="preserve"> </w:t>
      </w:r>
      <w:r w:rsidRPr="00F169A7">
        <w:rPr>
          <w:color w:val="212121"/>
        </w:rPr>
        <w:t>kapsamda</w:t>
      </w:r>
      <w:r w:rsidRPr="00F169A7">
        <w:rPr>
          <w:color w:val="212121"/>
          <w:spacing w:val="-5"/>
        </w:rPr>
        <w:t xml:space="preserve"> </w:t>
      </w:r>
      <w:r w:rsidRPr="00F169A7">
        <w:rPr>
          <w:color w:val="212121"/>
        </w:rPr>
        <w:t>yönetim kurulu</w:t>
      </w:r>
      <w:r w:rsidRPr="00F169A7">
        <w:rPr>
          <w:color w:val="212121"/>
          <w:spacing w:val="-8"/>
        </w:rPr>
        <w:t xml:space="preserve"> </w:t>
      </w:r>
      <w:r w:rsidRPr="00F169A7">
        <w:rPr>
          <w:color w:val="212121"/>
        </w:rPr>
        <w:t>tarafından</w:t>
      </w:r>
      <w:r w:rsidRPr="00F169A7">
        <w:rPr>
          <w:color w:val="212121"/>
          <w:spacing w:val="-3"/>
        </w:rPr>
        <w:t xml:space="preserve"> </w:t>
      </w:r>
      <w:r w:rsidRPr="00F169A7">
        <w:rPr>
          <w:color w:val="212121"/>
        </w:rPr>
        <w:t>hazırlanır</w:t>
      </w:r>
      <w:r w:rsidRPr="00F169A7">
        <w:rPr>
          <w:color w:val="212121"/>
          <w:spacing w:val="-5"/>
        </w:rPr>
        <w:t xml:space="preserve"> </w:t>
      </w:r>
      <w:r w:rsidRPr="00F169A7">
        <w:rPr>
          <w:color w:val="212121"/>
        </w:rPr>
        <w:t>ve</w:t>
      </w:r>
      <w:r w:rsidRPr="00F169A7">
        <w:rPr>
          <w:color w:val="212121"/>
          <w:spacing w:val="-7"/>
        </w:rPr>
        <w:t xml:space="preserve"> </w:t>
      </w:r>
      <w:r w:rsidRPr="00F169A7">
        <w:rPr>
          <w:color w:val="212121"/>
        </w:rPr>
        <w:t>genel</w:t>
      </w:r>
      <w:r w:rsidRPr="00F169A7">
        <w:rPr>
          <w:color w:val="212121"/>
          <w:spacing w:val="-3"/>
        </w:rPr>
        <w:t xml:space="preserve"> </w:t>
      </w:r>
      <w:r w:rsidRPr="00F169A7">
        <w:rPr>
          <w:color w:val="212121"/>
        </w:rPr>
        <w:t xml:space="preserve">merkeze gönderilir. Genel Merkez, şube gelir bütçelerini </w:t>
      </w:r>
      <w:proofErr w:type="gramStart"/>
      <w:r w:rsidRPr="00F169A7">
        <w:rPr>
          <w:color w:val="212121"/>
        </w:rPr>
        <w:t>konsolide</w:t>
      </w:r>
      <w:proofErr w:type="gramEnd"/>
      <w:r w:rsidRPr="00F169A7">
        <w:rPr>
          <w:color w:val="212121"/>
        </w:rPr>
        <w:t xml:space="preserve"> ederek sendikanın genel gelir bütçesini hazırlar.</w:t>
      </w:r>
    </w:p>
    <w:p w:rsidR="00E258F4" w:rsidRPr="00F169A7" w:rsidRDefault="00E258F4">
      <w:pPr>
        <w:pStyle w:val="GvdeMetni"/>
        <w:spacing w:before="143"/>
        <w:jc w:val="left"/>
      </w:pPr>
    </w:p>
    <w:p w:rsidR="00BA39A8" w:rsidRPr="00F169A7" w:rsidRDefault="00BA39A8">
      <w:pPr>
        <w:pStyle w:val="GvdeMetni"/>
        <w:spacing w:before="143"/>
        <w:jc w:val="left"/>
      </w:pPr>
    </w:p>
    <w:p w:rsidR="00BA39A8" w:rsidRPr="00F169A7" w:rsidRDefault="00BA39A8">
      <w:pPr>
        <w:pStyle w:val="GvdeMetni"/>
        <w:spacing w:before="143"/>
        <w:jc w:val="left"/>
      </w:pPr>
    </w:p>
    <w:p w:rsidR="00BA39A8" w:rsidRDefault="00BA39A8">
      <w:pPr>
        <w:pStyle w:val="GvdeMetni"/>
        <w:spacing w:before="143"/>
        <w:jc w:val="left"/>
      </w:pPr>
    </w:p>
    <w:p w:rsidR="00F169A7" w:rsidRDefault="00F169A7">
      <w:pPr>
        <w:pStyle w:val="GvdeMetni"/>
        <w:spacing w:before="143"/>
        <w:jc w:val="left"/>
      </w:pPr>
    </w:p>
    <w:p w:rsidR="00F169A7" w:rsidRPr="00F169A7" w:rsidRDefault="00F169A7">
      <w:pPr>
        <w:pStyle w:val="GvdeMetni"/>
        <w:spacing w:before="143"/>
        <w:jc w:val="left"/>
      </w:pPr>
    </w:p>
    <w:p w:rsidR="00BA39A8" w:rsidRPr="00F169A7" w:rsidRDefault="00BA39A8">
      <w:pPr>
        <w:pStyle w:val="GvdeMetni"/>
        <w:spacing w:before="143"/>
        <w:jc w:val="left"/>
      </w:pPr>
    </w:p>
    <w:p w:rsidR="00E258F4" w:rsidRPr="00F169A7" w:rsidRDefault="00402F04">
      <w:pPr>
        <w:pStyle w:val="Balk1"/>
        <w:jc w:val="both"/>
      </w:pPr>
      <w:r w:rsidRPr="00F169A7">
        <w:rPr>
          <w:color w:val="212121"/>
        </w:rPr>
        <w:lastRenderedPageBreak/>
        <w:t>ÖDEME</w:t>
      </w:r>
      <w:r w:rsidRPr="00F169A7">
        <w:rPr>
          <w:color w:val="212121"/>
          <w:spacing w:val="-1"/>
        </w:rPr>
        <w:t xml:space="preserve"> </w:t>
      </w:r>
      <w:r w:rsidRPr="00F169A7">
        <w:rPr>
          <w:color w:val="212121"/>
          <w:spacing w:val="-2"/>
        </w:rPr>
        <w:t>YETKİSİ</w:t>
      </w:r>
    </w:p>
    <w:p w:rsidR="00E258F4" w:rsidRPr="00F169A7" w:rsidRDefault="00402F04">
      <w:pPr>
        <w:pStyle w:val="GvdeMetni"/>
        <w:spacing w:before="134" w:line="360" w:lineRule="auto"/>
        <w:ind w:left="476" w:right="116"/>
      </w:pPr>
      <w:r w:rsidRPr="00F169A7">
        <w:rPr>
          <w:b/>
          <w:color w:val="212121"/>
        </w:rPr>
        <w:t>Madde 11-</w:t>
      </w:r>
      <w:r w:rsidRPr="00F169A7">
        <w:rPr>
          <w:b/>
          <w:color w:val="212121"/>
          <w:spacing w:val="40"/>
        </w:rPr>
        <w:t xml:space="preserve"> </w:t>
      </w:r>
      <w:r w:rsidRPr="00F169A7">
        <w:rPr>
          <w:color w:val="212121"/>
        </w:rPr>
        <w:t>Sendikanın ödemeleri tüzük hükümleri ve bütçe çerçevesinde Genel Merkezde Genel</w:t>
      </w:r>
      <w:r w:rsidRPr="00F169A7">
        <w:rPr>
          <w:color w:val="212121"/>
          <w:spacing w:val="-2"/>
        </w:rPr>
        <w:t xml:space="preserve"> </w:t>
      </w:r>
      <w:r w:rsidRPr="00F169A7">
        <w:rPr>
          <w:color w:val="212121"/>
        </w:rPr>
        <w:t>Başkan,</w:t>
      </w:r>
      <w:r w:rsidRPr="00F169A7">
        <w:rPr>
          <w:color w:val="212121"/>
          <w:spacing w:val="-2"/>
        </w:rPr>
        <w:t xml:space="preserve"> </w:t>
      </w:r>
      <w:r w:rsidRPr="00F169A7">
        <w:rPr>
          <w:color w:val="212121"/>
        </w:rPr>
        <w:t>Genel</w:t>
      </w:r>
      <w:r w:rsidRPr="00F169A7">
        <w:rPr>
          <w:color w:val="212121"/>
          <w:spacing w:val="-4"/>
        </w:rPr>
        <w:t xml:space="preserve"> </w:t>
      </w:r>
      <w:r w:rsidRPr="00F169A7">
        <w:rPr>
          <w:color w:val="212121"/>
        </w:rPr>
        <w:t>Sekreter</w:t>
      </w:r>
      <w:r w:rsidRPr="00F169A7">
        <w:rPr>
          <w:color w:val="212121"/>
          <w:spacing w:val="-6"/>
        </w:rPr>
        <w:t xml:space="preserve"> </w:t>
      </w:r>
      <w:r w:rsidRPr="00F169A7">
        <w:rPr>
          <w:color w:val="212121"/>
        </w:rPr>
        <w:t>ile</w:t>
      </w:r>
      <w:r w:rsidRPr="00F169A7">
        <w:rPr>
          <w:color w:val="212121"/>
          <w:spacing w:val="-5"/>
        </w:rPr>
        <w:t xml:space="preserve"> </w:t>
      </w:r>
      <w:r w:rsidRPr="00F169A7">
        <w:rPr>
          <w:color w:val="212121"/>
        </w:rPr>
        <w:t>Mali</w:t>
      </w:r>
      <w:r w:rsidRPr="00F169A7">
        <w:rPr>
          <w:color w:val="212121"/>
          <w:spacing w:val="-4"/>
        </w:rPr>
        <w:t xml:space="preserve"> </w:t>
      </w:r>
      <w:r w:rsidRPr="00F169A7">
        <w:rPr>
          <w:color w:val="212121"/>
        </w:rPr>
        <w:t>Genel</w:t>
      </w:r>
      <w:r w:rsidRPr="00F169A7">
        <w:rPr>
          <w:color w:val="212121"/>
          <w:spacing w:val="-2"/>
        </w:rPr>
        <w:t xml:space="preserve"> </w:t>
      </w:r>
      <w:r w:rsidRPr="00F169A7">
        <w:rPr>
          <w:color w:val="212121"/>
        </w:rPr>
        <w:t>Başkan</w:t>
      </w:r>
      <w:r w:rsidRPr="00F169A7">
        <w:rPr>
          <w:color w:val="212121"/>
          <w:spacing w:val="-4"/>
        </w:rPr>
        <w:t xml:space="preserve"> </w:t>
      </w:r>
      <w:r w:rsidRPr="00F169A7">
        <w:rPr>
          <w:color w:val="212121"/>
        </w:rPr>
        <w:t>Yardımcısı</w:t>
      </w:r>
      <w:r w:rsidRPr="00F169A7">
        <w:rPr>
          <w:color w:val="212121"/>
          <w:spacing w:val="-3"/>
        </w:rPr>
        <w:t xml:space="preserve"> </w:t>
      </w:r>
      <w:r w:rsidRPr="00F169A7">
        <w:rPr>
          <w:color w:val="212121"/>
        </w:rPr>
        <w:t>beraber</w:t>
      </w:r>
      <w:r w:rsidRPr="00F169A7">
        <w:rPr>
          <w:color w:val="212121"/>
          <w:spacing w:val="-4"/>
        </w:rPr>
        <w:t xml:space="preserve"> </w:t>
      </w:r>
      <w:r w:rsidRPr="00F169A7">
        <w:rPr>
          <w:color w:val="212121"/>
        </w:rPr>
        <w:t>veya</w:t>
      </w:r>
      <w:r w:rsidRPr="00F169A7">
        <w:rPr>
          <w:color w:val="212121"/>
          <w:spacing w:val="-3"/>
        </w:rPr>
        <w:t xml:space="preserve"> </w:t>
      </w:r>
      <w:r w:rsidRPr="00F169A7">
        <w:rPr>
          <w:color w:val="212121"/>
        </w:rPr>
        <w:t xml:space="preserve">lüzumu halinde </w:t>
      </w:r>
      <w:proofErr w:type="spellStart"/>
      <w:r w:rsidRPr="00F169A7">
        <w:rPr>
          <w:color w:val="212121"/>
        </w:rPr>
        <w:t>MYK’ca</w:t>
      </w:r>
      <w:proofErr w:type="spellEnd"/>
      <w:r w:rsidRPr="00F169A7">
        <w:rPr>
          <w:color w:val="212121"/>
        </w:rPr>
        <w:t xml:space="preserve"> görevlendirilecek Bşk. Yardımcısı tarafından imzalanarak yapılır. MYK tespit edilmiş, planlanmış, örgütsel organlar tarafından karara bağlanmış harcamalarını Mali Genel Başkan Yardımcısı ve ilgili Başkan Yardımcısının imzası ile de yapabilir.</w:t>
      </w:r>
    </w:p>
    <w:p w:rsidR="00E258F4" w:rsidRPr="00F169A7" w:rsidRDefault="00402F04">
      <w:pPr>
        <w:pStyle w:val="GvdeMetni"/>
        <w:spacing w:line="360" w:lineRule="auto"/>
        <w:ind w:left="476" w:right="122"/>
      </w:pPr>
      <w:r w:rsidRPr="00F169A7">
        <w:rPr>
          <w:color w:val="212121"/>
        </w:rPr>
        <w:t>Banka hesabından nakit çekimler ve transfer (Havale, EFT, Çek) için de yukarıdaki fıkra hükümleri uygulanır.</w:t>
      </w:r>
    </w:p>
    <w:p w:rsidR="00E258F4" w:rsidRPr="00F169A7" w:rsidRDefault="00402F04">
      <w:pPr>
        <w:pStyle w:val="GvdeMetni"/>
        <w:spacing w:line="360" w:lineRule="auto"/>
        <w:ind w:left="476" w:right="114"/>
      </w:pPr>
      <w:r w:rsidRPr="00F169A7">
        <w:rPr>
          <w:color w:val="212121"/>
        </w:rPr>
        <w:t>Açılan banka hesabı ile ilgili (ATM) kartı Genel Başkan veya Mali Genel Başkan Yardımcısı tarafından</w:t>
      </w:r>
      <w:r w:rsidRPr="00F169A7">
        <w:rPr>
          <w:color w:val="212121"/>
          <w:spacing w:val="-15"/>
        </w:rPr>
        <w:t xml:space="preserve"> </w:t>
      </w:r>
      <w:r w:rsidRPr="00F169A7">
        <w:rPr>
          <w:color w:val="212121"/>
        </w:rPr>
        <w:t>kullanılır.</w:t>
      </w:r>
      <w:r w:rsidRPr="00F169A7">
        <w:rPr>
          <w:color w:val="212121"/>
          <w:spacing w:val="-15"/>
        </w:rPr>
        <w:t xml:space="preserve"> </w:t>
      </w:r>
      <w:r w:rsidRPr="00F169A7">
        <w:rPr>
          <w:color w:val="212121"/>
        </w:rPr>
        <w:t>Bu</w:t>
      </w:r>
      <w:r w:rsidRPr="00F169A7">
        <w:rPr>
          <w:color w:val="212121"/>
          <w:spacing w:val="-15"/>
        </w:rPr>
        <w:t xml:space="preserve"> </w:t>
      </w:r>
      <w:r w:rsidRPr="00F169A7">
        <w:rPr>
          <w:color w:val="212121"/>
        </w:rPr>
        <w:t>kart</w:t>
      </w:r>
      <w:r w:rsidRPr="00F169A7">
        <w:rPr>
          <w:color w:val="212121"/>
          <w:spacing w:val="-15"/>
        </w:rPr>
        <w:t xml:space="preserve"> </w:t>
      </w:r>
      <w:r w:rsidRPr="00F169A7">
        <w:rPr>
          <w:color w:val="212121"/>
        </w:rPr>
        <w:t>Genel</w:t>
      </w:r>
      <w:r w:rsidRPr="00F169A7">
        <w:rPr>
          <w:color w:val="212121"/>
          <w:spacing w:val="-15"/>
        </w:rPr>
        <w:t xml:space="preserve"> </w:t>
      </w:r>
      <w:r w:rsidRPr="00F169A7">
        <w:rPr>
          <w:color w:val="212121"/>
        </w:rPr>
        <w:t>Merkez</w:t>
      </w:r>
      <w:r w:rsidRPr="00F169A7">
        <w:rPr>
          <w:color w:val="212121"/>
          <w:spacing w:val="-15"/>
        </w:rPr>
        <w:t xml:space="preserve"> </w:t>
      </w:r>
      <w:r w:rsidRPr="00F169A7">
        <w:rPr>
          <w:color w:val="212121"/>
        </w:rPr>
        <w:t>Yönetim</w:t>
      </w:r>
      <w:r w:rsidRPr="00F169A7">
        <w:rPr>
          <w:color w:val="212121"/>
          <w:spacing w:val="-15"/>
        </w:rPr>
        <w:t xml:space="preserve"> </w:t>
      </w:r>
      <w:r w:rsidRPr="00F169A7">
        <w:rPr>
          <w:color w:val="212121"/>
        </w:rPr>
        <w:t>Kurulu</w:t>
      </w:r>
      <w:r w:rsidRPr="00F169A7">
        <w:rPr>
          <w:color w:val="212121"/>
          <w:spacing w:val="-15"/>
        </w:rPr>
        <w:t xml:space="preserve"> </w:t>
      </w:r>
      <w:r w:rsidRPr="00F169A7">
        <w:rPr>
          <w:color w:val="212121"/>
        </w:rPr>
        <w:t>kararı</w:t>
      </w:r>
      <w:r w:rsidRPr="00F169A7">
        <w:rPr>
          <w:color w:val="212121"/>
          <w:spacing w:val="-15"/>
        </w:rPr>
        <w:t xml:space="preserve"> </w:t>
      </w:r>
      <w:r w:rsidRPr="00F169A7">
        <w:rPr>
          <w:color w:val="212121"/>
        </w:rPr>
        <w:t>ile</w:t>
      </w:r>
      <w:r w:rsidRPr="00F169A7">
        <w:rPr>
          <w:color w:val="212121"/>
          <w:spacing w:val="-15"/>
        </w:rPr>
        <w:t xml:space="preserve"> </w:t>
      </w:r>
      <w:r w:rsidRPr="00F169A7">
        <w:rPr>
          <w:color w:val="212121"/>
        </w:rPr>
        <w:t>alınan</w:t>
      </w:r>
      <w:r w:rsidRPr="00F169A7">
        <w:rPr>
          <w:color w:val="212121"/>
          <w:spacing w:val="-15"/>
        </w:rPr>
        <w:t xml:space="preserve"> </w:t>
      </w:r>
      <w:r w:rsidRPr="00F169A7">
        <w:rPr>
          <w:color w:val="212121"/>
        </w:rPr>
        <w:t>ve</w:t>
      </w:r>
      <w:r w:rsidRPr="00F169A7">
        <w:rPr>
          <w:color w:val="212121"/>
          <w:spacing w:val="-15"/>
        </w:rPr>
        <w:t xml:space="preserve"> </w:t>
      </w:r>
      <w:r w:rsidRPr="00F169A7">
        <w:rPr>
          <w:color w:val="212121"/>
        </w:rPr>
        <w:t>Karar</w:t>
      </w:r>
      <w:r w:rsidRPr="00F169A7">
        <w:rPr>
          <w:color w:val="212121"/>
          <w:spacing w:val="-15"/>
        </w:rPr>
        <w:t xml:space="preserve"> </w:t>
      </w:r>
      <w:r w:rsidRPr="00F169A7">
        <w:rPr>
          <w:color w:val="212121"/>
        </w:rPr>
        <w:t>Defterine işlenen kararlarla ilgili harcamalarda kullanılır.</w:t>
      </w:r>
    </w:p>
    <w:p w:rsidR="00E258F4" w:rsidRPr="00F169A7" w:rsidRDefault="00E258F4">
      <w:pPr>
        <w:pStyle w:val="GvdeMetni"/>
        <w:jc w:val="left"/>
      </w:pPr>
    </w:p>
    <w:p w:rsidR="00E258F4" w:rsidRPr="00F169A7" w:rsidRDefault="00E258F4" w:rsidP="00F169A7">
      <w:pPr>
        <w:pStyle w:val="Balk1"/>
        <w:tabs>
          <w:tab w:val="left" w:pos="1440"/>
        </w:tabs>
        <w:ind w:left="0"/>
      </w:pPr>
    </w:p>
    <w:p w:rsidR="00E258F4" w:rsidRPr="00F169A7" w:rsidRDefault="00E258F4">
      <w:pPr>
        <w:pStyle w:val="GvdeMetni"/>
        <w:spacing w:before="144"/>
        <w:jc w:val="left"/>
        <w:rPr>
          <w:b/>
        </w:rPr>
      </w:pPr>
    </w:p>
    <w:p w:rsidR="00E258F4" w:rsidRPr="00F169A7" w:rsidRDefault="00402F04">
      <w:pPr>
        <w:ind w:left="476"/>
        <w:jc w:val="both"/>
        <w:rPr>
          <w:b/>
          <w:sz w:val="24"/>
        </w:rPr>
      </w:pPr>
      <w:r w:rsidRPr="00F169A7">
        <w:rPr>
          <w:b/>
          <w:color w:val="212121"/>
          <w:sz w:val="24"/>
        </w:rPr>
        <w:t>ÖDEME</w:t>
      </w:r>
      <w:r w:rsidRPr="00F169A7">
        <w:rPr>
          <w:b/>
          <w:color w:val="212121"/>
          <w:spacing w:val="-1"/>
          <w:sz w:val="24"/>
        </w:rPr>
        <w:t xml:space="preserve"> </w:t>
      </w:r>
      <w:r w:rsidRPr="00F169A7">
        <w:rPr>
          <w:b/>
          <w:color w:val="212121"/>
          <w:spacing w:val="-2"/>
          <w:sz w:val="24"/>
        </w:rPr>
        <w:t>BELGELERİ</w:t>
      </w:r>
    </w:p>
    <w:p w:rsidR="00E258F4" w:rsidRPr="00F169A7" w:rsidRDefault="00402F04">
      <w:pPr>
        <w:pStyle w:val="GvdeMetni"/>
        <w:spacing w:before="132" w:line="360" w:lineRule="auto"/>
        <w:ind w:left="476" w:right="118"/>
      </w:pPr>
      <w:r w:rsidRPr="00F169A7">
        <w:rPr>
          <w:b/>
          <w:color w:val="212121"/>
        </w:rPr>
        <w:t>Madde 12-</w:t>
      </w:r>
      <w:r w:rsidRPr="00F169A7">
        <w:rPr>
          <w:b/>
          <w:color w:val="212121"/>
          <w:spacing w:val="40"/>
        </w:rPr>
        <w:t xml:space="preserve"> </w:t>
      </w:r>
      <w:r w:rsidRPr="00F169A7">
        <w:rPr>
          <w:color w:val="212121"/>
        </w:rPr>
        <w:t>Ödemeler genel muhasebe usul ve ilkeleri dikkate alınarak 213 sayılı Vergi Usul Kanunun öngördüğü; fatura, fiş, serbest meslek makbuzu, müstahsil makbuzu, giriş ve yolcu taşıma biletleri, bordrolar ve kira kontratları ile bunların makbuz belgeleri ile yapılır. Harcamalarla ilgili ödeme belgelerine mal ya da hizmeti satan firma ya da kişinin yasalara uygun olarak düzenlediği yukarda belirtilen fatura ya da belgeler eklenir. Belge düzenleme yükümlülüğü olmayanlardan alınan mal ve hizmetler için gider pusulası kesilir.</w:t>
      </w:r>
    </w:p>
    <w:p w:rsidR="00E258F4" w:rsidRDefault="00402F04">
      <w:pPr>
        <w:pStyle w:val="GvdeMetni"/>
        <w:spacing w:before="1" w:line="360" w:lineRule="auto"/>
        <w:ind w:left="476" w:right="116"/>
        <w:rPr>
          <w:color w:val="212121"/>
          <w:spacing w:val="-2"/>
        </w:rPr>
      </w:pPr>
      <w:r w:rsidRPr="00F169A7">
        <w:rPr>
          <w:color w:val="212121"/>
        </w:rPr>
        <w:t>Ayrıca, MYK acil hallerde doğrudan, Yönetim Kurulu</w:t>
      </w:r>
      <w:r w:rsidRPr="00F169A7">
        <w:rPr>
          <w:color w:val="212121"/>
          <w:spacing w:val="40"/>
        </w:rPr>
        <w:t xml:space="preserve"> </w:t>
      </w:r>
      <w:r w:rsidRPr="00F169A7">
        <w:rPr>
          <w:color w:val="212121"/>
        </w:rPr>
        <w:t>kararı ile kendisi alımlar yapabilir ve yaptığı</w:t>
      </w:r>
      <w:r w:rsidRPr="00F169A7">
        <w:rPr>
          <w:color w:val="212121"/>
          <w:spacing w:val="-15"/>
        </w:rPr>
        <w:t xml:space="preserve"> </w:t>
      </w:r>
      <w:r w:rsidRPr="00F169A7">
        <w:rPr>
          <w:color w:val="212121"/>
        </w:rPr>
        <w:t>harcamaları</w:t>
      </w:r>
      <w:r w:rsidRPr="00F169A7">
        <w:rPr>
          <w:color w:val="212121"/>
          <w:spacing w:val="-15"/>
        </w:rPr>
        <w:t xml:space="preserve"> </w:t>
      </w:r>
      <w:r w:rsidRPr="00F169A7">
        <w:rPr>
          <w:color w:val="212121"/>
        </w:rPr>
        <w:t>konusunda</w:t>
      </w:r>
      <w:r w:rsidRPr="00F169A7">
        <w:rPr>
          <w:color w:val="212121"/>
          <w:spacing w:val="-15"/>
        </w:rPr>
        <w:t xml:space="preserve"> </w:t>
      </w:r>
      <w:r w:rsidRPr="00F169A7">
        <w:rPr>
          <w:color w:val="212121"/>
        </w:rPr>
        <w:t>Genel</w:t>
      </w:r>
      <w:r w:rsidRPr="00F169A7">
        <w:rPr>
          <w:color w:val="212121"/>
          <w:spacing w:val="-15"/>
        </w:rPr>
        <w:t xml:space="preserve"> </w:t>
      </w:r>
      <w:r w:rsidRPr="00F169A7">
        <w:rPr>
          <w:color w:val="212121"/>
        </w:rPr>
        <w:t>Kurul’a</w:t>
      </w:r>
      <w:r w:rsidRPr="00F169A7">
        <w:rPr>
          <w:color w:val="212121"/>
          <w:spacing w:val="-15"/>
        </w:rPr>
        <w:t xml:space="preserve"> </w:t>
      </w:r>
      <w:proofErr w:type="spellStart"/>
      <w:r w:rsidRPr="00F169A7">
        <w:rPr>
          <w:color w:val="212121"/>
        </w:rPr>
        <w:t>aciliyet</w:t>
      </w:r>
      <w:proofErr w:type="spellEnd"/>
      <w:r w:rsidRPr="00F169A7">
        <w:rPr>
          <w:color w:val="212121"/>
          <w:spacing w:val="-15"/>
        </w:rPr>
        <w:t xml:space="preserve"> </w:t>
      </w:r>
      <w:r w:rsidRPr="00F169A7">
        <w:rPr>
          <w:color w:val="212121"/>
        </w:rPr>
        <w:t>gerekçelerini</w:t>
      </w:r>
      <w:r w:rsidRPr="00F169A7">
        <w:rPr>
          <w:color w:val="212121"/>
          <w:spacing w:val="-15"/>
        </w:rPr>
        <w:t xml:space="preserve"> </w:t>
      </w:r>
      <w:r w:rsidRPr="00F169A7">
        <w:rPr>
          <w:color w:val="212121"/>
        </w:rPr>
        <w:t>de</w:t>
      </w:r>
      <w:r w:rsidRPr="00F169A7">
        <w:rPr>
          <w:color w:val="212121"/>
          <w:spacing w:val="-15"/>
        </w:rPr>
        <w:t xml:space="preserve"> </w:t>
      </w:r>
      <w:r w:rsidRPr="00F169A7">
        <w:rPr>
          <w:color w:val="212121"/>
        </w:rPr>
        <w:t>belirtmek</w:t>
      </w:r>
      <w:r w:rsidRPr="00F169A7">
        <w:rPr>
          <w:color w:val="212121"/>
          <w:spacing w:val="-15"/>
        </w:rPr>
        <w:t xml:space="preserve"> </w:t>
      </w:r>
      <w:r w:rsidRPr="00F169A7">
        <w:rPr>
          <w:color w:val="212121"/>
        </w:rPr>
        <w:t>suretiyle</w:t>
      </w:r>
      <w:r w:rsidRPr="00F169A7">
        <w:rPr>
          <w:color w:val="212121"/>
          <w:spacing w:val="-15"/>
        </w:rPr>
        <w:t xml:space="preserve"> </w:t>
      </w:r>
      <w:r w:rsidRPr="00F169A7">
        <w:rPr>
          <w:color w:val="212121"/>
        </w:rPr>
        <w:t xml:space="preserve">rapor </w:t>
      </w:r>
      <w:r w:rsidRPr="00F169A7">
        <w:rPr>
          <w:color w:val="212121"/>
          <w:spacing w:val="-2"/>
        </w:rPr>
        <w:t>sunar.</w:t>
      </w:r>
    </w:p>
    <w:p w:rsidR="00F169A7" w:rsidRPr="00F169A7" w:rsidRDefault="00F169A7">
      <w:pPr>
        <w:pStyle w:val="GvdeMetni"/>
        <w:spacing w:before="1" w:line="360" w:lineRule="auto"/>
        <w:ind w:left="476" w:right="116"/>
      </w:pPr>
    </w:p>
    <w:p w:rsidR="00E258F4" w:rsidRPr="00F169A7" w:rsidRDefault="00402F04">
      <w:pPr>
        <w:pStyle w:val="GvdeMetni"/>
        <w:spacing w:before="1" w:line="360" w:lineRule="auto"/>
        <w:ind w:left="476" w:right="117"/>
      </w:pPr>
      <w:r w:rsidRPr="00F169A7">
        <w:rPr>
          <w:b/>
          <w:color w:val="212121"/>
        </w:rPr>
        <w:t>MADDE 13-</w:t>
      </w:r>
      <w:r w:rsidRPr="00F169A7">
        <w:rPr>
          <w:b/>
          <w:color w:val="212121"/>
          <w:spacing w:val="-1"/>
        </w:rPr>
        <w:t xml:space="preserve"> </w:t>
      </w:r>
      <w:r w:rsidRPr="00F169A7">
        <w:rPr>
          <w:color w:val="212121"/>
        </w:rPr>
        <w:t>Herhangi bir mal ve hizmet alımında ilgili yönetim kurulu, bu yönetmeliğin 14 üncü maddesinde belirtilen yöntemlerden birini seçmek suretiyle, yetkilidir. İlgili yönetim kurulu, o yıl için geçerli 16 yaşından büyükler için uygulanan bir aylık NET asgari ücretin 2(İKİ) katını</w:t>
      </w:r>
      <w:r w:rsidRPr="00F169A7">
        <w:rPr>
          <w:color w:val="212121"/>
          <w:spacing w:val="4"/>
        </w:rPr>
        <w:t xml:space="preserve"> </w:t>
      </w:r>
      <w:r w:rsidRPr="00F169A7">
        <w:rPr>
          <w:color w:val="212121"/>
        </w:rPr>
        <w:t>aşan</w:t>
      </w:r>
      <w:r w:rsidRPr="00F169A7">
        <w:rPr>
          <w:color w:val="212121"/>
          <w:spacing w:val="2"/>
        </w:rPr>
        <w:t xml:space="preserve"> </w:t>
      </w:r>
      <w:r w:rsidRPr="00F169A7">
        <w:rPr>
          <w:color w:val="212121"/>
        </w:rPr>
        <w:t>meblağlardaki</w:t>
      </w:r>
      <w:r w:rsidRPr="00F169A7">
        <w:rPr>
          <w:color w:val="212121"/>
          <w:spacing w:val="4"/>
        </w:rPr>
        <w:t xml:space="preserve"> </w:t>
      </w:r>
      <w:r w:rsidRPr="00F169A7">
        <w:rPr>
          <w:color w:val="212121"/>
        </w:rPr>
        <w:t>mal</w:t>
      </w:r>
      <w:r w:rsidRPr="00F169A7">
        <w:rPr>
          <w:color w:val="212121"/>
          <w:spacing w:val="3"/>
        </w:rPr>
        <w:t xml:space="preserve"> </w:t>
      </w:r>
      <w:r w:rsidRPr="00F169A7">
        <w:rPr>
          <w:color w:val="212121"/>
        </w:rPr>
        <w:t>ve/veya</w:t>
      </w:r>
      <w:r w:rsidRPr="00F169A7">
        <w:rPr>
          <w:color w:val="212121"/>
          <w:spacing w:val="1"/>
        </w:rPr>
        <w:t xml:space="preserve"> </w:t>
      </w:r>
      <w:r w:rsidRPr="00F169A7">
        <w:rPr>
          <w:color w:val="212121"/>
        </w:rPr>
        <w:t>hizmet</w:t>
      </w:r>
      <w:r w:rsidRPr="00F169A7">
        <w:rPr>
          <w:color w:val="212121"/>
          <w:spacing w:val="3"/>
        </w:rPr>
        <w:t xml:space="preserve"> </w:t>
      </w:r>
      <w:r w:rsidRPr="00F169A7">
        <w:rPr>
          <w:color w:val="212121"/>
        </w:rPr>
        <w:t>alımlarında,</w:t>
      </w:r>
      <w:r w:rsidRPr="00F169A7">
        <w:rPr>
          <w:color w:val="212121"/>
          <w:spacing w:val="3"/>
        </w:rPr>
        <w:t xml:space="preserve"> </w:t>
      </w:r>
      <w:r w:rsidRPr="00F169A7">
        <w:rPr>
          <w:color w:val="212121"/>
        </w:rPr>
        <w:t>bu</w:t>
      </w:r>
      <w:r w:rsidRPr="00F169A7">
        <w:rPr>
          <w:color w:val="212121"/>
          <w:spacing w:val="2"/>
        </w:rPr>
        <w:t xml:space="preserve"> </w:t>
      </w:r>
      <w:r w:rsidRPr="00F169A7">
        <w:rPr>
          <w:color w:val="212121"/>
        </w:rPr>
        <w:t>işlemden</w:t>
      </w:r>
      <w:r w:rsidRPr="00F169A7">
        <w:rPr>
          <w:color w:val="212121"/>
          <w:spacing w:val="3"/>
        </w:rPr>
        <w:t xml:space="preserve"> </w:t>
      </w:r>
      <w:r w:rsidRPr="00F169A7">
        <w:rPr>
          <w:color w:val="212121"/>
        </w:rPr>
        <w:t>sorumlu</w:t>
      </w:r>
      <w:r w:rsidRPr="00F169A7">
        <w:rPr>
          <w:color w:val="212121"/>
          <w:spacing w:val="4"/>
        </w:rPr>
        <w:t xml:space="preserve"> </w:t>
      </w:r>
      <w:r w:rsidRPr="00F169A7">
        <w:rPr>
          <w:color w:val="212121"/>
          <w:spacing w:val="-2"/>
        </w:rPr>
        <w:t>olarak</w:t>
      </w:r>
    </w:p>
    <w:p w:rsidR="00E258F4" w:rsidRPr="00F169A7" w:rsidRDefault="00402F04">
      <w:pPr>
        <w:pStyle w:val="GvdeMetni"/>
        <w:spacing w:before="72" w:line="360" w:lineRule="auto"/>
        <w:ind w:left="476" w:right="118"/>
      </w:pPr>
      <w:proofErr w:type="gramStart"/>
      <w:r w:rsidRPr="00F169A7">
        <w:rPr>
          <w:color w:val="212121"/>
        </w:rPr>
        <w:t>kendi</w:t>
      </w:r>
      <w:proofErr w:type="gramEnd"/>
      <w:r w:rsidRPr="00F169A7">
        <w:rPr>
          <w:color w:val="212121"/>
          <w:spacing w:val="-2"/>
        </w:rPr>
        <w:t xml:space="preserve"> </w:t>
      </w:r>
      <w:r w:rsidRPr="00F169A7">
        <w:rPr>
          <w:color w:val="212121"/>
        </w:rPr>
        <w:t>içinden üç</w:t>
      </w:r>
      <w:r w:rsidRPr="00F169A7">
        <w:rPr>
          <w:color w:val="212121"/>
          <w:spacing w:val="-1"/>
        </w:rPr>
        <w:t xml:space="preserve"> </w:t>
      </w:r>
      <w:r w:rsidRPr="00F169A7">
        <w:rPr>
          <w:color w:val="212121"/>
        </w:rPr>
        <w:t>kişiden</w:t>
      </w:r>
      <w:r w:rsidRPr="00F169A7">
        <w:rPr>
          <w:color w:val="212121"/>
          <w:spacing w:val="-2"/>
        </w:rPr>
        <w:t xml:space="preserve"> </w:t>
      </w:r>
      <w:r w:rsidRPr="00F169A7">
        <w:rPr>
          <w:color w:val="212121"/>
        </w:rPr>
        <w:t>oluşan</w:t>
      </w:r>
      <w:r w:rsidRPr="00F169A7">
        <w:rPr>
          <w:color w:val="212121"/>
          <w:spacing w:val="-3"/>
        </w:rPr>
        <w:t xml:space="preserve"> </w:t>
      </w:r>
      <w:r w:rsidRPr="00F169A7">
        <w:rPr>
          <w:color w:val="212121"/>
        </w:rPr>
        <w:t>bir komisyon kurmak zorundadır. Gerekli hallerde</w:t>
      </w:r>
      <w:r w:rsidRPr="00F169A7">
        <w:rPr>
          <w:color w:val="212121"/>
          <w:spacing w:val="-2"/>
        </w:rPr>
        <w:t xml:space="preserve"> </w:t>
      </w:r>
      <w:r w:rsidRPr="00F169A7">
        <w:rPr>
          <w:color w:val="212121"/>
        </w:rPr>
        <w:t>komisyona ek olarak bilirkişi görevlendirmesi de yapılabilir.</w:t>
      </w:r>
    </w:p>
    <w:p w:rsidR="00E258F4" w:rsidRDefault="00402F04">
      <w:pPr>
        <w:pStyle w:val="GvdeMetni"/>
        <w:spacing w:line="360" w:lineRule="auto"/>
        <w:ind w:left="476" w:right="116"/>
        <w:rPr>
          <w:color w:val="212121"/>
        </w:rPr>
      </w:pPr>
      <w:r w:rsidRPr="00F169A7">
        <w:rPr>
          <w:color w:val="212121"/>
        </w:rPr>
        <w:t>Söz konusu satın</w:t>
      </w:r>
      <w:r w:rsidRPr="00F169A7">
        <w:rPr>
          <w:color w:val="212121"/>
          <w:spacing w:val="-2"/>
        </w:rPr>
        <w:t xml:space="preserve"> </w:t>
      </w:r>
      <w:r w:rsidRPr="00F169A7">
        <w:rPr>
          <w:color w:val="212121"/>
        </w:rPr>
        <w:t>alımla</w:t>
      </w:r>
      <w:r w:rsidRPr="00F169A7">
        <w:rPr>
          <w:color w:val="212121"/>
          <w:spacing w:val="-1"/>
        </w:rPr>
        <w:t xml:space="preserve"> </w:t>
      </w:r>
      <w:r w:rsidRPr="00F169A7">
        <w:rPr>
          <w:color w:val="212121"/>
        </w:rPr>
        <w:t>ilgili görevlendirilen komisyon ve/veya</w:t>
      </w:r>
      <w:r w:rsidRPr="00F169A7">
        <w:rPr>
          <w:color w:val="212121"/>
          <w:spacing w:val="-1"/>
        </w:rPr>
        <w:t xml:space="preserve"> </w:t>
      </w:r>
      <w:r w:rsidRPr="00F169A7">
        <w:rPr>
          <w:color w:val="212121"/>
        </w:rPr>
        <w:t>bilirkişi alınacak mal ve/veya hizmetle ilgili şartname hazırlayıp, gelen tekliflerin bu şartnameye uygunluğunu kontrol eder ve niteliğine uygun teklifleri inceleyip, en uygun ve kullanışlı olanı seçerek alımdan sorumlu ilgili yönetim kuruluna bildirir. Kararı yönetim kurulu alır.</w:t>
      </w:r>
    </w:p>
    <w:p w:rsidR="00F169A7" w:rsidRPr="00F169A7" w:rsidRDefault="00F169A7">
      <w:pPr>
        <w:pStyle w:val="GvdeMetni"/>
        <w:spacing w:line="360" w:lineRule="auto"/>
        <w:ind w:left="476" w:right="116"/>
      </w:pPr>
    </w:p>
    <w:p w:rsidR="00E258F4" w:rsidRPr="00F169A7" w:rsidRDefault="00E258F4">
      <w:pPr>
        <w:pStyle w:val="GvdeMetni"/>
        <w:spacing w:before="144"/>
        <w:jc w:val="left"/>
      </w:pPr>
    </w:p>
    <w:p w:rsidR="00E258F4" w:rsidRPr="00F169A7" w:rsidRDefault="00402F04">
      <w:pPr>
        <w:pStyle w:val="Balk1"/>
        <w:jc w:val="both"/>
      </w:pPr>
      <w:r w:rsidRPr="00F169A7">
        <w:rPr>
          <w:color w:val="212121"/>
        </w:rPr>
        <w:lastRenderedPageBreak/>
        <w:t>SATIN</w:t>
      </w:r>
      <w:r w:rsidRPr="00F169A7">
        <w:rPr>
          <w:color w:val="212121"/>
          <w:spacing w:val="-3"/>
        </w:rPr>
        <w:t xml:space="preserve"> </w:t>
      </w:r>
      <w:r w:rsidRPr="00F169A7">
        <w:rPr>
          <w:color w:val="212121"/>
        </w:rPr>
        <w:t>ALMA</w:t>
      </w:r>
      <w:r w:rsidRPr="00F169A7">
        <w:rPr>
          <w:color w:val="212121"/>
          <w:spacing w:val="-3"/>
        </w:rPr>
        <w:t xml:space="preserve"> </w:t>
      </w:r>
      <w:r w:rsidRPr="00F169A7">
        <w:rPr>
          <w:color w:val="212121"/>
          <w:spacing w:val="-2"/>
        </w:rPr>
        <w:t>YÖNTEMLERİ:</w:t>
      </w:r>
    </w:p>
    <w:p w:rsidR="00E258F4" w:rsidRPr="00F169A7" w:rsidRDefault="00402F04">
      <w:pPr>
        <w:pStyle w:val="GvdeMetni"/>
        <w:spacing w:before="132" w:line="360" w:lineRule="auto"/>
        <w:ind w:left="476" w:right="118"/>
      </w:pPr>
      <w:r w:rsidRPr="00F169A7">
        <w:rPr>
          <w:b/>
          <w:color w:val="212121"/>
        </w:rPr>
        <w:t xml:space="preserve">MADDE 14- </w:t>
      </w:r>
      <w:r w:rsidRPr="00F169A7">
        <w:rPr>
          <w:color w:val="212121"/>
        </w:rPr>
        <w:t>İlgili yönetim kurulları mal ve hizmet alımında alınanın niteliğine göre aşağıda ayrıntıları</w:t>
      </w:r>
      <w:r w:rsidRPr="00F169A7">
        <w:rPr>
          <w:color w:val="212121"/>
          <w:spacing w:val="-14"/>
        </w:rPr>
        <w:t xml:space="preserve"> </w:t>
      </w:r>
      <w:r w:rsidRPr="00F169A7">
        <w:rPr>
          <w:color w:val="212121"/>
        </w:rPr>
        <w:t>açıklanan,</w:t>
      </w:r>
      <w:r w:rsidRPr="00F169A7">
        <w:rPr>
          <w:color w:val="212121"/>
          <w:spacing w:val="-14"/>
        </w:rPr>
        <w:t xml:space="preserve"> </w:t>
      </w:r>
      <w:r w:rsidRPr="00F169A7">
        <w:rPr>
          <w:color w:val="212121"/>
        </w:rPr>
        <w:t>teklif</w:t>
      </w:r>
      <w:r w:rsidRPr="00F169A7">
        <w:rPr>
          <w:color w:val="212121"/>
          <w:spacing w:val="-15"/>
        </w:rPr>
        <w:t xml:space="preserve"> </w:t>
      </w:r>
      <w:r w:rsidRPr="00F169A7">
        <w:rPr>
          <w:color w:val="212121"/>
        </w:rPr>
        <w:t>alma,</w:t>
      </w:r>
      <w:r w:rsidRPr="00F169A7">
        <w:rPr>
          <w:color w:val="212121"/>
          <w:spacing w:val="-14"/>
        </w:rPr>
        <w:t xml:space="preserve"> </w:t>
      </w:r>
      <w:r w:rsidRPr="00F169A7">
        <w:rPr>
          <w:color w:val="212121"/>
        </w:rPr>
        <w:t>açık</w:t>
      </w:r>
      <w:r w:rsidRPr="00F169A7">
        <w:rPr>
          <w:color w:val="212121"/>
          <w:spacing w:val="-14"/>
        </w:rPr>
        <w:t xml:space="preserve"> </w:t>
      </w:r>
      <w:r w:rsidRPr="00F169A7">
        <w:rPr>
          <w:color w:val="212121"/>
        </w:rPr>
        <w:t>artırma,</w:t>
      </w:r>
      <w:r w:rsidRPr="00F169A7">
        <w:rPr>
          <w:color w:val="212121"/>
          <w:spacing w:val="-14"/>
        </w:rPr>
        <w:t xml:space="preserve"> </w:t>
      </w:r>
      <w:r w:rsidRPr="00F169A7">
        <w:rPr>
          <w:color w:val="212121"/>
        </w:rPr>
        <w:t>eksiltme,</w:t>
      </w:r>
      <w:r w:rsidRPr="00F169A7">
        <w:rPr>
          <w:color w:val="212121"/>
          <w:spacing w:val="-14"/>
        </w:rPr>
        <w:t xml:space="preserve"> </w:t>
      </w:r>
      <w:r w:rsidRPr="00F169A7">
        <w:rPr>
          <w:color w:val="212121"/>
        </w:rPr>
        <w:t>pazarlık</w:t>
      </w:r>
      <w:r w:rsidRPr="00F169A7">
        <w:rPr>
          <w:color w:val="212121"/>
          <w:spacing w:val="-14"/>
        </w:rPr>
        <w:t xml:space="preserve"> </w:t>
      </w:r>
      <w:r w:rsidRPr="00F169A7">
        <w:rPr>
          <w:color w:val="212121"/>
        </w:rPr>
        <w:t>ve</w:t>
      </w:r>
      <w:r w:rsidRPr="00F169A7">
        <w:rPr>
          <w:color w:val="212121"/>
          <w:spacing w:val="-15"/>
        </w:rPr>
        <w:t xml:space="preserve"> </w:t>
      </w:r>
      <w:r w:rsidRPr="00F169A7">
        <w:rPr>
          <w:color w:val="212121"/>
        </w:rPr>
        <w:t>kapalı</w:t>
      </w:r>
      <w:r w:rsidRPr="00F169A7">
        <w:rPr>
          <w:color w:val="212121"/>
          <w:spacing w:val="-13"/>
        </w:rPr>
        <w:t xml:space="preserve"> </w:t>
      </w:r>
      <w:r w:rsidRPr="00F169A7">
        <w:rPr>
          <w:color w:val="212121"/>
        </w:rPr>
        <w:t>zarf</w:t>
      </w:r>
      <w:r w:rsidRPr="00F169A7">
        <w:rPr>
          <w:color w:val="212121"/>
          <w:spacing w:val="-15"/>
        </w:rPr>
        <w:t xml:space="preserve"> </w:t>
      </w:r>
      <w:r w:rsidRPr="00F169A7">
        <w:rPr>
          <w:color w:val="212121"/>
        </w:rPr>
        <w:t>gibi</w:t>
      </w:r>
      <w:r w:rsidRPr="00F169A7">
        <w:rPr>
          <w:color w:val="212121"/>
          <w:spacing w:val="-9"/>
        </w:rPr>
        <w:t xml:space="preserve"> </w:t>
      </w:r>
      <w:r w:rsidRPr="00F169A7">
        <w:rPr>
          <w:color w:val="212121"/>
        </w:rPr>
        <w:t>yöntemlerin en uygunundan yararlanır ve alınacak mal ve hizmetin özelliğine göre ödenecek gerçek değerlerinin belli bir miktarını avans olarak ödemeye, MYK kararı ile karar verebilir.</w:t>
      </w:r>
    </w:p>
    <w:p w:rsidR="00E258F4" w:rsidRPr="00F169A7" w:rsidRDefault="00E258F4">
      <w:pPr>
        <w:pStyle w:val="GvdeMetni"/>
        <w:spacing w:before="6"/>
        <w:jc w:val="left"/>
      </w:pPr>
    </w:p>
    <w:p w:rsidR="00E258F4" w:rsidRPr="00F169A7" w:rsidRDefault="00402F04">
      <w:pPr>
        <w:pStyle w:val="ListeParagraf"/>
        <w:numPr>
          <w:ilvl w:val="1"/>
          <w:numId w:val="9"/>
        </w:numPr>
        <w:tabs>
          <w:tab w:val="left" w:pos="1510"/>
        </w:tabs>
        <w:spacing w:line="360" w:lineRule="auto"/>
        <w:ind w:right="115"/>
        <w:jc w:val="both"/>
        <w:rPr>
          <w:sz w:val="24"/>
        </w:rPr>
      </w:pPr>
      <w:r w:rsidRPr="00F169A7">
        <w:rPr>
          <w:b/>
          <w:color w:val="212121"/>
          <w:sz w:val="24"/>
        </w:rPr>
        <w:t>Pazarlık</w:t>
      </w:r>
      <w:r w:rsidRPr="00F169A7">
        <w:rPr>
          <w:b/>
          <w:color w:val="212121"/>
          <w:spacing w:val="-1"/>
          <w:sz w:val="24"/>
        </w:rPr>
        <w:t xml:space="preserve"> </w:t>
      </w:r>
      <w:r w:rsidRPr="00F169A7">
        <w:rPr>
          <w:b/>
          <w:color w:val="212121"/>
          <w:sz w:val="24"/>
        </w:rPr>
        <w:t>Usulü:</w:t>
      </w:r>
      <w:r w:rsidRPr="00F169A7">
        <w:rPr>
          <w:b/>
          <w:color w:val="212121"/>
          <w:spacing w:val="-2"/>
          <w:sz w:val="24"/>
        </w:rPr>
        <w:t xml:space="preserve"> </w:t>
      </w:r>
      <w:r w:rsidRPr="00F169A7">
        <w:rPr>
          <w:color w:val="212121"/>
          <w:sz w:val="24"/>
        </w:rPr>
        <w:t>Satın</w:t>
      </w:r>
      <w:r w:rsidRPr="00F169A7">
        <w:rPr>
          <w:color w:val="212121"/>
          <w:spacing w:val="-1"/>
          <w:sz w:val="24"/>
        </w:rPr>
        <w:t xml:space="preserve"> </w:t>
      </w:r>
      <w:r w:rsidRPr="00F169A7">
        <w:rPr>
          <w:color w:val="212121"/>
          <w:sz w:val="24"/>
        </w:rPr>
        <w:t>alınacak</w:t>
      </w:r>
      <w:r w:rsidRPr="00F169A7">
        <w:rPr>
          <w:color w:val="212121"/>
          <w:spacing w:val="-1"/>
          <w:sz w:val="24"/>
        </w:rPr>
        <w:t xml:space="preserve"> </w:t>
      </w:r>
      <w:r w:rsidRPr="00F169A7">
        <w:rPr>
          <w:color w:val="212121"/>
          <w:sz w:val="24"/>
        </w:rPr>
        <w:t>malın</w:t>
      </w:r>
      <w:r w:rsidRPr="00F169A7">
        <w:rPr>
          <w:color w:val="212121"/>
          <w:spacing w:val="-1"/>
          <w:sz w:val="24"/>
        </w:rPr>
        <w:t xml:space="preserve"> </w:t>
      </w:r>
      <w:r w:rsidRPr="00F169A7">
        <w:rPr>
          <w:color w:val="212121"/>
          <w:sz w:val="24"/>
        </w:rPr>
        <w:t>piyasada</w:t>
      </w:r>
      <w:r w:rsidRPr="00F169A7">
        <w:rPr>
          <w:color w:val="212121"/>
          <w:spacing w:val="-2"/>
          <w:sz w:val="24"/>
        </w:rPr>
        <w:t xml:space="preserve"> </w:t>
      </w:r>
      <w:r w:rsidRPr="00F169A7">
        <w:rPr>
          <w:color w:val="212121"/>
          <w:sz w:val="24"/>
        </w:rPr>
        <w:t>belli</w:t>
      </w:r>
      <w:r w:rsidRPr="00F169A7">
        <w:rPr>
          <w:color w:val="212121"/>
          <w:spacing w:val="-1"/>
          <w:sz w:val="24"/>
        </w:rPr>
        <w:t xml:space="preserve"> </w:t>
      </w:r>
      <w:r w:rsidRPr="00F169A7">
        <w:rPr>
          <w:color w:val="212121"/>
          <w:sz w:val="24"/>
        </w:rPr>
        <w:t>satıcıları</w:t>
      </w:r>
      <w:r w:rsidRPr="00F169A7">
        <w:rPr>
          <w:color w:val="212121"/>
          <w:spacing w:val="-2"/>
          <w:sz w:val="24"/>
        </w:rPr>
        <w:t xml:space="preserve"> </w:t>
      </w:r>
      <w:r w:rsidRPr="00F169A7">
        <w:rPr>
          <w:color w:val="212121"/>
          <w:sz w:val="24"/>
        </w:rPr>
        <w:t>bulunmadığı veya bir satıcının tekelinde veyahut piyasadan çekilme ihtimalinin olduğu hallerde MYK kararı ile pazarlık usulü uygulanır. Bu takdirde komisyon malı mahallinde görür ve pazarlık ederek malı teslim alır.</w:t>
      </w:r>
    </w:p>
    <w:p w:rsidR="00E258F4" w:rsidRPr="00F169A7" w:rsidRDefault="00402F04">
      <w:pPr>
        <w:pStyle w:val="ListeParagraf"/>
        <w:numPr>
          <w:ilvl w:val="1"/>
          <w:numId w:val="9"/>
        </w:numPr>
        <w:tabs>
          <w:tab w:val="left" w:pos="1510"/>
        </w:tabs>
        <w:spacing w:line="360" w:lineRule="auto"/>
        <w:ind w:right="113"/>
        <w:jc w:val="both"/>
        <w:rPr>
          <w:sz w:val="24"/>
        </w:rPr>
      </w:pPr>
      <w:r w:rsidRPr="00F169A7">
        <w:rPr>
          <w:b/>
          <w:color w:val="212121"/>
          <w:sz w:val="24"/>
        </w:rPr>
        <w:t>Teklif Alma Usulü:</w:t>
      </w:r>
      <w:r w:rsidRPr="00F169A7">
        <w:rPr>
          <w:b/>
          <w:color w:val="212121"/>
          <w:spacing w:val="-1"/>
          <w:sz w:val="24"/>
        </w:rPr>
        <w:t xml:space="preserve"> </w:t>
      </w:r>
      <w:r w:rsidRPr="00F169A7">
        <w:rPr>
          <w:color w:val="212121"/>
          <w:sz w:val="24"/>
        </w:rPr>
        <w:t>Teklif</w:t>
      </w:r>
      <w:r w:rsidRPr="00F169A7">
        <w:rPr>
          <w:color w:val="212121"/>
          <w:spacing w:val="-1"/>
          <w:sz w:val="24"/>
        </w:rPr>
        <w:t xml:space="preserve"> </w:t>
      </w:r>
      <w:r w:rsidRPr="00F169A7">
        <w:rPr>
          <w:color w:val="212121"/>
          <w:sz w:val="24"/>
        </w:rPr>
        <w:t>alma</w:t>
      </w:r>
      <w:r w:rsidRPr="00F169A7">
        <w:rPr>
          <w:color w:val="212121"/>
          <w:spacing w:val="-1"/>
          <w:sz w:val="24"/>
        </w:rPr>
        <w:t xml:space="preserve"> </w:t>
      </w:r>
      <w:r w:rsidRPr="00F169A7">
        <w:rPr>
          <w:color w:val="212121"/>
          <w:sz w:val="24"/>
        </w:rPr>
        <w:t>en az 3 firmaya müracaat ederek veya gazete</w:t>
      </w:r>
      <w:r w:rsidRPr="00F169A7">
        <w:rPr>
          <w:color w:val="212121"/>
          <w:spacing w:val="-1"/>
          <w:sz w:val="24"/>
        </w:rPr>
        <w:t xml:space="preserve"> </w:t>
      </w:r>
      <w:r w:rsidRPr="00F169A7">
        <w:rPr>
          <w:color w:val="212121"/>
          <w:sz w:val="24"/>
        </w:rPr>
        <w:t>ilanı ile</w:t>
      </w:r>
      <w:r w:rsidRPr="00F169A7">
        <w:rPr>
          <w:color w:val="212121"/>
          <w:spacing w:val="-8"/>
          <w:sz w:val="24"/>
        </w:rPr>
        <w:t xml:space="preserve"> </w:t>
      </w:r>
      <w:r w:rsidRPr="00F169A7">
        <w:rPr>
          <w:color w:val="212121"/>
          <w:sz w:val="24"/>
        </w:rPr>
        <w:t>ilan</w:t>
      </w:r>
      <w:r w:rsidRPr="00F169A7">
        <w:rPr>
          <w:color w:val="212121"/>
          <w:spacing w:val="-7"/>
          <w:sz w:val="24"/>
        </w:rPr>
        <w:t xml:space="preserve"> </w:t>
      </w:r>
      <w:r w:rsidRPr="00F169A7">
        <w:rPr>
          <w:color w:val="212121"/>
          <w:sz w:val="24"/>
        </w:rPr>
        <w:t>edilerek</w:t>
      </w:r>
      <w:r w:rsidRPr="00F169A7">
        <w:rPr>
          <w:color w:val="212121"/>
          <w:spacing w:val="-7"/>
          <w:sz w:val="24"/>
        </w:rPr>
        <w:t xml:space="preserve"> </w:t>
      </w:r>
      <w:r w:rsidRPr="00F169A7">
        <w:rPr>
          <w:color w:val="212121"/>
          <w:sz w:val="24"/>
        </w:rPr>
        <w:t>teklif</w:t>
      </w:r>
      <w:r w:rsidRPr="00F169A7">
        <w:rPr>
          <w:color w:val="212121"/>
          <w:spacing w:val="-7"/>
          <w:sz w:val="24"/>
        </w:rPr>
        <w:t xml:space="preserve"> </w:t>
      </w:r>
      <w:r w:rsidRPr="00F169A7">
        <w:rPr>
          <w:color w:val="212121"/>
          <w:sz w:val="24"/>
        </w:rPr>
        <w:t>alma</w:t>
      </w:r>
      <w:r w:rsidRPr="00F169A7">
        <w:rPr>
          <w:color w:val="212121"/>
          <w:spacing w:val="-8"/>
          <w:sz w:val="24"/>
        </w:rPr>
        <w:t xml:space="preserve"> </w:t>
      </w:r>
      <w:r w:rsidRPr="00F169A7">
        <w:rPr>
          <w:color w:val="212121"/>
          <w:sz w:val="24"/>
        </w:rPr>
        <w:t>suretiyle</w:t>
      </w:r>
      <w:r w:rsidRPr="00F169A7">
        <w:rPr>
          <w:color w:val="212121"/>
          <w:spacing w:val="-7"/>
          <w:sz w:val="24"/>
        </w:rPr>
        <w:t xml:space="preserve"> </w:t>
      </w:r>
      <w:r w:rsidRPr="00F169A7">
        <w:rPr>
          <w:color w:val="212121"/>
          <w:sz w:val="24"/>
        </w:rPr>
        <w:t>ihalenin</w:t>
      </w:r>
      <w:r w:rsidRPr="00F169A7">
        <w:rPr>
          <w:color w:val="212121"/>
          <w:spacing w:val="-4"/>
          <w:sz w:val="24"/>
        </w:rPr>
        <w:t xml:space="preserve"> </w:t>
      </w:r>
      <w:r w:rsidRPr="00F169A7">
        <w:rPr>
          <w:color w:val="212121"/>
          <w:sz w:val="24"/>
        </w:rPr>
        <w:t>yapılmasıdır.</w:t>
      </w:r>
      <w:r w:rsidRPr="00F169A7">
        <w:rPr>
          <w:color w:val="212121"/>
          <w:spacing w:val="-8"/>
          <w:sz w:val="24"/>
        </w:rPr>
        <w:t xml:space="preserve"> </w:t>
      </w:r>
      <w:r w:rsidRPr="00F169A7">
        <w:rPr>
          <w:color w:val="212121"/>
          <w:sz w:val="24"/>
        </w:rPr>
        <w:t>İhale</w:t>
      </w:r>
      <w:r w:rsidRPr="00F169A7">
        <w:rPr>
          <w:color w:val="212121"/>
          <w:spacing w:val="-7"/>
          <w:sz w:val="24"/>
        </w:rPr>
        <w:t xml:space="preserve"> </w:t>
      </w:r>
      <w:r w:rsidRPr="00F169A7">
        <w:rPr>
          <w:color w:val="212121"/>
          <w:sz w:val="24"/>
        </w:rPr>
        <w:t>konusunun,</w:t>
      </w:r>
      <w:r w:rsidRPr="00F169A7">
        <w:rPr>
          <w:color w:val="212121"/>
          <w:spacing w:val="-7"/>
          <w:sz w:val="24"/>
        </w:rPr>
        <w:t xml:space="preserve"> </w:t>
      </w:r>
      <w:r w:rsidRPr="00F169A7">
        <w:rPr>
          <w:color w:val="212121"/>
          <w:sz w:val="24"/>
        </w:rPr>
        <w:t>nitelik, miktar</w:t>
      </w:r>
      <w:r w:rsidRPr="00F169A7">
        <w:rPr>
          <w:color w:val="212121"/>
          <w:spacing w:val="-12"/>
          <w:sz w:val="24"/>
        </w:rPr>
        <w:t xml:space="preserve"> </w:t>
      </w:r>
      <w:r w:rsidRPr="00F169A7">
        <w:rPr>
          <w:color w:val="212121"/>
          <w:sz w:val="24"/>
        </w:rPr>
        <w:t>ve</w:t>
      </w:r>
      <w:r w:rsidRPr="00F169A7">
        <w:rPr>
          <w:color w:val="212121"/>
          <w:spacing w:val="-12"/>
          <w:sz w:val="24"/>
        </w:rPr>
        <w:t xml:space="preserve"> </w:t>
      </w:r>
      <w:r w:rsidRPr="00F169A7">
        <w:rPr>
          <w:color w:val="212121"/>
          <w:sz w:val="24"/>
        </w:rPr>
        <w:t>diğer</w:t>
      </w:r>
      <w:r w:rsidRPr="00F169A7">
        <w:rPr>
          <w:color w:val="212121"/>
          <w:spacing w:val="-11"/>
          <w:sz w:val="24"/>
        </w:rPr>
        <w:t xml:space="preserve"> </w:t>
      </w:r>
      <w:r w:rsidRPr="00F169A7">
        <w:rPr>
          <w:color w:val="212121"/>
          <w:sz w:val="24"/>
        </w:rPr>
        <w:t>esaslı</w:t>
      </w:r>
      <w:r w:rsidRPr="00F169A7">
        <w:rPr>
          <w:color w:val="212121"/>
          <w:spacing w:val="-8"/>
          <w:sz w:val="24"/>
        </w:rPr>
        <w:t xml:space="preserve"> </w:t>
      </w:r>
      <w:r w:rsidRPr="00F169A7">
        <w:rPr>
          <w:color w:val="212121"/>
          <w:sz w:val="24"/>
        </w:rPr>
        <w:t>unsurlarının</w:t>
      </w:r>
      <w:r w:rsidRPr="00F169A7">
        <w:rPr>
          <w:color w:val="212121"/>
          <w:spacing w:val="-10"/>
          <w:sz w:val="24"/>
        </w:rPr>
        <w:t xml:space="preserve"> </w:t>
      </w:r>
      <w:r w:rsidRPr="00F169A7">
        <w:rPr>
          <w:color w:val="212121"/>
          <w:sz w:val="24"/>
        </w:rPr>
        <w:t>teklif</w:t>
      </w:r>
      <w:r w:rsidRPr="00F169A7">
        <w:rPr>
          <w:color w:val="212121"/>
          <w:spacing w:val="-11"/>
          <w:sz w:val="24"/>
        </w:rPr>
        <w:t xml:space="preserve"> </w:t>
      </w:r>
      <w:r w:rsidRPr="00F169A7">
        <w:rPr>
          <w:color w:val="212121"/>
          <w:sz w:val="24"/>
        </w:rPr>
        <w:t>müracaatında</w:t>
      </w:r>
      <w:r w:rsidRPr="00F169A7">
        <w:rPr>
          <w:color w:val="212121"/>
          <w:spacing w:val="-4"/>
          <w:sz w:val="24"/>
        </w:rPr>
        <w:t xml:space="preserve"> </w:t>
      </w:r>
      <w:r w:rsidRPr="00F169A7">
        <w:rPr>
          <w:color w:val="212121"/>
          <w:sz w:val="24"/>
        </w:rPr>
        <w:t>MYK</w:t>
      </w:r>
      <w:r w:rsidRPr="00F169A7">
        <w:rPr>
          <w:color w:val="212121"/>
          <w:spacing w:val="-11"/>
          <w:sz w:val="24"/>
        </w:rPr>
        <w:t xml:space="preserve"> </w:t>
      </w:r>
      <w:r w:rsidRPr="00F169A7">
        <w:rPr>
          <w:color w:val="212121"/>
          <w:sz w:val="24"/>
        </w:rPr>
        <w:t>içinden</w:t>
      </w:r>
      <w:r w:rsidRPr="00F169A7">
        <w:rPr>
          <w:color w:val="212121"/>
          <w:spacing w:val="-11"/>
          <w:sz w:val="24"/>
        </w:rPr>
        <w:t xml:space="preserve"> </w:t>
      </w:r>
      <w:r w:rsidRPr="00F169A7">
        <w:rPr>
          <w:color w:val="212121"/>
          <w:sz w:val="24"/>
        </w:rPr>
        <w:t>seçtiği</w:t>
      </w:r>
      <w:r w:rsidRPr="00F169A7">
        <w:rPr>
          <w:color w:val="212121"/>
          <w:spacing w:val="-8"/>
          <w:sz w:val="24"/>
        </w:rPr>
        <w:t xml:space="preserve"> </w:t>
      </w:r>
      <w:r w:rsidRPr="00F169A7">
        <w:rPr>
          <w:color w:val="212121"/>
          <w:sz w:val="24"/>
        </w:rPr>
        <w:t>3</w:t>
      </w:r>
      <w:r w:rsidRPr="00F169A7">
        <w:rPr>
          <w:color w:val="212121"/>
          <w:spacing w:val="-11"/>
          <w:sz w:val="24"/>
        </w:rPr>
        <w:t xml:space="preserve"> </w:t>
      </w:r>
      <w:r w:rsidRPr="00F169A7">
        <w:rPr>
          <w:color w:val="212121"/>
          <w:sz w:val="24"/>
        </w:rPr>
        <w:t xml:space="preserve">kişilik komisyonca belirtilmesi zorunludur. Ayrıca teklif istemede azami bir süre tayin </w:t>
      </w:r>
      <w:r w:rsidRPr="00F169A7">
        <w:rPr>
          <w:color w:val="212121"/>
          <w:spacing w:val="-2"/>
          <w:sz w:val="24"/>
        </w:rPr>
        <w:t>edilir.</w:t>
      </w:r>
    </w:p>
    <w:p w:rsidR="00E258F4" w:rsidRPr="00F169A7" w:rsidRDefault="00402F04">
      <w:pPr>
        <w:pStyle w:val="ListeParagraf"/>
        <w:numPr>
          <w:ilvl w:val="0"/>
          <w:numId w:val="8"/>
        </w:numPr>
        <w:tabs>
          <w:tab w:val="left" w:pos="476"/>
          <w:tab w:val="left" w:pos="793"/>
        </w:tabs>
        <w:spacing w:line="360" w:lineRule="auto"/>
        <w:ind w:right="114" w:hanging="361"/>
        <w:rPr>
          <w:sz w:val="24"/>
        </w:rPr>
      </w:pPr>
      <w:r w:rsidRPr="00F169A7">
        <w:rPr>
          <w:color w:val="212121"/>
          <w:sz w:val="24"/>
        </w:rPr>
        <w:tab/>
      </w:r>
      <w:r w:rsidRPr="00F169A7">
        <w:rPr>
          <w:b/>
          <w:color w:val="212121"/>
          <w:sz w:val="24"/>
        </w:rPr>
        <w:t>Teklif</w:t>
      </w:r>
      <w:r w:rsidRPr="00F169A7">
        <w:rPr>
          <w:b/>
          <w:color w:val="212121"/>
          <w:spacing w:val="-7"/>
          <w:sz w:val="24"/>
        </w:rPr>
        <w:t xml:space="preserve"> </w:t>
      </w:r>
      <w:r w:rsidRPr="00F169A7">
        <w:rPr>
          <w:b/>
          <w:color w:val="212121"/>
          <w:sz w:val="24"/>
        </w:rPr>
        <w:t>Mektupları:</w:t>
      </w:r>
      <w:r w:rsidRPr="00F169A7">
        <w:rPr>
          <w:b/>
          <w:color w:val="212121"/>
          <w:spacing w:val="-2"/>
          <w:sz w:val="24"/>
        </w:rPr>
        <w:t xml:space="preserve"> </w:t>
      </w:r>
      <w:r w:rsidRPr="00F169A7">
        <w:rPr>
          <w:color w:val="212121"/>
          <w:sz w:val="24"/>
        </w:rPr>
        <w:t>Teklif</w:t>
      </w:r>
      <w:r w:rsidRPr="00F169A7">
        <w:rPr>
          <w:color w:val="212121"/>
          <w:spacing w:val="-9"/>
          <w:sz w:val="24"/>
        </w:rPr>
        <w:t xml:space="preserve"> </w:t>
      </w:r>
      <w:r w:rsidRPr="00F169A7">
        <w:rPr>
          <w:color w:val="212121"/>
          <w:sz w:val="24"/>
        </w:rPr>
        <w:t>mektubuna</w:t>
      </w:r>
      <w:r w:rsidRPr="00F169A7">
        <w:rPr>
          <w:color w:val="212121"/>
          <w:spacing w:val="-9"/>
          <w:sz w:val="24"/>
        </w:rPr>
        <w:t xml:space="preserve"> </w:t>
      </w:r>
      <w:r w:rsidRPr="00F169A7">
        <w:rPr>
          <w:color w:val="212121"/>
          <w:sz w:val="24"/>
        </w:rPr>
        <w:t>teklif</w:t>
      </w:r>
      <w:r w:rsidRPr="00F169A7">
        <w:rPr>
          <w:color w:val="212121"/>
          <w:spacing w:val="-9"/>
          <w:sz w:val="24"/>
        </w:rPr>
        <w:t xml:space="preserve"> </w:t>
      </w:r>
      <w:r w:rsidRPr="00F169A7">
        <w:rPr>
          <w:color w:val="212121"/>
          <w:sz w:val="24"/>
        </w:rPr>
        <w:t>sahibinin</w:t>
      </w:r>
      <w:r w:rsidRPr="00F169A7">
        <w:rPr>
          <w:color w:val="212121"/>
          <w:spacing w:val="-8"/>
          <w:sz w:val="24"/>
        </w:rPr>
        <w:t xml:space="preserve"> </w:t>
      </w:r>
      <w:r w:rsidRPr="00F169A7">
        <w:rPr>
          <w:color w:val="212121"/>
          <w:sz w:val="24"/>
        </w:rPr>
        <w:t>firması</w:t>
      </w:r>
      <w:r w:rsidRPr="00F169A7">
        <w:rPr>
          <w:color w:val="212121"/>
          <w:spacing w:val="-8"/>
          <w:sz w:val="24"/>
        </w:rPr>
        <w:t xml:space="preserve"> </w:t>
      </w:r>
      <w:r w:rsidRPr="00F169A7">
        <w:rPr>
          <w:color w:val="212121"/>
          <w:sz w:val="24"/>
        </w:rPr>
        <w:t>veya</w:t>
      </w:r>
      <w:r w:rsidRPr="00F169A7">
        <w:rPr>
          <w:color w:val="212121"/>
          <w:spacing w:val="-7"/>
          <w:sz w:val="24"/>
        </w:rPr>
        <w:t xml:space="preserve"> </w:t>
      </w:r>
      <w:r w:rsidRPr="00F169A7">
        <w:rPr>
          <w:color w:val="212121"/>
          <w:sz w:val="24"/>
        </w:rPr>
        <w:t>adı</w:t>
      </w:r>
      <w:r w:rsidRPr="00F169A7">
        <w:rPr>
          <w:color w:val="212121"/>
          <w:spacing w:val="-8"/>
          <w:sz w:val="24"/>
        </w:rPr>
        <w:t xml:space="preserve"> </w:t>
      </w:r>
      <w:r w:rsidRPr="00F169A7">
        <w:rPr>
          <w:color w:val="212121"/>
          <w:sz w:val="24"/>
        </w:rPr>
        <w:t>ile</w:t>
      </w:r>
      <w:r w:rsidRPr="00F169A7">
        <w:rPr>
          <w:color w:val="212121"/>
          <w:spacing w:val="-9"/>
          <w:sz w:val="24"/>
        </w:rPr>
        <w:t xml:space="preserve"> </w:t>
      </w:r>
      <w:r w:rsidRPr="00F169A7">
        <w:rPr>
          <w:color w:val="212121"/>
          <w:sz w:val="24"/>
        </w:rPr>
        <w:t>adresi</w:t>
      </w:r>
      <w:r w:rsidRPr="00F169A7">
        <w:rPr>
          <w:color w:val="212121"/>
          <w:spacing w:val="-3"/>
          <w:sz w:val="24"/>
        </w:rPr>
        <w:t xml:space="preserve"> </w:t>
      </w:r>
      <w:r w:rsidRPr="00F169A7">
        <w:rPr>
          <w:color w:val="212121"/>
          <w:sz w:val="24"/>
        </w:rPr>
        <w:t>yazılır,</w:t>
      </w:r>
      <w:r w:rsidRPr="00F169A7">
        <w:rPr>
          <w:color w:val="212121"/>
          <w:spacing w:val="-9"/>
          <w:sz w:val="24"/>
        </w:rPr>
        <w:t xml:space="preserve"> </w:t>
      </w:r>
      <w:r w:rsidRPr="00F169A7">
        <w:rPr>
          <w:color w:val="212121"/>
          <w:sz w:val="24"/>
        </w:rPr>
        <w:t>bir zarfa konur. (Teklif mektuplarına varsa şartnamenin tamamen okunup kabul edildiğine dair teklif</w:t>
      </w:r>
      <w:r w:rsidRPr="00F169A7">
        <w:rPr>
          <w:color w:val="212121"/>
          <w:spacing w:val="-11"/>
          <w:sz w:val="24"/>
        </w:rPr>
        <w:t xml:space="preserve"> </w:t>
      </w:r>
      <w:r w:rsidRPr="00F169A7">
        <w:rPr>
          <w:color w:val="212121"/>
          <w:sz w:val="24"/>
        </w:rPr>
        <w:t>sahibinin</w:t>
      </w:r>
      <w:r w:rsidRPr="00F169A7">
        <w:rPr>
          <w:color w:val="212121"/>
          <w:spacing w:val="-10"/>
          <w:sz w:val="24"/>
        </w:rPr>
        <w:t xml:space="preserve"> </w:t>
      </w:r>
      <w:r w:rsidRPr="00F169A7">
        <w:rPr>
          <w:color w:val="212121"/>
          <w:sz w:val="24"/>
        </w:rPr>
        <w:t>imzalı</w:t>
      </w:r>
      <w:r w:rsidRPr="00F169A7">
        <w:rPr>
          <w:color w:val="212121"/>
          <w:spacing w:val="-10"/>
          <w:sz w:val="24"/>
        </w:rPr>
        <w:t xml:space="preserve"> </w:t>
      </w:r>
      <w:r w:rsidRPr="00F169A7">
        <w:rPr>
          <w:color w:val="212121"/>
          <w:sz w:val="24"/>
        </w:rPr>
        <w:t>beyanı</w:t>
      </w:r>
      <w:r w:rsidRPr="00F169A7">
        <w:rPr>
          <w:color w:val="212121"/>
          <w:spacing w:val="-8"/>
          <w:sz w:val="24"/>
        </w:rPr>
        <w:t xml:space="preserve"> </w:t>
      </w:r>
      <w:r w:rsidRPr="00F169A7">
        <w:rPr>
          <w:color w:val="212121"/>
          <w:sz w:val="24"/>
        </w:rPr>
        <w:t>eklenir.)</w:t>
      </w:r>
      <w:r w:rsidRPr="00F169A7">
        <w:rPr>
          <w:color w:val="212121"/>
          <w:spacing w:val="-9"/>
          <w:sz w:val="24"/>
        </w:rPr>
        <w:t xml:space="preserve"> </w:t>
      </w:r>
      <w:r w:rsidRPr="00F169A7">
        <w:rPr>
          <w:color w:val="212121"/>
          <w:sz w:val="24"/>
        </w:rPr>
        <w:t>Teklif</w:t>
      </w:r>
      <w:r w:rsidRPr="00F169A7">
        <w:rPr>
          <w:color w:val="212121"/>
          <w:spacing w:val="-11"/>
          <w:sz w:val="24"/>
        </w:rPr>
        <w:t xml:space="preserve"> </w:t>
      </w:r>
      <w:r w:rsidRPr="00F169A7">
        <w:rPr>
          <w:color w:val="212121"/>
          <w:sz w:val="24"/>
        </w:rPr>
        <w:t>mektupları</w:t>
      </w:r>
      <w:r w:rsidRPr="00F169A7">
        <w:rPr>
          <w:color w:val="212121"/>
          <w:spacing w:val="-11"/>
          <w:sz w:val="24"/>
        </w:rPr>
        <w:t xml:space="preserve"> </w:t>
      </w:r>
      <w:r w:rsidRPr="00F169A7">
        <w:rPr>
          <w:color w:val="212121"/>
          <w:sz w:val="24"/>
        </w:rPr>
        <w:t>kapalı</w:t>
      </w:r>
      <w:r w:rsidRPr="00F169A7">
        <w:rPr>
          <w:color w:val="212121"/>
          <w:spacing w:val="-10"/>
          <w:sz w:val="24"/>
        </w:rPr>
        <w:t xml:space="preserve"> </w:t>
      </w:r>
      <w:r w:rsidRPr="00F169A7">
        <w:rPr>
          <w:color w:val="212121"/>
          <w:sz w:val="24"/>
        </w:rPr>
        <w:t>olarak</w:t>
      </w:r>
      <w:r w:rsidRPr="00F169A7">
        <w:rPr>
          <w:color w:val="212121"/>
          <w:spacing w:val="-11"/>
          <w:sz w:val="24"/>
        </w:rPr>
        <w:t xml:space="preserve"> </w:t>
      </w:r>
      <w:r w:rsidRPr="00F169A7">
        <w:rPr>
          <w:color w:val="212121"/>
          <w:sz w:val="24"/>
        </w:rPr>
        <w:t>komisyonun</w:t>
      </w:r>
      <w:r w:rsidRPr="00F169A7">
        <w:rPr>
          <w:color w:val="212121"/>
          <w:spacing w:val="-11"/>
          <w:sz w:val="24"/>
        </w:rPr>
        <w:t xml:space="preserve"> </w:t>
      </w:r>
      <w:r w:rsidRPr="00F169A7">
        <w:rPr>
          <w:color w:val="212121"/>
          <w:sz w:val="24"/>
        </w:rPr>
        <w:t>toplanacağı tarihe</w:t>
      </w:r>
      <w:r w:rsidRPr="00F169A7">
        <w:rPr>
          <w:color w:val="212121"/>
          <w:spacing w:val="-14"/>
          <w:sz w:val="24"/>
        </w:rPr>
        <w:t xml:space="preserve"> </w:t>
      </w:r>
      <w:r w:rsidRPr="00F169A7">
        <w:rPr>
          <w:color w:val="212121"/>
          <w:sz w:val="24"/>
        </w:rPr>
        <w:t>seçilen</w:t>
      </w:r>
      <w:r w:rsidRPr="00F169A7">
        <w:rPr>
          <w:color w:val="212121"/>
          <w:spacing w:val="-13"/>
          <w:sz w:val="24"/>
        </w:rPr>
        <w:t xml:space="preserve"> </w:t>
      </w:r>
      <w:r w:rsidRPr="00F169A7">
        <w:rPr>
          <w:color w:val="212121"/>
          <w:sz w:val="24"/>
        </w:rPr>
        <w:t>komisyon</w:t>
      </w:r>
      <w:r w:rsidRPr="00F169A7">
        <w:rPr>
          <w:color w:val="212121"/>
          <w:spacing w:val="-13"/>
          <w:sz w:val="24"/>
        </w:rPr>
        <w:t xml:space="preserve"> </w:t>
      </w:r>
      <w:r w:rsidRPr="00F169A7">
        <w:rPr>
          <w:color w:val="212121"/>
          <w:sz w:val="24"/>
        </w:rPr>
        <w:t>tarafından</w:t>
      </w:r>
      <w:r w:rsidRPr="00F169A7">
        <w:rPr>
          <w:color w:val="212121"/>
          <w:spacing w:val="-13"/>
          <w:sz w:val="24"/>
        </w:rPr>
        <w:t xml:space="preserve"> </w:t>
      </w:r>
      <w:r w:rsidRPr="00F169A7">
        <w:rPr>
          <w:color w:val="212121"/>
          <w:sz w:val="24"/>
        </w:rPr>
        <w:t>tutanak</w:t>
      </w:r>
      <w:r w:rsidRPr="00F169A7">
        <w:rPr>
          <w:color w:val="212121"/>
          <w:spacing w:val="-13"/>
          <w:sz w:val="24"/>
        </w:rPr>
        <w:t xml:space="preserve"> </w:t>
      </w:r>
      <w:r w:rsidRPr="00F169A7">
        <w:rPr>
          <w:color w:val="212121"/>
          <w:sz w:val="24"/>
        </w:rPr>
        <w:t>tutularak,</w:t>
      </w:r>
      <w:r w:rsidRPr="00F169A7">
        <w:rPr>
          <w:color w:val="212121"/>
          <w:spacing w:val="-13"/>
          <w:sz w:val="24"/>
        </w:rPr>
        <w:t xml:space="preserve"> </w:t>
      </w:r>
      <w:r w:rsidRPr="00F169A7">
        <w:rPr>
          <w:color w:val="212121"/>
          <w:sz w:val="24"/>
        </w:rPr>
        <w:t>kapalı</w:t>
      </w:r>
      <w:r w:rsidRPr="00F169A7">
        <w:rPr>
          <w:color w:val="212121"/>
          <w:spacing w:val="-12"/>
          <w:sz w:val="24"/>
        </w:rPr>
        <w:t xml:space="preserve"> </w:t>
      </w:r>
      <w:r w:rsidRPr="00F169A7">
        <w:rPr>
          <w:color w:val="212121"/>
          <w:sz w:val="24"/>
        </w:rPr>
        <w:t>zarflar</w:t>
      </w:r>
      <w:r w:rsidRPr="00F169A7">
        <w:rPr>
          <w:color w:val="212121"/>
          <w:spacing w:val="-14"/>
          <w:sz w:val="24"/>
        </w:rPr>
        <w:t xml:space="preserve"> </w:t>
      </w:r>
      <w:r w:rsidRPr="00F169A7">
        <w:rPr>
          <w:color w:val="212121"/>
          <w:sz w:val="24"/>
        </w:rPr>
        <w:t>içinde</w:t>
      </w:r>
      <w:r w:rsidRPr="00F169A7">
        <w:rPr>
          <w:color w:val="212121"/>
          <w:spacing w:val="-14"/>
          <w:sz w:val="24"/>
        </w:rPr>
        <w:t xml:space="preserve"> </w:t>
      </w:r>
      <w:r w:rsidRPr="00F169A7">
        <w:rPr>
          <w:color w:val="212121"/>
          <w:sz w:val="24"/>
        </w:rPr>
        <w:t>komisyon</w:t>
      </w:r>
      <w:r w:rsidRPr="00F169A7">
        <w:rPr>
          <w:color w:val="212121"/>
          <w:spacing w:val="-13"/>
          <w:sz w:val="24"/>
        </w:rPr>
        <w:t xml:space="preserve"> </w:t>
      </w:r>
      <w:r w:rsidRPr="00F169A7">
        <w:rPr>
          <w:color w:val="212121"/>
          <w:sz w:val="24"/>
        </w:rPr>
        <w:t>başkanınca toplantıda, açılıncaya kadar saklanır.</w:t>
      </w:r>
    </w:p>
    <w:p w:rsidR="00E258F4" w:rsidRPr="00F169A7" w:rsidRDefault="00402F04">
      <w:pPr>
        <w:pStyle w:val="ListeParagraf"/>
        <w:numPr>
          <w:ilvl w:val="0"/>
          <w:numId w:val="8"/>
        </w:numPr>
        <w:tabs>
          <w:tab w:val="left" w:pos="476"/>
          <w:tab w:val="left" w:pos="733"/>
        </w:tabs>
        <w:spacing w:before="1" w:line="360" w:lineRule="auto"/>
        <w:ind w:right="117" w:hanging="361"/>
        <w:rPr>
          <w:sz w:val="24"/>
        </w:rPr>
      </w:pPr>
      <w:r w:rsidRPr="00F169A7">
        <w:rPr>
          <w:color w:val="212121"/>
          <w:sz w:val="24"/>
        </w:rPr>
        <w:tab/>
      </w:r>
      <w:r w:rsidRPr="00F169A7">
        <w:rPr>
          <w:b/>
          <w:color w:val="212121"/>
          <w:sz w:val="24"/>
        </w:rPr>
        <w:t xml:space="preserve">Teklif Mektuplarının Açılması ve İhalenin Yapılması: </w:t>
      </w:r>
      <w:r w:rsidRPr="00F169A7">
        <w:rPr>
          <w:color w:val="212121"/>
          <w:sz w:val="24"/>
        </w:rPr>
        <w:t>Teklif mektupları kapalı olarak 3 kişilik</w:t>
      </w:r>
      <w:r w:rsidRPr="00F169A7">
        <w:rPr>
          <w:color w:val="212121"/>
          <w:spacing w:val="-2"/>
          <w:sz w:val="24"/>
        </w:rPr>
        <w:t xml:space="preserve"> </w:t>
      </w:r>
      <w:r w:rsidRPr="00F169A7">
        <w:rPr>
          <w:color w:val="212121"/>
          <w:sz w:val="24"/>
        </w:rPr>
        <w:t>komisyonun</w:t>
      </w:r>
      <w:r w:rsidRPr="00F169A7">
        <w:rPr>
          <w:color w:val="212121"/>
          <w:spacing w:val="-2"/>
          <w:sz w:val="24"/>
        </w:rPr>
        <w:t xml:space="preserve"> </w:t>
      </w:r>
      <w:r w:rsidRPr="00F169A7">
        <w:rPr>
          <w:color w:val="212121"/>
          <w:sz w:val="24"/>
        </w:rPr>
        <w:t>toplanacağı</w:t>
      </w:r>
      <w:r w:rsidRPr="00F169A7">
        <w:rPr>
          <w:color w:val="212121"/>
          <w:spacing w:val="-2"/>
          <w:sz w:val="24"/>
        </w:rPr>
        <w:t xml:space="preserve"> </w:t>
      </w:r>
      <w:r w:rsidRPr="00F169A7">
        <w:rPr>
          <w:color w:val="212121"/>
          <w:sz w:val="24"/>
        </w:rPr>
        <w:t>tarihe</w:t>
      </w:r>
      <w:r w:rsidRPr="00F169A7">
        <w:rPr>
          <w:color w:val="212121"/>
          <w:spacing w:val="-3"/>
          <w:sz w:val="24"/>
        </w:rPr>
        <w:t xml:space="preserve"> </w:t>
      </w:r>
      <w:r w:rsidRPr="00F169A7">
        <w:rPr>
          <w:color w:val="212121"/>
          <w:sz w:val="24"/>
        </w:rPr>
        <w:t>kadar</w:t>
      </w:r>
      <w:r w:rsidRPr="00F169A7">
        <w:rPr>
          <w:color w:val="212121"/>
          <w:spacing w:val="-3"/>
          <w:sz w:val="24"/>
        </w:rPr>
        <w:t xml:space="preserve"> </w:t>
      </w:r>
      <w:r w:rsidRPr="00F169A7">
        <w:rPr>
          <w:color w:val="212121"/>
          <w:sz w:val="24"/>
        </w:rPr>
        <w:t>komisyon</w:t>
      </w:r>
      <w:r w:rsidRPr="00F169A7">
        <w:rPr>
          <w:color w:val="212121"/>
          <w:spacing w:val="-2"/>
          <w:sz w:val="24"/>
        </w:rPr>
        <w:t xml:space="preserve"> </w:t>
      </w:r>
      <w:r w:rsidRPr="00F169A7">
        <w:rPr>
          <w:color w:val="212121"/>
          <w:sz w:val="24"/>
        </w:rPr>
        <w:t>başkanınca</w:t>
      </w:r>
      <w:r w:rsidRPr="00F169A7">
        <w:rPr>
          <w:color w:val="212121"/>
          <w:spacing w:val="-4"/>
          <w:sz w:val="24"/>
        </w:rPr>
        <w:t xml:space="preserve"> </w:t>
      </w:r>
      <w:r w:rsidRPr="00F169A7">
        <w:rPr>
          <w:color w:val="212121"/>
          <w:sz w:val="24"/>
        </w:rPr>
        <w:t>saklanır.</w:t>
      </w:r>
      <w:r w:rsidRPr="00F169A7">
        <w:rPr>
          <w:color w:val="212121"/>
          <w:spacing w:val="-2"/>
          <w:sz w:val="24"/>
        </w:rPr>
        <w:t xml:space="preserve"> </w:t>
      </w:r>
      <w:r w:rsidRPr="00F169A7">
        <w:rPr>
          <w:color w:val="212121"/>
          <w:sz w:val="24"/>
        </w:rPr>
        <w:t>Belirlenen</w:t>
      </w:r>
      <w:r w:rsidRPr="00F169A7">
        <w:rPr>
          <w:color w:val="212121"/>
          <w:spacing w:val="-2"/>
          <w:sz w:val="24"/>
        </w:rPr>
        <w:t xml:space="preserve"> </w:t>
      </w:r>
      <w:r w:rsidRPr="00F169A7">
        <w:rPr>
          <w:color w:val="212121"/>
          <w:sz w:val="24"/>
        </w:rPr>
        <w:t>sürenin sonunda komisyon toplanarak zarflar açılır. Teklifler karşılaştırılarak fiyat, teslim tarihi ve teklif sahibinin yeterliliği bakımından en uygun olan teklif tespit edilerek karara bağlanır. Karara</w:t>
      </w:r>
      <w:r w:rsidRPr="00F169A7">
        <w:rPr>
          <w:color w:val="212121"/>
          <w:spacing w:val="-17"/>
          <w:sz w:val="24"/>
        </w:rPr>
        <w:t xml:space="preserve"> </w:t>
      </w:r>
      <w:r w:rsidRPr="00F169A7">
        <w:rPr>
          <w:color w:val="212121"/>
          <w:sz w:val="24"/>
        </w:rPr>
        <w:t>gerekçe</w:t>
      </w:r>
      <w:r w:rsidRPr="00F169A7">
        <w:rPr>
          <w:color w:val="212121"/>
          <w:spacing w:val="-15"/>
          <w:sz w:val="24"/>
        </w:rPr>
        <w:t xml:space="preserve"> </w:t>
      </w:r>
      <w:r w:rsidRPr="00F169A7">
        <w:rPr>
          <w:color w:val="212121"/>
          <w:sz w:val="24"/>
        </w:rPr>
        <w:t>eklenmesi</w:t>
      </w:r>
      <w:r w:rsidRPr="00F169A7">
        <w:rPr>
          <w:color w:val="212121"/>
          <w:spacing w:val="-15"/>
          <w:sz w:val="24"/>
        </w:rPr>
        <w:t xml:space="preserve"> </w:t>
      </w:r>
      <w:r w:rsidRPr="00F169A7">
        <w:rPr>
          <w:color w:val="212121"/>
          <w:sz w:val="24"/>
        </w:rPr>
        <w:t>zorunludur.</w:t>
      </w:r>
      <w:r w:rsidRPr="00F169A7">
        <w:rPr>
          <w:color w:val="212121"/>
          <w:spacing w:val="-14"/>
          <w:sz w:val="24"/>
        </w:rPr>
        <w:t xml:space="preserve"> </w:t>
      </w:r>
      <w:r w:rsidRPr="00F169A7">
        <w:rPr>
          <w:color w:val="212121"/>
          <w:sz w:val="24"/>
        </w:rPr>
        <w:t>Komisyon</w:t>
      </w:r>
      <w:r w:rsidRPr="00F169A7">
        <w:rPr>
          <w:color w:val="212121"/>
          <w:spacing w:val="-14"/>
          <w:sz w:val="24"/>
        </w:rPr>
        <w:t xml:space="preserve"> </w:t>
      </w:r>
      <w:r w:rsidRPr="00F169A7">
        <w:rPr>
          <w:color w:val="212121"/>
          <w:sz w:val="24"/>
        </w:rPr>
        <w:t>kararı</w:t>
      </w:r>
      <w:r w:rsidRPr="00F169A7">
        <w:rPr>
          <w:color w:val="212121"/>
          <w:spacing w:val="-11"/>
          <w:sz w:val="24"/>
        </w:rPr>
        <w:t xml:space="preserve"> </w:t>
      </w:r>
      <w:r w:rsidRPr="00F169A7">
        <w:rPr>
          <w:color w:val="212121"/>
          <w:sz w:val="24"/>
        </w:rPr>
        <w:t>yönetim</w:t>
      </w:r>
      <w:r w:rsidRPr="00F169A7">
        <w:rPr>
          <w:color w:val="212121"/>
          <w:spacing w:val="-14"/>
          <w:sz w:val="24"/>
        </w:rPr>
        <w:t xml:space="preserve"> </w:t>
      </w:r>
      <w:r w:rsidRPr="00F169A7">
        <w:rPr>
          <w:color w:val="212121"/>
          <w:sz w:val="24"/>
        </w:rPr>
        <w:t>kurulunun</w:t>
      </w:r>
      <w:r w:rsidRPr="00F169A7">
        <w:rPr>
          <w:color w:val="212121"/>
          <w:spacing w:val="-14"/>
          <w:sz w:val="24"/>
        </w:rPr>
        <w:t xml:space="preserve"> </w:t>
      </w:r>
      <w:r w:rsidRPr="00F169A7">
        <w:rPr>
          <w:color w:val="212121"/>
          <w:sz w:val="24"/>
        </w:rPr>
        <w:t>kararı</w:t>
      </w:r>
      <w:r w:rsidRPr="00F169A7">
        <w:rPr>
          <w:color w:val="212121"/>
          <w:spacing w:val="-15"/>
          <w:sz w:val="24"/>
        </w:rPr>
        <w:t xml:space="preserve"> </w:t>
      </w:r>
      <w:r w:rsidRPr="00F169A7">
        <w:rPr>
          <w:color w:val="212121"/>
          <w:sz w:val="24"/>
        </w:rPr>
        <w:t>ile</w:t>
      </w:r>
      <w:r w:rsidRPr="00F169A7">
        <w:rPr>
          <w:color w:val="212121"/>
          <w:spacing w:val="-15"/>
          <w:sz w:val="24"/>
        </w:rPr>
        <w:t xml:space="preserve"> </w:t>
      </w:r>
      <w:r w:rsidRPr="00F169A7">
        <w:rPr>
          <w:color w:val="212121"/>
          <w:spacing w:val="-2"/>
          <w:sz w:val="24"/>
        </w:rPr>
        <w:t>kesinleşir.</w:t>
      </w:r>
    </w:p>
    <w:p w:rsidR="00E258F4" w:rsidRPr="00F169A7" w:rsidRDefault="00E258F4">
      <w:pPr>
        <w:spacing w:line="360" w:lineRule="auto"/>
        <w:jc w:val="both"/>
        <w:rPr>
          <w:sz w:val="24"/>
        </w:rPr>
        <w:sectPr w:rsidR="00E258F4" w:rsidRPr="00F169A7">
          <w:pgSz w:w="11910" w:h="16840"/>
          <w:pgMar w:top="1320" w:right="1300" w:bottom="280" w:left="940" w:header="708" w:footer="708" w:gutter="0"/>
          <w:cols w:space="708"/>
        </w:sectPr>
      </w:pPr>
    </w:p>
    <w:p w:rsidR="00E258F4" w:rsidRPr="00F169A7" w:rsidRDefault="00402F04">
      <w:pPr>
        <w:pStyle w:val="Balk1"/>
        <w:spacing w:before="77"/>
        <w:jc w:val="both"/>
      </w:pPr>
      <w:r w:rsidRPr="00F169A7">
        <w:rPr>
          <w:color w:val="212121"/>
        </w:rPr>
        <w:lastRenderedPageBreak/>
        <w:t>MALIN</w:t>
      </w:r>
      <w:r w:rsidRPr="00F169A7">
        <w:rPr>
          <w:color w:val="212121"/>
          <w:spacing w:val="-3"/>
        </w:rPr>
        <w:t xml:space="preserve"> </w:t>
      </w:r>
      <w:r w:rsidRPr="00F169A7">
        <w:rPr>
          <w:color w:val="212121"/>
        </w:rPr>
        <w:t>TESLİM</w:t>
      </w:r>
      <w:r w:rsidRPr="00F169A7">
        <w:rPr>
          <w:color w:val="212121"/>
          <w:spacing w:val="-3"/>
        </w:rPr>
        <w:t xml:space="preserve"> </w:t>
      </w:r>
      <w:r w:rsidRPr="00F169A7">
        <w:rPr>
          <w:color w:val="212121"/>
          <w:spacing w:val="-2"/>
        </w:rPr>
        <w:t>ALINMASI:</w:t>
      </w:r>
    </w:p>
    <w:p w:rsidR="00E258F4" w:rsidRPr="00F169A7" w:rsidRDefault="00402F04">
      <w:pPr>
        <w:pStyle w:val="GvdeMetni"/>
        <w:spacing w:before="134" w:line="360" w:lineRule="auto"/>
        <w:ind w:left="476" w:right="120"/>
      </w:pPr>
      <w:r w:rsidRPr="00F169A7">
        <w:rPr>
          <w:b/>
          <w:color w:val="212121"/>
        </w:rPr>
        <w:t>MADDE 15-</w:t>
      </w:r>
      <w:r w:rsidRPr="00F169A7">
        <w:rPr>
          <w:b/>
          <w:color w:val="212121"/>
          <w:spacing w:val="-4"/>
        </w:rPr>
        <w:t xml:space="preserve"> </w:t>
      </w:r>
      <w:r w:rsidRPr="00F169A7">
        <w:rPr>
          <w:color w:val="212121"/>
        </w:rPr>
        <w:t>Satın alınan veya yaptırılan malın gerekli incelenmesi malı yapan veya satanın yanında</w:t>
      </w:r>
      <w:r w:rsidRPr="00F169A7">
        <w:rPr>
          <w:color w:val="212121"/>
          <w:spacing w:val="-1"/>
        </w:rPr>
        <w:t xml:space="preserve"> </w:t>
      </w:r>
      <w:r w:rsidRPr="00F169A7">
        <w:rPr>
          <w:color w:val="212121"/>
        </w:rPr>
        <w:t>yapılır.</w:t>
      </w:r>
      <w:r w:rsidRPr="00F169A7">
        <w:rPr>
          <w:color w:val="212121"/>
          <w:spacing w:val="-3"/>
        </w:rPr>
        <w:t xml:space="preserve"> </w:t>
      </w:r>
      <w:r w:rsidRPr="00F169A7">
        <w:rPr>
          <w:color w:val="212121"/>
        </w:rPr>
        <w:t>İstenilen</w:t>
      </w:r>
      <w:r w:rsidRPr="00F169A7">
        <w:rPr>
          <w:color w:val="212121"/>
          <w:spacing w:val="-2"/>
        </w:rPr>
        <w:t xml:space="preserve"> </w:t>
      </w:r>
      <w:r w:rsidRPr="00F169A7">
        <w:rPr>
          <w:color w:val="212121"/>
        </w:rPr>
        <w:t>şartlara</w:t>
      </w:r>
      <w:r w:rsidRPr="00F169A7">
        <w:rPr>
          <w:color w:val="212121"/>
          <w:spacing w:val="-4"/>
        </w:rPr>
        <w:t xml:space="preserve"> </w:t>
      </w:r>
      <w:r w:rsidRPr="00F169A7">
        <w:rPr>
          <w:color w:val="212121"/>
        </w:rPr>
        <w:t>uygunluğu</w:t>
      </w:r>
      <w:r w:rsidRPr="00F169A7">
        <w:rPr>
          <w:color w:val="212121"/>
          <w:spacing w:val="-2"/>
        </w:rPr>
        <w:t xml:space="preserve"> </w:t>
      </w:r>
      <w:r w:rsidRPr="00F169A7">
        <w:rPr>
          <w:color w:val="212121"/>
        </w:rPr>
        <w:t>tespit</w:t>
      </w:r>
      <w:r w:rsidRPr="00F169A7">
        <w:rPr>
          <w:color w:val="212121"/>
          <w:spacing w:val="-2"/>
        </w:rPr>
        <w:t xml:space="preserve"> </w:t>
      </w:r>
      <w:r w:rsidRPr="00F169A7">
        <w:rPr>
          <w:color w:val="212121"/>
        </w:rPr>
        <w:t>edilen</w:t>
      </w:r>
      <w:r w:rsidRPr="00F169A7">
        <w:rPr>
          <w:color w:val="212121"/>
          <w:spacing w:val="-4"/>
        </w:rPr>
        <w:t xml:space="preserve"> </w:t>
      </w:r>
      <w:r w:rsidRPr="00F169A7">
        <w:rPr>
          <w:color w:val="212121"/>
        </w:rPr>
        <w:t>mal</w:t>
      </w:r>
      <w:r w:rsidRPr="00F169A7">
        <w:rPr>
          <w:color w:val="212121"/>
          <w:spacing w:val="-4"/>
        </w:rPr>
        <w:t xml:space="preserve"> </w:t>
      </w:r>
      <w:r w:rsidRPr="00F169A7">
        <w:rPr>
          <w:color w:val="212121"/>
        </w:rPr>
        <w:t>teslim</w:t>
      </w:r>
      <w:r w:rsidRPr="00F169A7">
        <w:rPr>
          <w:color w:val="212121"/>
          <w:spacing w:val="-4"/>
        </w:rPr>
        <w:t xml:space="preserve"> </w:t>
      </w:r>
      <w:r w:rsidRPr="00F169A7">
        <w:rPr>
          <w:color w:val="212121"/>
        </w:rPr>
        <w:t>alınır.</w:t>
      </w:r>
      <w:r w:rsidRPr="00F169A7">
        <w:rPr>
          <w:color w:val="212121"/>
          <w:spacing w:val="-3"/>
        </w:rPr>
        <w:t xml:space="preserve"> </w:t>
      </w:r>
      <w:r w:rsidRPr="00F169A7">
        <w:rPr>
          <w:color w:val="212121"/>
        </w:rPr>
        <w:t>Komisyon</w:t>
      </w:r>
      <w:r w:rsidRPr="00F169A7">
        <w:rPr>
          <w:color w:val="212121"/>
          <w:spacing w:val="-4"/>
        </w:rPr>
        <w:t xml:space="preserve"> </w:t>
      </w:r>
      <w:r w:rsidRPr="00F169A7">
        <w:rPr>
          <w:color w:val="212121"/>
        </w:rPr>
        <w:t>bu</w:t>
      </w:r>
      <w:r w:rsidRPr="00F169A7">
        <w:rPr>
          <w:color w:val="212121"/>
          <w:spacing w:val="-4"/>
        </w:rPr>
        <w:t xml:space="preserve"> </w:t>
      </w:r>
      <w:r w:rsidRPr="00F169A7">
        <w:rPr>
          <w:color w:val="212121"/>
        </w:rPr>
        <w:t>işleri yaparken</w:t>
      </w:r>
      <w:r w:rsidRPr="00F169A7">
        <w:rPr>
          <w:color w:val="212121"/>
          <w:spacing w:val="-4"/>
        </w:rPr>
        <w:t xml:space="preserve"> </w:t>
      </w:r>
      <w:r w:rsidRPr="00F169A7">
        <w:rPr>
          <w:color w:val="212121"/>
        </w:rPr>
        <w:t>gerekiyorsa</w:t>
      </w:r>
      <w:r w:rsidRPr="00F169A7">
        <w:rPr>
          <w:color w:val="212121"/>
          <w:spacing w:val="-8"/>
        </w:rPr>
        <w:t xml:space="preserve"> </w:t>
      </w:r>
      <w:r w:rsidRPr="00F169A7">
        <w:rPr>
          <w:color w:val="212121"/>
        </w:rPr>
        <w:t>uzmanlardan</w:t>
      </w:r>
      <w:r w:rsidRPr="00F169A7">
        <w:rPr>
          <w:color w:val="212121"/>
          <w:spacing w:val="-7"/>
        </w:rPr>
        <w:t xml:space="preserve"> </w:t>
      </w:r>
      <w:r w:rsidRPr="00F169A7">
        <w:rPr>
          <w:color w:val="212121"/>
        </w:rPr>
        <w:t>faydalanır.</w:t>
      </w:r>
      <w:r w:rsidRPr="00F169A7">
        <w:rPr>
          <w:color w:val="212121"/>
          <w:spacing w:val="-8"/>
        </w:rPr>
        <w:t xml:space="preserve"> </w:t>
      </w:r>
      <w:r w:rsidRPr="00F169A7">
        <w:rPr>
          <w:color w:val="212121"/>
        </w:rPr>
        <w:t>Teslim</w:t>
      </w:r>
      <w:r w:rsidRPr="00F169A7">
        <w:rPr>
          <w:color w:val="212121"/>
          <w:spacing w:val="-6"/>
        </w:rPr>
        <w:t xml:space="preserve"> </w:t>
      </w:r>
      <w:r w:rsidRPr="00F169A7">
        <w:rPr>
          <w:color w:val="212121"/>
        </w:rPr>
        <w:t>alma</w:t>
      </w:r>
      <w:r w:rsidRPr="00F169A7">
        <w:rPr>
          <w:color w:val="212121"/>
          <w:spacing w:val="-8"/>
        </w:rPr>
        <w:t xml:space="preserve"> </w:t>
      </w:r>
      <w:r w:rsidRPr="00F169A7">
        <w:rPr>
          <w:color w:val="212121"/>
        </w:rPr>
        <w:t>işlemi</w:t>
      </w:r>
      <w:r w:rsidRPr="00F169A7">
        <w:rPr>
          <w:color w:val="212121"/>
          <w:spacing w:val="-6"/>
        </w:rPr>
        <w:t xml:space="preserve"> </w:t>
      </w:r>
      <w:r w:rsidRPr="00F169A7">
        <w:rPr>
          <w:color w:val="212121"/>
        </w:rPr>
        <w:t>bir</w:t>
      </w:r>
      <w:r w:rsidRPr="00F169A7">
        <w:rPr>
          <w:color w:val="212121"/>
          <w:spacing w:val="-7"/>
        </w:rPr>
        <w:t xml:space="preserve"> </w:t>
      </w:r>
      <w:r w:rsidRPr="00F169A7">
        <w:rPr>
          <w:color w:val="212121"/>
        </w:rPr>
        <w:t>tutanağa</w:t>
      </w:r>
      <w:r w:rsidRPr="00F169A7">
        <w:rPr>
          <w:color w:val="212121"/>
          <w:spacing w:val="-8"/>
        </w:rPr>
        <w:t xml:space="preserve"> </w:t>
      </w:r>
      <w:r w:rsidRPr="00F169A7">
        <w:rPr>
          <w:color w:val="212121"/>
        </w:rPr>
        <w:t>bağlanır</w:t>
      </w:r>
      <w:r w:rsidRPr="00F169A7">
        <w:rPr>
          <w:color w:val="212121"/>
          <w:spacing w:val="-8"/>
        </w:rPr>
        <w:t xml:space="preserve"> </w:t>
      </w:r>
      <w:r w:rsidRPr="00F169A7">
        <w:rPr>
          <w:color w:val="212121"/>
        </w:rPr>
        <w:t>ve</w:t>
      </w:r>
      <w:r w:rsidRPr="00F169A7">
        <w:rPr>
          <w:color w:val="212121"/>
          <w:spacing w:val="-8"/>
        </w:rPr>
        <w:t xml:space="preserve"> </w:t>
      </w:r>
      <w:r w:rsidRPr="00F169A7">
        <w:rPr>
          <w:color w:val="212121"/>
        </w:rPr>
        <w:t>mal demirbaş kaydı yapılmak suretiyle hizmete sokulur. 4688 sayılı Sendikalar Kanununa göre demirbaşlar gider olarak işlem görmez.</w:t>
      </w:r>
    </w:p>
    <w:p w:rsidR="00E258F4" w:rsidRPr="00F169A7" w:rsidRDefault="00402F04">
      <w:pPr>
        <w:pStyle w:val="GvdeMetni"/>
        <w:spacing w:line="360" w:lineRule="auto"/>
        <w:ind w:left="476" w:right="115"/>
      </w:pPr>
      <w:r w:rsidRPr="00F169A7">
        <w:rPr>
          <w:color w:val="212121"/>
        </w:rPr>
        <w:t>Her türlü demirbaş malzeme, satın alma genel merkez tarafından ayrıca oluşturulacak komisyonca yapılır. Her türlü demirbaş alımlarında iş bu yönetmeliğin 24’üncü ve 25’inci maddelerinde</w:t>
      </w:r>
      <w:r w:rsidRPr="00F169A7">
        <w:rPr>
          <w:color w:val="212121"/>
          <w:spacing w:val="-7"/>
        </w:rPr>
        <w:t xml:space="preserve"> </w:t>
      </w:r>
      <w:r w:rsidRPr="00F169A7">
        <w:rPr>
          <w:color w:val="212121"/>
        </w:rPr>
        <w:t>belirtilen</w:t>
      </w:r>
      <w:r w:rsidRPr="00F169A7">
        <w:rPr>
          <w:color w:val="212121"/>
          <w:spacing w:val="-9"/>
        </w:rPr>
        <w:t xml:space="preserve"> </w:t>
      </w:r>
      <w:r w:rsidRPr="00F169A7">
        <w:rPr>
          <w:color w:val="212121"/>
        </w:rPr>
        <w:t>usul</w:t>
      </w:r>
      <w:r w:rsidRPr="00F169A7">
        <w:rPr>
          <w:color w:val="212121"/>
          <w:spacing w:val="-8"/>
        </w:rPr>
        <w:t xml:space="preserve"> </w:t>
      </w:r>
      <w:r w:rsidRPr="00F169A7">
        <w:rPr>
          <w:color w:val="212121"/>
        </w:rPr>
        <w:t>ve</w:t>
      </w:r>
      <w:r w:rsidRPr="00F169A7">
        <w:rPr>
          <w:color w:val="212121"/>
          <w:spacing w:val="-9"/>
        </w:rPr>
        <w:t xml:space="preserve"> </w:t>
      </w:r>
      <w:r w:rsidRPr="00F169A7">
        <w:rPr>
          <w:color w:val="212121"/>
        </w:rPr>
        <w:t>esaslara</w:t>
      </w:r>
      <w:r w:rsidRPr="00F169A7">
        <w:rPr>
          <w:color w:val="212121"/>
          <w:spacing w:val="-5"/>
        </w:rPr>
        <w:t xml:space="preserve"> </w:t>
      </w:r>
      <w:r w:rsidRPr="00F169A7">
        <w:rPr>
          <w:color w:val="212121"/>
        </w:rPr>
        <w:t>göre</w:t>
      </w:r>
      <w:r w:rsidRPr="00F169A7">
        <w:rPr>
          <w:color w:val="212121"/>
          <w:spacing w:val="-8"/>
        </w:rPr>
        <w:t xml:space="preserve"> </w:t>
      </w:r>
      <w:r w:rsidRPr="00F169A7">
        <w:rPr>
          <w:color w:val="212121"/>
        </w:rPr>
        <w:t>hareket</w:t>
      </w:r>
      <w:r w:rsidRPr="00F169A7">
        <w:rPr>
          <w:color w:val="212121"/>
          <w:spacing w:val="-8"/>
        </w:rPr>
        <w:t xml:space="preserve"> </w:t>
      </w:r>
      <w:r w:rsidRPr="00F169A7">
        <w:rPr>
          <w:color w:val="212121"/>
        </w:rPr>
        <w:t>edilir.</w:t>
      </w:r>
      <w:r w:rsidRPr="00F169A7">
        <w:rPr>
          <w:color w:val="212121"/>
          <w:spacing w:val="-9"/>
        </w:rPr>
        <w:t xml:space="preserve"> </w:t>
      </w:r>
      <w:r w:rsidRPr="00F169A7">
        <w:rPr>
          <w:color w:val="212121"/>
        </w:rPr>
        <w:t>Şubelerin</w:t>
      </w:r>
      <w:r w:rsidRPr="00F169A7">
        <w:rPr>
          <w:color w:val="212121"/>
          <w:spacing w:val="-8"/>
        </w:rPr>
        <w:t xml:space="preserve"> </w:t>
      </w:r>
      <w:r w:rsidRPr="00F169A7">
        <w:rPr>
          <w:color w:val="212121"/>
        </w:rPr>
        <w:t>ihtiyaçları</w:t>
      </w:r>
      <w:r w:rsidRPr="00F169A7">
        <w:rPr>
          <w:color w:val="212121"/>
          <w:spacing w:val="-8"/>
        </w:rPr>
        <w:t xml:space="preserve"> </w:t>
      </w:r>
      <w:r w:rsidRPr="00F169A7">
        <w:rPr>
          <w:color w:val="212121"/>
        </w:rPr>
        <w:t>prensip</w:t>
      </w:r>
      <w:r w:rsidRPr="00F169A7">
        <w:rPr>
          <w:color w:val="212121"/>
          <w:spacing w:val="-8"/>
        </w:rPr>
        <w:t xml:space="preserve"> </w:t>
      </w:r>
      <w:r w:rsidRPr="00F169A7">
        <w:rPr>
          <w:color w:val="212121"/>
        </w:rPr>
        <w:t xml:space="preserve">olarak Genel Merkezce karşılanır ancak genel merkez bilgi ve onayı dâhilinde bu yetki işbu yönetmeliğin 25’inci maddesinde belirtilen esaslar çerçevesinde şubeler tarafından da </w:t>
      </w:r>
      <w:r w:rsidRPr="00F169A7">
        <w:rPr>
          <w:color w:val="212121"/>
          <w:spacing w:val="-2"/>
        </w:rPr>
        <w:t>kullanılabilir.</w:t>
      </w:r>
    </w:p>
    <w:p w:rsidR="00E258F4" w:rsidRPr="00F169A7" w:rsidRDefault="00E258F4">
      <w:pPr>
        <w:pStyle w:val="GvdeMetni"/>
        <w:spacing w:before="144"/>
        <w:jc w:val="left"/>
      </w:pPr>
    </w:p>
    <w:p w:rsidR="00E258F4" w:rsidRPr="00F169A7" w:rsidRDefault="00402F04">
      <w:pPr>
        <w:pStyle w:val="Balk1"/>
        <w:jc w:val="both"/>
      </w:pPr>
      <w:r w:rsidRPr="00F169A7">
        <w:rPr>
          <w:color w:val="212121"/>
        </w:rPr>
        <w:t>ALINMASINA</w:t>
      </w:r>
      <w:r w:rsidRPr="00F169A7">
        <w:rPr>
          <w:color w:val="212121"/>
          <w:spacing w:val="-6"/>
        </w:rPr>
        <w:t xml:space="preserve"> </w:t>
      </w:r>
      <w:r w:rsidRPr="00F169A7">
        <w:rPr>
          <w:color w:val="212121"/>
        </w:rPr>
        <w:t>KARAR</w:t>
      </w:r>
      <w:r w:rsidRPr="00F169A7">
        <w:rPr>
          <w:color w:val="212121"/>
          <w:spacing w:val="-6"/>
        </w:rPr>
        <w:t xml:space="preserve"> </w:t>
      </w:r>
      <w:r w:rsidRPr="00F169A7">
        <w:rPr>
          <w:color w:val="212121"/>
        </w:rPr>
        <w:t>VERİLMEYEN</w:t>
      </w:r>
      <w:r w:rsidRPr="00F169A7">
        <w:rPr>
          <w:color w:val="212121"/>
          <w:spacing w:val="-6"/>
        </w:rPr>
        <w:t xml:space="preserve"> </w:t>
      </w:r>
      <w:r w:rsidRPr="00F169A7">
        <w:rPr>
          <w:color w:val="212121"/>
          <w:spacing w:val="-2"/>
        </w:rPr>
        <w:t>MALZEME:</w:t>
      </w:r>
    </w:p>
    <w:p w:rsidR="00E258F4" w:rsidRPr="00F169A7" w:rsidRDefault="00402F04">
      <w:pPr>
        <w:pStyle w:val="GvdeMetni"/>
        <w:spacing w:before="132" w:line="360" w:lineRule="auto"/>
        <w:ind w:left="476" w:right="117"/>
      </w:pPr>
      <w:r w:rsidRPr="00F169A7">
        <w:rPr>
          <w:b/>
          <w:color w:val="212121"/>
        </w:rPr>
        <w:t>Madde 16:</w:t>
      </w:r>
      <w:r w:rsidRPr="00F169A7">
        <w:rPr>
          <w:b/>
          <w:color w:val="212121"/>
          <w:spacing w:val="-3"/>
        </w:rPr>
        <w:t xml:space="preserve"> </w:t>
      </w:r>
      <w:r w:rsidRPr="00F169A7">
        <w:rPr>
          <w:color w:val="212121"/>
        </w:rPr>
        <w:t>Alınması için daha önce Yönetim Kurulu Kararı verilmemiş olan demirbaş eşya veya malzemenin parası ödenmez. Bunun sorumluluğu eşya veya malzeme alana aittir.</w:t>
      </w:r>
    </w:p>
    <w:p w:rsidR="00E258F4" w:rsidRPr="00F169A7" w:rsidRDefault="00E258F4" w:rsidP="00F169A7">
      <w:pPr>
        <w:pStyle w:val="Balk1"/>
        <w:tabs>
          <w:tab w:val="left" w:pos="4705"/>
        </w:tabs>
        <w:spacing w:before="1"/>
        <w:ind w:left="0"/>
      </w:pPr>
    </w:p>
    <w:p w:rsidR="00E258F4" w:rsidRPr="00F169A7" w:rsidRDefault="00402F04">
      <w:pPr>
        <w:spacing w:before="136"/>
        <w:ind w:left="476"/>
        <w:rPr>
          <w:b/>
          <w:sz w:val="24"/>
        </w:rPr>
      </w:pPr>
      <w:r w:rsidRPr="00F169A7">
        <w:rPr>
          <w:b/>
          <w:color w:val="212121"/>
          <w:spacing w:val="-2"/>
          <w:sz w:val="24"/>
        </w:rPr>
        <w:t>GİDERLER</w:t>
      </w:r>
    </w:p>
    <w:p w:rsidR="00E258F4" w:rsidRPr="00F169A7" w:rsidRDefault="00402F04">
      <w:pPr>
        <w:pStyle w:val="GvdeMetni"/>
        <w:spacing w:before="135" w:line="360" w:lineRule="auto"/>
        <w:ind w:left="476" w:right="115"/>
      </w:pPr>
      <w:r w:rsidRPr="00F169A7">
        <w:rPr>
          <w:b/>
          <w:color w:val="212121"/>
        </w:rPr>
        <w:t>Madde 17-</w:t>
      </w:r>
      <w:r w:rsidRPr="00F169A7">
        <w:rPr>
          <w:b/>
          <w:color w:val="212121"/>
          <w:spacing w:val="-3"/>
        </w:rPr>
        <w:t xml:space="preserve"> </w:t>
      </w:r>
      <w:r w:rsidRPr="00F169A7">
        <w:rPr>
          <w:color w:val="212121"/>
        </w:rPr>
        <w:t>Tüzüğün amaçları doğrultusunda harcama yapılır. Bunun dışında 4688 sayılı Sendikalar Kanunun öngördüğü tutulması zorunlu olan defterler, bunların noterden tasdikleri, bunlara ait her türlü masraflar ile sendika faaliyetlerinden kaynaklanan her türlü vergi, resim, harçlar ve masraflar da gider olarak gösterilir.</w:t>
      </w:r>
    </w:p>
    <w:p w:rsidR="00E258F4" w:rsidRPr="00F169A7" w:rsidRDefault="00E258F4">
      <w:pPr>
        <w:pStyle w:val="GvdeMetni"/>
        <w:spacing w:before="141"/>
        <w:jc w:val="left"/>
      </w:pPr>
    </w:p>
    <w:p w:rsidR="00E258F4" w:rsidRPr="00F169A7" w:rsidRDefault="00402F04">
      <w:pPr>
        <w:pStyle w:val="Balk1"/>
        <w:spacing w:before="1"/>
        <w:jc w:val="both"/>
      </w:pPr>
      <w:r w:rsidRPr="00F169A7">
        <w:rPr>
          <w:color w:val="212121"/>
        </w:rPr>
        <w:t>GENEL</w:t>
      </w:r>
      <w:r w:rsidRPr="00F169A7">
        <w:rPr>
          <w:color w:val="212121"/>
          <w:spacing w:val="-4"/>
        </w:rPr>
        <w:t xml:space="preserve"> </w:t>
      </w:r>
      <w:r w:rsidRPr="00F169A7">
        <w:rPr>
          <w:color w:val="212121"/>
        </w:rPr>
        <w:t>MERKEZİN</w:t>
      </w:r>
      <w:r w:rsidRPr="00F169A7">
        <w:rPr>
          <w:color w:val="212121"/>
          <w:spacing w:val="-2"/>
        </w:rPr>
        <w:t xml:space="preserve"> </w:t>
      </w:r>
      <w:r w:rsidRPr="00F169A7">
        <w:rPr>
          <w:color w:val="212121"/>
        </w:rPr>
        <w:t>HARCAMA</w:t>
      </w:r>
      <w:r w:rsidRPr="00F169A7">
        <w:rPr>
          <w:color w:val="212121"/>
          <w:spacing w:val="-2"/>
        </w:rPr>
        <w:t xml:space="preserve"> </w:t>
      </w:r>
      <w:r w:rsidRPr="00F169A7">
        <w:rPr>
          <w:color w:val="212121"/>
        </w:rPr>
        <w:t>YAPMASI</w:t>
      </w:r>
      <w:r w:rsidRPr="00F169A7">
        <w:rPr>
          <w:color w:val="212121"/>
          <w:spacing w:val="-1"/>
        </w:rPr>
        <w:t xml:space="preserve"> </w:t>
      </w:r>
      <w:r w:rsidRPr="00F169A7">
        <w:rPr>
          <w:color w:val="212121"/>
        </w:rPr>
        <w:t>–</w:t>
      </w:r>
      <w:r w:rsidRPr="00F169A7">
        <w:rPr>
          <w:color w:val="212121"/>
          <w:spacing w:val="-3"/>
        </w:rPr>
        <w:t xml:space="preserve"> </w:t>
      </w:r>
      <w:r w:rsidRPr="00F169A7">
        <w:rPr>
          <w:color w:val="212121"/>
          <w:spacing w:val="-2"/>
        </w:rPr>
        <w:t>YETKİLERİ</w:t>
      </w:r>
    </w:p>
    <w:p w:rsidR="00E258F4" w:rsidRPr="00F169A7" w:rsidRDefault="00402F04">
      <w:pPr>
        <w:pStyle w:val="Balk2"/>
        <w:spacing w:before="139"/>
        <w:jc w:val="both"/>
      </w:pPr>
      <w:r w:rsidRPr="00F169A7">
        <w:rPr>
          <w:color w:val="212121"/>
        </w:rPr>
        <w:t>Madde</w:t>
      </w:r>
      <w:r w:rsidRPr="00F169A7">
        <w:rPr>
          <w:color w:val="212121"/>
          <w:spacing w:val="-2"/>
        </w:rPr>
        <w:t xml:space="preserve"> </w:t>
      </w:r>
      <w:r w:rsidRPr="00F169A7">
        <w:rPr>
          <w:color w:val="212121"/>
          <w:spacing w:val="-5"/>
        </w:rPr>
        <w:t>18-</w:t>
      </w:r>
    </w:p>
    <w:p w:rsidR="00E258F4" w:rsidRPr="00F169A7" w:rsidRDefault="00E258F4">
      <w:pPr>
        <w:pStyle w:val="GvdeMetni"/>
        <w:spacing w:before="137"/>
        <w:jc w:val="left"/>
        <w:rPr>
          <w:b/>
        </w:rPr>
      </w:pPr>
    </w:p>
    <w:p w:rsidR="00E258F4" w:rsidRPr="00F169A7" w:rsidRDefault="00402F04">
      <w:pPr>
        <w:pStyle w:val="ListeParagraf"/>
        <w:numPr>
          <w:ilvl w:val="0"/>
          <w:numId w:val="7"/>
        </w:numPr>
        <w:tabs>
          <w:tab w:val="left" w:pos="1510"/>
        </w:tabs>
        <w:spacing w:line="360" w:lineRule="auto"/>
        <w:ind w:right="118"/>
        <w:jc w:val="both"/>
        <w:rPr>
          <w:sz w:val="24"/>
        </w:rPr>
      </w:pPr>
      <w:r w:rsidRPr="00F169A7">
        <w:rPr>
          <w:color w:val="212121"/>
          <w:sz w:val="24"/>
        </w:rPr>
        <w:t>Genel</w:t>
      </w:r>
      <w:r w:rsidRPr="00F169A7">
        <w:rPr>
          <w:color w:val="212121"/>
          <w:spacing w:val="-9"/>
          <w:sz w:val="24"/>
        </w:rPr>
        <w:t xml:space="preserve"> </w:t>
      </w:r>
      <w:r w:rsidRPr="00F169A7">
        <w:rPr>
          <w:color w:val="212121"/>
          <w:sz w:val="24"/>
        </w:rPr>
        <w:t>merkez</w:t>
      </w:r>
      <w:r w:rsidRPr="00F169A7">
        <w:rPr>
          <w:color w:val="212121"/>
          <w:spacing w:val="-8"/>
          <w:sz w:val="24"/>
        </w:rPr>
        <w:t xml:space="preserve"> </w:t>
      </w:r>
      <w:r w:rsidRPr="00F169A7">
        <w:rPr>
          <w:color w:val="212121"/>
          <w:sz w:val="24"/>
        </w:rPr>
        <w:t>adına</w:t>
      </w:r>
      <w:r w:rsidRPr="00F169A7">
        <w:rPr>
          <w:color w:val="212121"/>
          <w:spacing w:val="-5"/>
          <w:sz w:val="24"/>
        </w:rPr>
        <w:t xml:space="preserve"> </w:t>
      </w:r>
      <w:r w:rsidRPr="00F169A7">
        <w:rPr>
          <w:color w:val="212121"/>
          <w:sz w:val="24"/>
        </w:rPr>
        <w:t>yapılan</w:t>
      </w:r>
      <w:r w:rsidRPr="00F169A7">
        <w:rPr>
          <w:color w:val="212121"/>
          <w:spacing w:val="-9"/>
          <w:sz w:val="24"/>
        </w:rPr>
        <w:t xml:space="preserve"> </w:t>
      </w:r>
      <w:r w:rsidRPr="00F169A7">
        <w:rPr>
          <w:color w:val="212121"/>
          <w:sz w:val="24"/>
        </w:rPr>
        <w:t>bütün</w:t>
      </w:r>
      <w:r w:rsidRPr="00F169A7">
        <w:rPr>
          <w:color w:val="212121"/>
          <w:spacing w:val="-9"/>
          <w:sz w:val="24"/>
        </w:rPr>
        <w:t xml:space="preserve"> </w:t>
      </w:r>
      <w:r w:rsidRPr="00F169A7">
        <w:rPr>
          <w:color w:val="212121"/>
          <w:sz w:val="24"/>
        </w:rPr>
        <w:t>harcamalar</w:t>
      </w:r>
      <w:r w:rsidRPr="00F169A7">
        <w:rPr>
          <w:color w:val="212121"/>
          <w:spacing w:val="-10"/>
          <w:sz w:val="24"/>
        </w:rPr>
        <w:t xml:space="preserve"> </w:t>
      </w:r>
      <w:r w:rsidRPr="00F169A7">
        <w:rPr>
          <w:color w:val="212121"/>
          <w:sz w:val="24"/>
        </w:rPr>
        <w:t>MYK</w:t>
      </w:r>
      <w:r w:rsidRPr="00F169A7">
        <w:rPr>
          <w:color w:val="212121"/>
          <w:spacing w:val="-10"/>
          <w:sz w:val="24"/>
        </w:rPr>
        <w:t xml:space="preserve"> </w:t>
      </w:r>
      <w:r w:rsidRPr="00F169A7">
        <w:rPr>
          <w:color w:val="212121"/>
          <w:sz w:val="24"/>
        </w:rPr>
        <w:t>kararlarına</w:t>
      </w:r>
      <w:r w:rsidRPr="00F169A7">
        <w:rPr>
          <w:color w:val="212121"/>
          <w:spacing w:val="-8"/>
          <w:sz w:val="24"/>
        </w:rPr>
        <w:t xml:space="preserve"> </w:t>
      </w:r>
      <w:r w:rsidRPr="00F169A7">
        <w:rPr>
          <w:color w:val="212121"/>
          <w:sz w:val="24"/>
        </w:rPr>
        <w:t>göre</w:t>
      </w:r>
      <w:r w:rsidRPr="00F169A7">
        <w:rPr>
          <w:color w:val="212121"/>
          <w:spacing w:val="-11"/>
          <w:sz w:val="24"/>
        </w:rPr>
        <w:t xml:space="preserve"> </w:t>
      </w:r>
      <w:r w:rsidRPr="00F169A7">
        <w:rPr>
          <w:color w:val="212121"/>
          <w:sz w:val="24"/>
        </w:rPr>
        <w:t>ve</w:t>
      </w:r>
      <w:r w:rsidRPr="00F169A7">
        <w:rPr>
          <w:color w:val="212121"/>
          <w:spacing w:val="-10"/>
          <w:sz w:val="24"/>
        </w:rPr>
        <w:t xml:space="preserve"> </w:t>
      </w:r>
      <w:r w:rsidRPr="00F169A7">
        <w:rPr>
          <w:color w:val="212121"/>
          <w:sz w:val="24"/>
        </w:rPr>
        <w:t>buna</w:t>
      </w:r>
      <w:r w:rsidRPr="00F169A7">
        <w:rPr>
          <w:color w:val="212121"/>
          <w:spacing w:val="-10"/>
          <w:sz w:val="24"/>
        </w:rPr>
        <w:t xml:space="preserve"> </w:t>
      </w:r>
      <w:r w:rsidRPr="00F169A7">
        <w:rPr>
          <w:color w:val="212121"/>
          <w:sz w:val="24"/>
        </w:rPr>
        <w:t xml:space="preserve">uygun </w:t>
      </w:r>
      <w:r w:rsidRPr="00F169A7">
        <w:rPr>
          <w:color w:val="212121"/>
          <w:spacing w:val="-2"/>
          <w:sz w:val="24"/>
        </w:rPr>
        <w:t>yapılır.</w:t>
      </w:r>
    </w:p>
    <w:p w:rsidR="00E258F4" w:rsidRPr="00F169A7" w:rsidRDefault="00402F04">
      <w:pPr>
        <w:pStyle w:val="ListeParagraf"/>
        <w:numPr>
          <w:ilvl w:val="0"/>
          <w:numId w:val="7"/>
        </w:numPr>
        <w:tabs>
          <w:tab w:val="left" w:pos="1510"/>
        </w:tabs>
        <w:spacing w:line="360" w:lineRule="auto"/>
        <w:ind w:right="114"/>
        <w:jc w:val="both"/>
        <w:rPr>
          <w:sz w:val="24"/>
        </w:rPr>
      </w:pPr>
      <w:r w:rsidRPr="00F169A7">
        <w:rPr>
          <w:color w:val="212121"/>
          <w:sz w:val="24"/>
        </w:rPr>
        <w:t>Yönetim kurulu kararı alma fırsatı olmayan durumlarda, sendikal faaliyetlerin aksamasını engellememek amacıyla, Genel Başkan tüzüğün 64 üncü maddeleri gereğince</w:t>
      </w:r>
      <w:r w:rsidRPr="00F169A7">
        <w:rPr>
          <w:color w:val="212121"/>
          <w:spacing w:val="-15"/>
          <w:sz w:val="24"/>
        </w:rPr>
        <w:t xml:space="preserve"> </w:t>
      </w:r>
      <w:r w:rsidRPr="00F169A7">
        <w:rPr>
          <w:color w:val="212121"/>
          <w:sz w:val="24"/>
        </w:rPr>
        <w:t>bir</w:t>
      </w:r>
      <w:r w:rsidRPr="00F169A7">
        <w:rPr>
          <w:color w:val="212121"/>
          <w:spacing w:val="-15"/>
          <w:sz w:val="24"/>
        </w:rPr>
        <w:t xml:space="preserve"> </w:t>
      </w:r>
      <w:r w:rsidRPr="00F169A7">
        <w:rPr>
          <w:color w:val="212121"/>
          <w:sz w:val="24"/>
        </w:rPr>
        <w:t>ay</w:t>
      </w:r>
      <w:r w:rsidRPr="00F169A7">
        <w:rPr>
          <w:color w:val="212121"/>
          <w:spacing w:val="-15"/>
          <w:sz w:val="24"/>
        </w:rPr>
        <w:t xml:space="preserve"> </w:t>
      </w:r>
      <w:r w:rsidRPr="00F169A7">
        <w:rPr>
          <w:color w:val="212121"/>
          <w:sz w:val="24"/>
        </w:rPr>
        <w:t>içerisinde</w:t>
      </w:r>
      <w:r w:rsidRPr="00F169A7">
        <w:rPr>
          <w:color w:val="212121"/>
          <w:spacing w:val="-15"/>
          <w:sz w:val="24"/>
        </w:rPr>
        <w:t xml:space="preserve"> </w:t>
      </w:r>
      <w:r w:rsidRPr="00F169A7">
        <w:rPr>
          <w:color w:val="212121"/>
          <w:sz w:val="24"/>
        </w:rPr>
        <w:t>tek</w:t>
      </w:r>
      <w:r w:rsidRPr="00F169A7">
        <w:rPr>
          <w:color w:val="212121"/>
          <w:spacing w:val="-15"/>
          <w:sz w:val="24"/>
        </w:rPr>
        <w:t xml:space="preserve"> </w:t>
      </w:r>
      <w:r w:rsidRPr="00F169A7">
        <w:rPr>
          <w:color w:val="212121"/>
          <w:sz w:val="24"/>
        </w:rPr>
        <w:t>başına,</w:t>
      </w:r>
      <w:r w:rsidRPr="00F169A7">
        <w:rPr>
          <w:color w:val="212121"/>
          <w:spacing w:val="-15"/>
          <w:sz w:val="24"/>
        </w:rPr>
        <w:t xml:space="preserve"> </w:t>
      </w:r>
      <w:r w:rsidRPr="00F169A7">
        <w:rPr>
          <w:b/>
          <w:color w:val="212121"/>
          <w:sz w:val="24"/>
        </w:rPr>
        <w:t>2</w:t>
      </w:r>
      <w:r w:rsidRPr="00F169A7">
        <w:rPr>
          <w:b/>
          <w:color w:val="212121"/>
          <w:spacing w:val="-15"/>
          <w:sz w:val="24"/>
        </w:rPr>
        <w:t xml:space="preserve"> </w:t>
      </w:r>
      <w:r w:rsidRPr="00F169A7">
        <w:rPr>
          <w:b/>
          <w:color w:val="212121"/>
          <w:sz w:val="24"/>
        </w:rPr>
        <w:t>(İKİ)</w:t>
      </w:r>
      <w:r w:rsidRPr="00F169A7">
        <w:rPr>
          <w:b/>
          <w:color w:val="212121"/>
          <w:spacing w:val="-15"/>
          <w:sz w:val="24"/>
        </w:rPr>
        <w:t xml:space="preserve"> </w:t>
      </w:r>
      <w:r w:rsidRPr="00F169A7">
        <w:rPr>
          <w:b/>
          <w:color w:val="212121"/>
          <w:sz w:val="24"/>
        </w:rPr>
        <w:t>net</w:t>
      </w:r>
      <w:r w:rsidRPr="00F169A7">
        <w:rPr>
          <w:b/>
          <w:color w:val="212121"/>
          <w:spacing w:val="-15"/>
          <w:sz w:val="24"/>
        </w:rPr>
        <w:t xml:space="preserve"> </w:t>
      </w:r>
      <w:r w:rsidRPr="00F169A7">
        <w:rPr>
          <w:b/>
          <w:color w:val="212121"/>
          <w:sz w:val="24"/>
        </w:rPr>
        <w:t>asgari</w:t>
      </w:r>
      <w:r w:rsidRPr="00F169A7">
        <w:rPr>
          <w:b/>
          <w:color w:val="212121"/>
          <w:spacing w:val="-15"/>
          <w:sz w:val="24"/>
        </w:rPr>
        <w:t xml:space="preserve"> </w:t>
      </w:r>
      <w:r w:rsidRPr="00F169A7">
        <w:rPr>
          <w:b/>
          <w:color w:val="212121"/>
          <w:sz w:val="24"/>
        </w:rPr>
        <w:t>ücreti</w:t>
      </w:r>
      <w:r w:rsidRPr="00F169A7">
        <w:rPr>
          <w:b/>
          <w:color w:val="212121"/>
          <w:spacing w:val="-15"/>
          <w:sz w:val="24"/>
        </w:rPr>
        <w:t xml:space="preserve"> </w:t>
      </w:r>
      <w:r w:rsidRPr="00F169A7">
        <w:rPr>
          <w:color w:val="212121"/>
          <w:sz w:val="24"/>
        </w:rPr>
        <w:t>aşmayacak</w:t>
      </w:r>
      <w:r w:rsidRPr="00F169A7">
        <w:rPr>
          <w:color w:val="212121"/>
          <w:spacing w:val="-15"/>
          <w:sz w:val="24"/>
        </w:rPr>
        <w:t xml:space="preserve"> </w:t>
      </w:r>
      <w:r w:rsidRPr="00F169A7">
        <w:rPr>
          <w:color w:val="212121"/>
          <w:sz w:val="24"/>
        </w:rPr>
        <w:t xml:space="preserve">miktarda, harcama yapmaya yetkilidir. Böylesi harcamalara olağanüstü harcama denir. Genel Başkan bu harcamalarından anında MYK üyelerini bilgilendirir ve MYK </w:t>
      </w:r>
      <w:proofErr w:type="spellStart"/>
      <w:r w:rsidRPr="00F169A7">
        <w:rPr>
          <w:color w:val="212121"/>
          <w:sz w:val="24"/>
        </w:rPr>
        <w:t>nın</w:t>
      </w:r>
      <w:proofErr w:type="spellEnd"/>
      <w:r w:rsidRPr="00F169A7">
        <w:rPr>
          <w:color w:val="212121"/>
          <w:sz w:val="24"/>
        </w:rPr>
        <w:t xml:space="preserve"> almış</w:t>
      </w:r>
    </w:p>
    <w:p w:rsidR="00E258F4" w:rsidRPr="00F169A7" w:rsidRDefault="00E258F4">
      <w:pPr>
        <w:spacing w:line="360" w:lineRule="auto"/>
        <w:jc w:val="both"/>
        <w:rPr>
          <w:sz w:val="24"/>
        </w:rPr>
        <w:sectPr w:rsidR="00E258F4" w:rsidRPr="00F169A7">
          <w:pgSz w:w="11910" w:h="16840"/>
          <w:pgMar w:top="1320" w:right="1300" w:bottom="280" w:left="940" w:header="708" w:footer="708" w:gutter="0"/>
          <w:cols w:space="708"/>
        </w:sectPr>
      </w:pPr>
    </w:p>
    <w:p w:rsidR="00E258F4" w:rsidRPr="00F169A7" w:rsidRDefault="00402F04">
      <w:pPr>
        <w:pStyle w:val="GvdeMetni"/>
        <w:spacing w:before="72" w:line="360" w:lineRule="auto"/>
        <w:ind w:left="1510" w:right="116"/>
      </w:pPr>
      <w:proofErr w:type="gramStart"/>
      <w:r w:rsidRPr="00F169A7">
        <w:rPr>
          <w:color w:val="212121"/>
        </w:rPr>
        <w:lastRenderedPageBreak/>
        <w:t>olduğu</w:t>
      </w:r>
      <w:proofErr w:type="gramEnd"/>
      <w:r w:rsidRPr="00F169A7">
        <w:rPr>
          <w:color w:val="212121"/>
          <w:spacing w:val="-15"/>
        </w:rPr>
        <w:t xml:space="preserve"> </w:t>
      </w:r>
      <w:r w:rsidRPr="00F169A7">
        <w:rPr>
          <w:color w:val="212121"/>
        </w:rPr>
        <w:t>karar</w:t>
      </w:r>
      <w:r w:rsidRPr="00F169A7">
        <w:rPr>
          <w:color w:val="212121"/>
          <w:spacing w:val="-15"/>
        </w:rPr>
        <w:t xml:space="preserve"> </w:t>
      </w:r>
      <w:r w:rsidRPr="00F169A7">
        <w:rPr>
          <w:color w:val="212121"/>
        </w:rPr>
        <w:t>onayı</w:t>
      </w:r>
      <w:r w:rsidRPr="00F169A7">
        <w:rPr>
          <w:color w:val="212121"/>
          <w:spacing w:val="-15"/>
        </w:rPr>
        <w:t xml:space="preserve"> </w:t>
      </w:r>
      <w:r w:rsidRPr="00F169A7">
        <w:rPr>
          <w:color w:val="212121"/>
        </w:rPr>
        <w:t>karar</w:t>
      </w:r>
      <w:r w:rsidRPr="00F169A7">
        <w:rPr>
          <w:color w:val="212121"/>
          <w:spacing w:val="-15"/>
        </w:rPr>
        <w:t xml:space="preserve"> </w:t>
      </w:r>
      <w:r w:rsidRPr="00F169A7">
        <w:rPr>
          <w:color w:val="212121"/>
        </w:rPr>
        <w:t>defterine</w:t>
      </w:r>
      <w:r w:rsidRPr="00F169A7">
        <w:rPr>
          <w:color w:val="212121"/>
          <w:spacing w:val="-15"/>
        </w:rPr>
        <w:t xml:space="preserve"> </w:t>
      </w:r>
      <w:r w:rsidRPr="00F169A7">
        <w:rPr>
          <w:color w:val="212121"/>
        </w:rPr>
        <w:t>işlenir.</w:t>
      </w:r>
      <w:r w:rsidRPr="00F169A7">
        <w:rPr>
          <w:color w:val="212121"/>
          <w:spacing w:val="-15"/>
        </w:rPr>
        <w:t xml:space="preserve"> </w:t>
      </w:r>
      <w:r w:rsidRPr="00F169A7">
        <w:rPr>
          <w:color w:val="212121"/>
        </w:rPr>
        <w:t>MÜHENDİS</w:t>
      </w:r>
      <w:r w:rsidRPr="00F169A7">
        <w:rPr>
          <w:color w:val="212121"/>
          <w:spacing w:val="-15"/>
        </w:rPr>
        <w:t xml:space="preserve"> </w:t>
      </w:r>
      <w:r w:rsidRPr="00F169A7">
        <w:rPr>
          <w:color w:val="212121"/>
        </w:rPr>
        <w:t>TEK</w:t>
      </w:r>
      <w:r w:rsidR="00100398" w:rsidRPr="00F169A7">
        <w:rPr>
          <w:color w:val="212121"/>
          <w:spacing w:val="-15"/>
        </w:rPr>
        <w:t>-</w:t>
      </w:r>
      <w:r w:rsidRPr="00F169A7">
        <w:rPr>
          <w:color w:val="212121"/>
        </w:rPr>
        <w:t>SEN</w:t>
      </w:r>
      <w:r w:rsidRPr="00F169A7">
        <w:rPr>
          <w:color w:val="212121"/>
          <w:spacing w:val="-15"/>
        </w:rPr>
        <w:t xml:space="preserve"> </w:t>
      </w:r>
      <w:r w:rsidR="00100398" w:rsidRPr="00F169A7">
        <w:rPr>
          <w:color w:val="212121"/>
        </w:rPr>
        <w:t>SAĞLIK VE SOSYAL</w:t>
      </w:r>
      <w:r w:rsidRPr="00F169A7">
        <w:rPr>
          <w:color w:val="212121"/>
        </w:rPr>
        <w:t xml:space="preserve"> tüzüğünün</w:t>
      </w:r>
      <w:r w:rsidRPr="00F169A7">
        <w:rPr>
          <w:color w:val="212121"/>
          <w:spacing w:val="-4"/>
        </w:rPr>
        <w:t xml:space="preserve"> </w:t>
      </w:r>
      <w:r w:rsidRPr="00F169A7">
        <w:rPr>
          <w:color w:val="212121"/>
        </w:rPr>
        <w:t>aynı</w:t>
      </w:r>
      <w:r w:rsidRPr="00F169A7">
        <w:rPr>
          <w:color w:val="212121"/>
          <w:spacing w:val="-4"/>
        </w:rPr>
        <w:t xml:space="preserve"> </w:t>
      </w:r>
      <w:r w:rsidRPr="00F169A7">
        <w:rPr>
          <w:color w:val="212121"/>
        </w:rPr>
        <w:t>maddeleri</w:t>
      </w:r>
      <w:r w:rsidRPr="00F169A7">
        <w:rPr>
          <w:color w:val="212121"/>
          <w:spacing w:val="-4"/>
        </w:rPr>
        <w:t xml:space="preserve"> </w:t>
      </w:r>
      <w:r w:rsidRPr="00F169A7">
        <w:rPr>
          <w:color w:val="212121"/>
        </w:rPr>
        <w:t>gereğince</w:t>
      </w:r>
      <w:r w:rsidRPr="00F169A7">
        <w:rPr>
          <w:color w:val="212121"/>
          <w:spacing w:val="-4"/>
        </w:rPr>
        <w:t xml:space="preserve"> </w:t>
      </w:r>
      <w:r w:rsidRPr="00F169A7">
        <w:rPr>
          <w:color w:val="212121"/>
        </w:rPr>
        <w:t>Genel</w:t>
      </w:r>
      <w:r w:rsidRPr="00F169A7">
        <w:rPr>
          <w:color w:val="212121"/>
          <w:spacing w:val="-2"/>
        </w:rPr>
        <w:t xml:space="preserve"> </w:t>
      </w:r>
      <w:r w:rsidRPr="00F169A7">
        <w:rPr>
          <w:color w:val="212121"/>
        </w:rPr>
        <w:t>Başkan’ın</w:t>
      </w:r>
      <w:r w:rsidRPr="00F169A7">
        <w:rPr>
          <w:color w:val="212121"/>
          <w:spacing w:val="-4"/>
        </w:rPr>
        <w:t xml:space="preserve"> </w:t>
      </w:r>
      <w:r w:rsidRPr="00F169A7">
        <w:rPr>
          <w:color w:val="212121"/>
        </w:rPr>
        <w:t>olmadığı</w:t>
      </w:r>
      <w:r w:rsidRPr="00F169A7">
        <w:rPr>
          <w:color w:val="212121"/>
          <w:spacing w:val="-4"/>
        </w:rPr>
        <w:t xml:space="preserve"> </w:t>
      </w:r>
      <w:r w:rsidRPr="00F169A7">
        <w:rPr>
          <w:color w:val="212121"/>
        </w:rPr>
        <w:t>hallerde</w:t>
      </w:r>
      <w:r w:rsidRPr="00F169A7">
        <w:rPr>
          <w:color w:val="212121"/>
          <w:spacing w:val="-5"/>
        </w:rPr>
        <w:t xml:space="preserve"> </w:t>
      </w:r>
      <w:r w:rsidRPr="00F169A7">
        <w:rPr>
          <w:color w:val="212121"/>
        </w:rPr>
        <w:t>bu</w:t>
      </w:r>
      <w:r w:rsidRPr="00F169A7">
        <w:rPr>
          <w:color w:val="212121"/>
          <w:spacing w:val="-1"/>
        </w:rPr>
        <w:t xml:space="preserve"> </w:t>
      </w:r>
      <w:r w:rsidRPr="00F169A7">
        <w:rPr>
          <w:color w:val="212121"/>
        </w:rPr>
        <w:t>yetki</w:t>
      </w:r>
      <w:r w:rsidRPr="00F169A7">
        <w:rPr>
          <w:color w:val="212121"/>
          <w:spacing w:val="-4"/>
        </w:rPr>
        <w:t xml:space="preserve"> </w:t>
      </w:r>
      <w:r w:rsidRPr="00F169A7">
        <w:rPr>
          <w:color w:val="212121"/>
        </w:rPr>
        <w:t>ve sorumluluk</w:t>
      </w:r>
      <w:r w:rsidRPr="00F169A7">
        <w:rPr>
          <w:color w:val="212121"/>
          <w:spacing w:val="40"/>
        </w:rPr>
        <w:t xml:space="preserve"> </w:t>
      </w:r>
      <w:r w:rsidRPr="00F169A7">
        <w:rPr>
          <w:color w:val="212121"/>
        </w:rPr>
        <w:t xml:space="preserve">Mali Genel Başkan Yardımcısı tarafından kullanılabilir. MYK </w:t>
      </w:r>
      <w:proofErr w:type="spellStart"/>
      <w:r w:rsidRPr="00F169A7">
        <w:rPr>
          <w:color w:val="212121"/>
        </w:rPr>
        <w:t>nın</w:t>
      </w:r>
      <w:proofErr w:type="spellEnd"/>
      <w:r w:rsidRPr="00F169A7">
        <w:rPr>
          <w:color w:val="212121"/>
        </w:rPr>
        <w:t xml:space="preserve"> almış olduğu karar onayı karar defterine işlenir.</w:t>
      </w:r>
    </w:p>
    <w:p w:rsidR="00E258F4" w:rsidRPr="00F169A7" w:rsidRDefault="00402F04">
      <w:pPr>
        <w:pStyle w:val="ListeParagraf"/>
        <w:numPr>
          <w:ilvl w:val="0"/>
          <w:numId w:val="7"/>
        </w:numPr>
        <w:tabs>
          <w:tab w:val="left" w:pos="1510"/>
        </w:tabs>
        <w:spacing w:line="360" w:lineRule="auto"/>
        <w:ind w:right="116"/>
        <w:jc w:val="both"/>
        <w:rPr>
          <w:sz w:val="24"/>
        </w:rPr>
      </w:pPr>
      <w:r w:rsidRPr="00F169A7">
        <w:rPr>
          <w:color w:val="212121"/>
          <w:sz w:val="24"/>
        </w:rPr>
        <w:t>Genel Merkez kasasında günlük harcama için bir aylık net asgari ücretin 2 (İKİ)katını</w:t>
      </w:r>
      <w:r w:rsidRPr="00F169A7">
        <w:rPr>
          <w:color w:val="212121"/>
          <w:spacing w:val="-11"/>
          <w:sz w:val="24"/>
        </w:rPr>
        <w:t xml:space="preserve"> </w:t>
      </w:r>
      <w:r w:rsidRPr="00F169A7">
        <w:rPr>
          <w:color w:val="212121"/>
          <w:sz w:val="24"/>
        </w:rPr>
        <w:t>aşmayacak</w:t>
      </w:r>
      <w:r w:rsidRPr="00F169A7">
        <w:rPr>
          <w:color w:val="212121"/>
          <w:spacing w:val="-11"/>
          <w:sz w:val="24"/>
        </w:rPr>
        <w:t xml:space="preserve"> </w:t>
      </w:r>
      <w:r w:rsidRPr="00F169A7">
        <w:rPr>
          <w:color w:val="212121"/>
          <w:sz w:val="24"/>
        </w:rPr>
        <w:t>miktarda</w:t>
      </w:r>
      <w:r w:rsidRPr="00F169A7">
        <w:rPr>
          <w:color w:val="212121"/>
          <w:spacing w:val="-12"/>
          <w:sz w:val="24"/>
        </w:rPr>
        <w:t xml:space="preserve"> </w:t>
      </w:r>
      <w:r w:rsidRPr="00F169A7">
        <w:rPr>
          <w:color w:val="212121"/>
          <w:sz w:val="24"/>
        </w:rPr>
        <w:t>MYK’nın</w:t>
      </w:r>
      <w:r w:rsidRPr="00F169A7">
        <w:rPr>
          <w:color w:val="212121"/>
          <w:spacing w:val="-11"/>
          <w:sz w:val="24"/>
        </w:rPr>
        <w:t xml:space="preserve"> </w:t>
      </w:r>
      <w:r w:rsidRPr="00F169A7">
        <w:rPr>
          <w:color w:val="212121"/>
          <w:sz w:val="24"/>
        </w:rPr>
        <w:t>almış</w:t>
      </w:r>
      <w:r w:rsidRPr="00F169A7">
        <w:rPr>
          <w:color w:val="212121"/>
          <w:spacing w:val="-11"/>
          <w:sz w:val="24"/>
        </w:rPr>
        <w:t xml:space="preserve"> </w:t>
      </w:r>
      <w:r w:rsidRPr="00F169A7">
        <w:rPr>
          <w:color w:val="212121"/>
          <w:sz w:val="24"/>
        </w:rPr>
        <w:t>olduğu</w:t>
      </w:r>
      <w:r w:rsidRPr="00F169A7">
        <w:rPr>
          <w:color w:val="212121"/>
          <w:spacing w:val="-11"/>
          <w:sz w:val="24"/>
        </w:rPr>
        <w:t xml:space="preserve"> </w:t>
      </w:r>
      <w:r w:rsidRPr="00F169A7">
        <w:rPr>
          <w:color w:val="212121"/>
          <w:sz w:val="24"/>
        </w:rPr>
        <w:t>kararlar</w:t>
      </w:r>
      <w:r w:rsidRPr="00F169A7">
        <w:rPr>
          <w:color w:val="212121"/>
          <w:spacing w:val="-11"/>
          <w:sz w:val="24"/>
        </w:rPr>
        <w:t xml:space="preserve"> </w:t>
      </w:r>
      <w:r w:rsidRPr="00F169A7">
        <w:rPr>
          <w:color w:val="212121"/>
          <w:sz w:val="24"/>
        </w:rPr>
        <w:t>doğrultusunda</w:t>
      </w:r>
      <w:r w:rsidRPr="00F169A7">
        <w:rPr>
          <w:color w:val="212121"/>
          <w:spacing w:val="-11"/>
          <w:sz w:val="24"/>
        </w:rPr>
        <w:t xml:space="preserve"> </w:t>
      </w:r>
      <w:r w:rsidRPr="00F169A7">
        <w:rPr>
          <w:color w:val="212121"/>
          <w:sz w:val="24"/>
        </w:rPr>
        <w:t xml:space="preserve">para </w:t>
      </w:r>
      <w:r w:rsidRPr="00F169A7">
        <w:rPr>
          <w:color w:val="212121"/>
          <w:spacing w:val="-2"/>
          <w:sz w:val="24"/>
        </w:rPr>
        <w:t>bulundurulabilir.</w:t>
      </w:r>
    </w:p>
    <w:p w:rsidR="00E258F4" w:rsidRPr="00F169A7" w:rsidRDefault="00402F04">
      <w:pPr>
        <w:pStyle w:val="ListeParagraf"/>
        <w:numPr>
          <w:ilvl w:val="0"/>
          <w:numId w:val="7"/>
        </w:numPr>
        <w:tabs>
          <w:tab w:val="left" w:pos="1510"/>
        </w:tabs>
        <w:spacing w:before="1" w:line="360" w:lineRule="auto"/>
        <w:ind w:right="119"/>
        <w:jc w:val="both"/>
        <w:rPr>
          <w:sz w:val="24"/>
        </w:rPr>
      </w:pPr>
      <w:r w:rsidRPr="00F169A7">
        <w:rPr>
          <w:color w:val="212121"/>
          <w:sz w:val="24"/>
        </w:rPr>
        <w:t>Harcamalar bu yönetmeliğin 12’nci Maddesinde</w:t>
      </w:r>
      <w:r w:rsidRPr="00F169A7">
        <w:rPr>
          <w:color w:val="212121"/>
          <w:spacing w:val="-1"/>
          <w:sz w:val="24"/>
        </w:rPr>
        <w:t xml:space="preserve"> </w:t>
      </w:r>
      <w:r w:rsidRPr="00F169A7">
        <w:rPr>
          <w:color w:val="212121"/>
          <w:sz w:val="24"/>
        </w:rPr>
        <w:t>belirtilen</w:t>
      </w:r>
      <w:r w:rsidRPr="00F169A7">
        <w:rPr>
          <w:color w:val="212121"/>
          <w:spacing w:val="-1"/>
          <w:sz w:val="24"/>
        </w:rPr>
        <w:t xml:space="preserve"> </w:t>
      </w:r>
      <w:r w:rsidRPr="00F169A7">
        <w:rPr>
          <w:color w:val="212121"/>
          <w:sz w:val="24"/>
        </w:rPr>
        <w:t xml:space="preserve">belgeler alınarak yapılır. Bu belgelerin arkası imza yetkisi olan iki yönetim kurulu üyesi, bunun mümkün olmadığı hallerde Mali Genel Başkan Yardımcısı tarafından imza edilir, açıklama yapılır. Arkası imzalanmamış ve açıklama yazılmamış harcama belgeleri geçersiz </w:t>
      </w:r>
      <w:r w:rsidRPr="00F169A7">
        <w:rPr>
          <w:color w:val="212121"/>
          <w:spacing w:val="-2"/>
          <w:sz w:val="24"/>
        </w:rPr>
        <w:t>sayılır.</w:t>
      </w:r>
    </w:p>
    <w:p w:rsidR="00E258F4" w:rsidRPr="00F169A7" w:rsidRDefault="00402F04">
      <w:pPr>
        <w:pStyle w:val="ListeParagraf"/>
        <w:numPr>
          <w:ilvl w:val="0"/>
          <w:numId w:val="7"/>
        </w:numPr>
        <w:tabs>
          <w:tab w:val="left" w:pos="1510"/>
        </w:tabs>
        <w:spacing w:line="360" w:lineRule="auto"/>
        <w:ind w:right="120"/>
        <w:jc w:val="both"/>
        <w:rPr>
          <w:sz w:val="24"/>
        </w:rPr>
      </w:pPr>
      <w:r w:rsidRPr="00F169A7">
        <w:rPr>
          <w:color w:val="212121"/>
          <w:sz w:val="24"/>
        </w:rPr>
        <w:t xml:space="preserve">Fatura alınmayan hallerde imza yetkisi olan iki Yönetim Kurulu veya </w:t>
      </w:r>
      <w:proofErr w:type="spellStart"/>
      <w:r w:rsidRPr="00F169A7">
        <w:rPr>
          <w:color w:val="212121"/>
          <w:sz w:val="24"/>
        </w:rPr>
        <w:t>MYK’ca</w:t>
      </w:r>
      <w:proofErr w:type="spellEnd"/>
      <w:r w:rsidRPr="00F169A7">
        <w:rPr>
          <w:color w:val="212121"/>
          <w:sz w:val="24"/>
        </w:rPr>
        <w:t xml:space="preserve"> görevlendirilmiş Üyeler tarafından imzalanan gider pusulası düzenlenir.</w:t>
      </w:r>
    </w:p>
    <w:p w:rsidR="00E258F4" w:rsidRPr="00F169A7" w:rsidRDefault="00402F04">
      <w:pPr>
        <w:pStyle w:val="ListeParagraf"/>
        <w:numPr>
          <w:ilvl w:val="0"/>
          <w:numId w:val="7"/>
        </w:numPr>
        <w:tabs>
          <w:tab w:val="left" w:pos="1510"/>
        </w:tabs>
        <w:spacing w:line="360" w:lineRule="auto"/>
        <w:ind w:right="113"/>
        <w:jc w:val="both"/>
        <w:rPr>
          <w:sz w:val="24"/>
        </w:rPr>
      </w:pPr>
      <w:r w:rsidRPr="00F169A7">
        <w:rPr>
          <w:color w:val="212121"/>
          <w:sz w:val="24"/>
        </w:rPr>
        <w:t>Genel Merkez yöneticileri aldıkları MYK kararı gereğince Genel Merkez dışı görevlendirmelerinde</w:t>
      </w:r>
      <w:r w:rsidRPr="00F169A7">
        <w:rPr>
          <w:color w:val="212121"/>
          <w:spacing w:val="-10"/>
          <w:sz w:val="24"/>
        </w:rPr>
        <w:t xml:space="preserve"> </w:t>
      </w:r>
      <w:r w:rsidRPr="00F169A7">
        <w:rPr>
          <w:color w:val="212121"/>
          <w:sz w:val="24"/>
        </w:rPr>
        <w:t>ulaşım</w:t>
      </w:r>
      <w:r w:rsidRPr="00F169A7">
        <w:rPr>
          <w:color w:val="212121"/>
          <w:spacing w:val="-8"/>
          <w:sz w:val="24"/>
        </w:rPr>
        <w:t xml:space="preserve"> </w:t>
      </w:r>
      <w:r w:rsidRPr="00F169A7">
        <w:rPr>
          <w:color w:val="212121"/>
          <w:sz w:val="24"/>
        </w:rPr>
        <w:t>için</w:t>
      </w:r>
      <w:r w:rsidRPr="00F169A7">
        <w:rPr>
          <w:color w:val="212121"/>
          <w:spacing w:val="-9"/>
          <w:sz w:val="24"/>
        </w:rPr>
        <w:t xml:space="preserve"> </w:t>
      </w:r>
      <w:r w:rsidRPr="00F169A7">
        <w:rPr>
          <w:color w:val="212121"/>
          <w:sz w:val="24"/>
        </w:rPr>
        <w:t>binek</w:t>
      </w:r>
      <w:r w:rsidRPr="00F169A7">
        <w:rPr>
          <w:color w:val="212121"/>
          <w:spacing w:val="-10"/>
          <w:sz w:val="24"/>
        </w:rPr>
        <w:t xml:space="preserve"> </w:t>
      </w:r>
      <w:r w:rsidRPr="00F169A7">
        <w:rPr>
          <w:color w:val="212121"/>
          <w:sz w:val="24"/>
        </w:rPr>
        <w:t>araç</w:t>
      </w:r>
      <w:r w:rsidRPr="00F169A7">
        <w:rPr>
          <w:color w:val="212121"/>
          <w:spacing w:val="-10"/>
          <w:sz w:val="24"/>
        </w:rPr>
        <w:t xml:space="preserve"> </w:t>
      </w:r>
      <w:r w:rsidRPr="00F169A7">
        <w:rPr>
          <w:color w:val="212121"/>
          <w:sz w:val="24"/>
        </w:rPr>
        <w:t>kullanılması</w:t>
      </w:r>
      <w:r w:rsidRPr="00F169A7">
        <w:rPr>
          <w:color w:val="212121"/>
          <w:spacing w:val="-9"/>
          <w:sz w:val="24"/>
        </w:rPr>
        <w:t xml:space="preserve"> </w:t>
      </w:r>
      <w:r w:rsidRPr="00F169A7">
        <w:rPr>
          <w:color w:val="212121"/>
          <w:sz w:val="24"/>
        </w:rPr>
        <w:t>gerekiyorsa,</w:t>
      </w:r>
      <w:r w:rsidRPr="00F169A7">
        <w:rPr>
          <w:color w:val="212121"/>
          <w:spacing w:val="-7"/>
          <w:sz w:val="24"/>
        </w:rPr>
        <w:t xml:space="preserve"> </w:t>
      </w:r>
      <w:r w:rsidRPr="00F169A7">
        <w:rPr>
          <w:color w:val="212121"/>
          <w:sz w:val="24"/>
        </w:rPr>
        <w:t>acil</w:t>
      </w:r>
      <w:r w:rsidRPr="00F169A7">
        <w:rPr>
          <w:color w:val="212121"/>
          <w:spacing w:val="-6"/>
          <w:sz w:val="24"/>
        </w:rPr>
        <w:t xml:space="preserve"> </w:t>
      </w:r>
      <w:r w:rsidRPr="00F169A7">
        <w:rPr>
          <w:color w:val="212121"/>
          <w:sz w:val="24"/>
        </w:rPr>
        <w:t>durumlar haricinde, bu araç ya Sendikanın mülkiyetindeki ya da belirli süreli sözleşme ile Sendika tüzel kişiliğine kiralanmış olan bir binek araç olmak zorundadır. İş bu görevlendirmelerde, acil durumlar hariç, ulaşım masrafı olarak akaryakıt faturalarının geçerli belge olarak kabul edilmesi için akaryakıtı kullanan aracın yukarda belirtilen usullere uygun biçimde Sendika ile ilişkilendirilmiş olması gerekir. Acil durumlar haricinde, Sendika ile bu şekilde ilişkilendirilmemiş, yani sendikanın mülkiyetinde olmayan veya sendikaya belirli süreli sözleşmeyle kiralanmamış araçlara ilişkin akaryakıt faturaları geçersiz sayılıp, harcama belgesi olarak işleme konulmaz.</w:t>
      </w:r>
    </w:p>
    <w:p w:rsidR="00E258F4" w:rsidRPr="00F169A7" w:rsidRDefault="00402F04">
      <w:pPr>
        <w:pStyle w:val="ListeParagraf"/>
        <w:numPr>
          <w:ilvl w:val="0"/>
          <w:numId w:val="7"/>
        </w:numPr>
        <w:tabs>
          <w:tab w:val="left" w:pos="1510"/>
        </w:tabs>
        <w:spacing w:before="3"/>
        <w:jc w:val="both"/>
        <w:rPr>
          <w:sz w:val="24"/>
        </w:rPr>
      </w:pPr>
      <w:r w:rsidRPr="00F169A7">
        <w:rPr>
          <w:color w:val="212121"/>
          <w:sz w:val="24"/>
        </w:rPr>
        <w:t>Taksitle yapılan</w:t>
      </w:r>
      <w:r w:rsidRPr="00F169A7">
        <w:rPr>
          <w:color w:val="212121"/>
          <w:spacing w:val="-1"/>
          <w:sz w:val="24"/>
        </w:rPr>
        <w:t xml:space="preserve"> </w:t>
      </w:r>
      <w:r w:rsidRPr="00F169A7">
        <w:rPr>
          <w:color w:val="212121"/>
          <w:sz w:val="24"/>
        </w:rPr>
        <w:t>ödemelerde</w:t>
      </w:r>
      <w:r w:rsidRPr="00F169A7">
        <w:rPr>
          <w:color w:val="212121"/>
          <w:spacing w:val="-3"/>
          <w:sz w:val="24"/>
        </w:rPr>
        <w:t xml:space="preserve"> </w:t>
      </w:r>
      <w:r w:rsidRPr="00F169A7">
        <w:rPr>
          <w:color w:val="212121"/>
          <w:sz w:val="24"/>
        </w:rPr>
        <w:t>mutlaka</w:t>
      </w:r>
      <w:r w:rsidRPr="00F169A7">
        <w:rPr>
          <w:color w:val="212121"/>
          <w:spacing w:val="-3"/>
          <w:sz w:val="24"/>
        </w:rPr>
        <w:t xml:space="preserve"> </w:t>
      </w:r>
      <w:r w:rsidRPr="00F169A7">
        <w:rPr>
          <w:color w:val="212121"/>
          <w:sz w:val="24"/>
        </w:rPr>
        <w:t>ödenti</w:t>
      </w:r>
      <w:r w:rsidRPr="00F169A7">
        <w:rPr>
          <w:color w:val="212121"/>
          <w:spacing w:val="-1"/>
          <w:sz w:val="24"/>
        </w:rPr>
        <w:t xml:space="preserve"> </w:t>
      </w:r>
      <w:r w:rsidRPr="00F169A7">
        <w:rPr>
          <w:color w:val="212121"/>
          <w:sz w:val="24"/>
        </w:rPr>
        <w:t xml:space="preserve">makbuzu </w:t>
      </w:r>
      <w:r w:rsidRPr="00F169A7">
        <w:rPr>
          <w:color w:val="212121"/>
          <w:spacing w:val="-2"/>
          <w:sz w:val="24"/>
        </w:rPr>
        <w:t>alınır.</w:t>
      </w:r>
    </w:p>
    <w:p w:rsidR="00E258F4" w:rsidRPr="00F169A7" w:rsidRDefault="00402F04">
      <w:pPr>
        <w:pStyle w:val="ListeParagraf"/>
        <w:numPr>
          <w:ilvl w:val="0"/>
          <w:numId w:val="7"/>
        </w:numPr>
        <w:tabs>
          <w:tab w:val="left" w:pos="1510"/>
        </w:tabs>
        <w:spacing w:before="137" w:line="360" w:lineRule="auto"/>
        <w:ind w:right="118"/>
        <w:jc w:val="both"/>
        <w:rPr>
          <w:sz w:val="24"/>
        </w:rPr>
      </w:pPr>
      <w:r w:rsidRPr="00F169A7">
        <w:rPr>
          <w:color w:val="212121"/>
          <w:sz w:val="24"/>
        </w:rPr>
        <w:t>Konfederasyona üye olunması halinde buna ve üst kuruluşlara MYK kararınca belirlenen miktarda aylık ödentisini yapılır.</w:t>
      </w:r>
    </w:p>
    <w:p w:rsidR="00E258F4" w:rsidRPr="00F169A7" w:rsidRDefault="00402F04">
      <w:pPr>
        <w:pStyle w:val="ListeParagraf"/>
        <w:numPr>
          <w:ilvl w:val="0"/>
          <w:numId w:val="7"/>
        </w:numPr>
        <w:tabs>
          <w:tab w:val="left" w:pos="1510"/>
        </w:tabs>
        <w:spacing w:line="360" w:lineRule="auto"/>
        <w:ind w:right="118"/>
        <w:jc w:val="both"/>
        <w:rPr>
          <w:sz w:val="24"/>
        </w:rPr>
      </w:pPr>
      <w:r w:rsidRPr="00F169A7">
        <w:rPr>
          <w:color w:val="212121"/>
          <w:sz w:val="24"/>
        </w:rPr>
        <w:t xml:space="preserve">Sendika şubelerinde istihdam (işe almaya veya feshe) edilen personel ile MYK kararı doğrultusunda Genel Merkezde istihdam edilen personelin ücretleri, kendileriyle yapılacak bireysel sözleşmeler veya üyesi bulundukları sendika ile akdedilecek toplu sözleşmeler çerçevesinde, MYK tarafından ödenir. Personelin üyesi olduğu sendika ile yapılacak toplu sözleşmeler MYK tarafından yürütülüp </w:t>
      </w:r>
      <w:r w:rsidRPr="00F169A7">
        <w:rPr>
          <w:color w:val="212121"/>
          <w:spacing w:val="-2"/>
          <w:sz w:val="24"/>
        </w:rPr>
        <w:t>neticelendirilir.</w:t>
      </w:r>
    </w:p>
    <w:p w:rsidR="00E258F4" w:rsidRPr="00F169A7" w:rsidRDefault="00E258F4">
      <w:pPr>
        <w:spacing w:line="360" w:lineRule="auto"/>
        <w:jc w:val="both"/>
        <w:rPr>
          <w:sz w:val="24"/>
        </w:rPr>
        <w:sectPr w:rsidR="00E258F4" w:rsidRPr="00F169A7">
          <w:pgSz w:w="11910" w:h="16840"/>
          <w:pgMar w:top="1320" w:right="1300" w:bottom="280" w:left="940" w:header="708" w:footer="708" w:gutter="0"/>
          <w:cols w:space="708"/>
        </w:sectPr>
      </w:pPr>
    </w:p>
    <w:p w:rsidR="00E258F4" w:rsidRPr="00F169A7" w:rsidRDefault="00402F04">
      <w:pPr>
        <w:pStyle w:val="Balk1"/>
        <w:spacing w:before="77"/>
        <w:jc w:val="both"/>
      </w:pPr>
      <w:r w:rsidRPr="00F169A7">
        <w:rPr>
          <w:color w:val="212121"/>
        </w:rPr>
        <w:lastRenderedPageBreak/>
        <w:t>HUKUKSAL</w:t>
      </w:r>
      <w:r w:rsidRPr="00F169A7">
        <w:rPr>
          <w:color w:val="212121"/>
          <w:spacing w:val="-3"/>
        </w:rPr>
        <w:t xml:space="preserve"> </w:t>
      </w:r>
      <w:r w:rsidRPr="00F169A7">
        <w:rPr>
          <w:color w:val="212121"/>
          <w:spacing w:val="-2"/>
        </w:rPr>
        <w:t>GİDERLER:</w:t>
      </w:r>
    </w:p>
    <w:p w:rsidR="00E258F4" w:rsidRPr="00F169A7" w:rsidRDefault="00402F04">
      <w:pPr>
        <w:pStyle w:val="Balk2"/>
        <w:spacing w:before="139"/>
        <w:ind w:left="836"/>
        <w:jc w:val="both"/>
      </w:pPr>
      <w:r w:rsidRPr="00F169A7">
        <w:rPr>
          <w:color w:val="212121"/>
        </w:rPr>
        <w:t>Madde</w:t>
      </w:r>
      <w:r w:rsidRPr="00F169A7">
        <w:rPr>
          <w:color w:val="212121"/>
          <w:spacing w:val="-2"/>
        </w:rPr>
        <w:t xml:space="preserve"> </w:t>
      </w:r>
      <w:r w:rsidRPr="00F169A7">
        <w:rPr>
          <w:color w:val="212121"/>
          <w:spacing w:val="-5"/>
        </w:rPr>
        <w:t>19-</w:t>
      </w:r>
    </w:p>
    <w:p w:rsidR="00E258F4" w:rsidRPr="00F169A7" w:rsidRDefault="00402F04">
      <w:pPr>
        <w:pStyle w:val="GvdeMetni"/>
        <w:spacing w:before="132" w:line="360" w:lineRule="auto"/>
        <w:ind w:left="476" w:right="118"/>
      </w:pPr>
      <w:r w:rsidRPr="00F169A7">
        <w:rPr>
          <w:color w:val="212121"/>
        </w:rPr>
        <w:t>Sendika tüzüğünün 4’üncü, 40’ıncı ve diğer ilgili maddelerinde belirtilen görev ve yetkileri çerçevesinde</w:t>
      </w:r>
      <w:r w:rsidRPr="00F169A7">
        <w:rPr>
          <w:color w:val="212121"/>
          <w:spacing w:val="-9"/>
        </w:rPr>
        <w:t xml:space="preserve"> </w:t>
      </w:r>
      <w:r w:rsidRPr="00F169A7">
        <w:rPr>
          <w:color w:val="212121"/>
        </w:rPr>
        <w:t>yerine</w:t>
      </w:r>
      <w:r w:rsidRPr="00F169A7">
        <w:rPr>
          <w:color w:val="212121"/>
          <w:spacing w:val="-13"/>
        </w:rPr>
        <w:t xml:space="preserve"> </w:t>
      </w:r>
      <w:r w:rsidRPr="00F169A7">
        <w:rPr>
          <w:color w:val="212121"/>
        </w:rPr>
        <w:t>getirilen</w:t>
      </w:r>
      <w:r w:rsidRPr="00F169A7">
        <w:rPr>
          <w:color w:val="212121"/>
          <w:spacing w:val="-14"/>
        </w:rPr>
        <w:t xml:space="preserve"> </w:t>
      </w:r>
      <w:r w:rsidRPr="00F169A7">
        <w:rPr>
          <w:color w:val="212121"/>
        </w:rPr>
        <w:t>hukuksal</w:t>
      </w:r>
      <w:r w:rsidRPr="00F169A7">
        <w:rPr>
          <w:color w:val="212121"/>
          <w:spacing w:val="-14"/>
        </w:rPr>
        <w:t xml:space="preserve"> </w:t>
      </w:r>
      <w:r w:rsidRPr="00F169A7">
        <w:rPr>
          <w:color w:val="212121"/>
        </w:rPr>
        <w:t>faaliyetlere</w:t>
      </w:r>
      <w:r w:rsidRPr="00F169A7">
        <w:rPr>
          <w:color w:val="212121"/>
          <w:spacing w:val="-13"/>
        </w:rPr>
        <w:t xml:space="preserve"> </w:t>
      </w:r>
      <w:r w:rsidRPr="00F169A7">
        <w:rPr>
          <w:color w:val="212121"/>
        </w:rPr>
        <w:t>ilişkin</w:t>
      </w:r>
      <w:r w:rsidRPr="00F169A7">
        <w:rPr>
          <w:color w:val="212121"/>
          <w:spacing w:val="-14"/>
        </w:rPr>
        <w:t xml:space="preserve"> </w:t>
      </w:r>
      <w:r w:rsidRPr="00F169A7">
        <w:rPr>
          <w:color w:val="212121"/>
        </w:rPr>
        <w:t>harcamalar</w:t>
      </w:r>
      <w:r w:rsidRPr="00F169A7">
        <w:rPr>
          <w:color w:val="212121"/>
          <w:spacing w:val="-15"/>
        </w:rPr>
        <w:t xml:space="preserve"> </w:t>
      </w:r>
      <w:r w:rsidRPr="00F169A7">
        <w:rPr>
          <w:color w:val="212121"/>
        </w:rPr>
        <w:t>bu</w:t>
      </w:r>
      <w:r w:rsidRPr="00F169A7">
        <w:rPr>
          <w:color w:val="212121"/>
          <w:spacing w:val="-12"/>
        </w:rPr>
        <w:t xml:space="preserve"> </w:t>
      </w:r>
      <w:r w:rsidRPr="00F169A7">
        <w:rPr>
          <w:color w:val="212121"/>
        </w:rPr>
        <w:t>fondan</w:t>
      </w:r>
      <w:r w:rsidRPr="00F169A7">
        <w:rPr>
          <w:color w:val="212121"/>
          <w:spacing w:val="-14"/>
        </w:rPr>
        <w:t xml:space="preserve"> </w:t>
      </w:r>
      <w:r w:rsidRPr="00F169A7">
        <w:rPr>
          <w:color w:val="212121"/>
        </w:rPr>
        <w:t>MYK</w:t>
      </w:r>
      <w:r w:rsidRPr="00F169A7">
        <w:rPr>
          <w:color w:val="212121"/>
          <w:spacing w:val="-15"/>
        </w:rPr>
        <w:t xml:space="preserve"> </w:t>
      </w:r>
      <w:r w:rsidRPr="00F169A7">
        <w:rPr>
          <w:color w:val="212121"/>
        </w:rPr>
        <w:t>kararı</w:t>
      </w:r>
      <w:r w:rsidRPr="00F169A7">
        <w:rPr>
          <w:color w:val="212121"/>
          <w:spacing w:val="-14"/>
        </w:rPr>
        <w:t xml:space="preserve"> </w:t>
      </w:r>
      <w:r w:rsidRPr="00F169A7">
        <w:rPr>
          <w:color w:val="212121"/>
        </w:rPr>
        <w:t xml:space="preserve">ile </w:t>
      </w:r>
      <w:r w:rsidRPr="00F169A7">
        <w:rPr>
          <w:color w:val="212121"/>
          <w:spacing w:val="-2"/>
        </w:rPr>
        <w:t>karşılanır.</w:t>
      </w:r>
    </w:p>
    <w:p w:rsidR="00E258F4" w:rsidRPr="00F169A7" w:rsidRDefault="00402F04">
      <w:pPr>
        <w:pStyle w:val="Balk1"/>
        <w:spacing w:before="6"/>
        <w:jc w:val="both"/>
      </w:pPr>
      <w:r w:rsidRPr="00F169A7">
        <w:rPr>
          <w:color w:val="212121"/>
        </w:rPr>
        <w:t>ŞUBE</w:t>
      </w:r>
      <w:r w:rsidRPr="00F169A7">
        <w:rPr>
          <w:color w:val="212121"/>
          <w:spacing w:val="-3"/>
        </w:rPr>
        <w:t xml:space="preserve"> </w:t>
      </w:r>
      <w:r w:rsidRPr="00F169A7">
        <w:rPr>
          <w:color w:val="212121"/>
        </w:rPr>
        <w:t>VE</w:t>
      </w:r>
      <w:r w:rsidRPr="00F169A7">
        <w:rPr>
          <w:color w:val="212121"/>
          <w:spacing w:val="-2"/>
        </w:rPr>
        <w:t xml:space="preserve"> </w:t>
      </w:r>
      <w:r w:rsidRPr="00F169A7">
        <w:rPr>
          <w:color w:val="212121"/>
        </w:rPr>
        <w:t>İL</w:t>
      </w:r>
      <w:r w:rsidRPr="00F169A7">
        <w:rPr>
          <w:color w:val="212121"/>
          <w:spacing w:val="-2"/>
        </w:rPr>
        <w:t xml:space="preserve"> </w:t>
      </w:r>
      <w:r w:rsidRPr="00F169A7">
        <w:rPr>
          <w:color w:val="212121"/>
        </w:rPr>
        <w:t>TEMSİLCİLİKLERİN</w:t>
      </w:r>
      <w:r w:rsidRPr="00F169A7">
        <w:rPr>
          <w:color w:val="212121"/>
          <w:spacing w:val="-1"/>
        </w:rPr>
        <w:t xml:space="preserve"> </w:t>
      </w:r>
      <w:r w:rsidRPr="00F169A7">
        <w:rPr>
          <w:color w:val="212121"/>
        </w:rPr>
        <w:t>HARCAMA</w:t>
      </w:r>
      <w:r w:rsidRPr="00F169A7">
        <w:rPr>
          <w:color w:val="212121"/>
          <w:spacing w:val="-2"/>
        </w:rPr>
        <w:t xml:space="preserve"> </w:t>
      </w:r>
      <w:r w:rsidRPr="00F169A7">
        <w:rPr>
          <w:color w:val="212121"/>
        </w:rPr>
        <w:t>YAPMASI</w:t>
      </w:r>
      <w:r w:rsidRPr="00F169A7">
        <w:rPr>
          <w:color w:val="212121"/>
          <w:spacing w:val="-1"/>
        </w:rPr>
        <w:t xml:space="preserve"> </w:t>
      </w:r>
      <w:r w:rsidRPr="00F169A7">
        <w:rPr>
          <w:color w:val="212121"/>
        </w:rPr>
        <w:t>–</w:t>
      </w:r>
      <w:r w:rsidRPr="00F169A7">
        <w:rPr>
          <w:color w:val="212121"/>
          <w:spacing w:val="-2"/>
        </w:rPr>
        <w:t xml:space="preserve"> YETKİLERİ</w:t>
      </w:r>
    </w:p>
    <w:p w:rsidR="00E258F4" w:rsidRPr="00F169A7" w:rsidRDefault="00402F04">
      <w:pPr>
        <w:pStyle w:val="Balk2"/>
        <w:jc w:val="both"/>
      </w:pPr>
      <w:r w:rsidRPr="00F169A7">
        <w:rPr>
          <w:color w:val="212121"/>
        </w:rPr>
        <w:t>Madde</w:t>
      </w:r>
      <w:r w:rsidRPr="00F169A7">
        <w:rPr>
          <w:color w:val="212121"/>
          <w:spacing w:val="-2"/>
        </w:rPr>
        <w:t xml:space="preserve"> </w:t>
      </w:r>
      <w:r w:rsidRPr="00F169A7">
        <w:rPr>
          <w:color w:val="212121"/>
          <w:spacing w:val="-5"/>
        </w:rPr>
        <w:t>20-</w:t>
      </w:r>
    </w:p>
    <w:p w:rsidR="00E258F4" w:rsidRPr="00F169A7" w:rsidRDefault="00E258F4">
      <w:pPr>
        <w:pStyle w:val="GvdeMetni"/>
        <w:spacing w:before="139"/>
        <w:jc w:val="left"/>
        <w:rPr>
          <w:b/>
        </w:rPr>
      </w:pPr>
    </w:p>
    <w:p w:rsidR="00E258F4" w:rsidRPr="00F169A7" w:rsidRDefault="00402F04">
      <w:pPr>
        <w:pStyle w:val="ListeParagraf"/>
        <w:numPr>
          <w:ilvl w:val="0"/>
          <w:numId w:val="6"/>
        </w:numPr>
        <w:tabs>
          <w:tab w:val="left" w:pos="1510"/>
        </w:tabs>
        <w:spacing w:line="360" w:lineRule="auto"/>
        <w:ind w:right="118"/>
        <w:jc w:val="both"/>
        <w:rPr>
          <w:sz w:val="24"/>
        </w:rPr>
      </w:pPr>
      <w:r w:rsidRPr="00F169A7">
        <w:rPr>
          <w:color w:val="212121"/>
          <w:sz w:val="24"/>
        </w:rPr>
        <w:t>Şube ve İl temsilcilikleri zorunlu harcamalarını Genel Merkezin gönderdiği avanslarla</w:t>
      </w:r>
      <w:r w:rsidRPr="00F169A7">
        <w:rPr>
          <w:color w:val="212121"/>
          <w:spacing w:val="-7"/>
          <w:sz w:val="24"/>
        </w:rPr>
        <w:t xml:space="preserve"> </w:t>
      </w:r>
      <w:r w:rsidRPr="00F169A7">
        <w:rPr>
          <w:color w:val="212121"/>
          <w:sz w:val="24"/>
        </w:rPr>
        <w:t>yapar.</w:t>
      </w:r>
      <w:r w:rsidRPr="00F169A7">
        <w:rPr>
          <w:color w:val="212121"/>
          <w:spacing w:val="-13"/>
          <w:sz w:val="24"/>
        </w:rPr>
        <w:t xml:space="preserve"> </w:t>
      </w:r>
      <w:r w:rsidRPr="00F169A7">
        <w:rPr>
          <w:color w:val="212121"/>
          <w:sz w:val="24"/>
        </w:rPr>
        <w:t>Şubeler</w:t>
      </w:r>
      <w:r w:rsidRPr="00F169A7">
        <w:rPr>
          <w:color w:val="212121"/>
          <w:spacing w:val="-12"/>
          <w:sz w:val="24"/>
        </w:rPr>
        <w:t xml:space="preserve"> </w:t>
      </w:r>
      <w:r w:rsidRPr="00F169A7">
        <w:rPr>
          <w:color w:val="212121"/>
          <w:sz w:val="24"/>
        </w:rPr>
        <w:t>cari</w:t>
      </w:r>
      <w:r w:rsidRPr="00F169A7">
        <w:rPr>
          <w:color w:val="212121"/>
          <w:spacing w:val="-13"/>
          <w:sz w:val="24"/>
        </w:rPr>
        <w:t xml:space="preserve"> </w:t>
      </w:r>
      <w:r w:rsidRPr="00F169A7">
        <w:rPr>
          <w:color w:val="212121"/>
          <w:sz w:val="24"/>
        </w:rPr>
        <w:t>masrafları</w:t>
      </w:r>
      <w:r w:rsidRPr="00F169A7">
        <w:rPr>
          <w:color w:val="212121"/>
          <w:spacing w:val="-13"/>
          <w:sz w:val="24"/>
        </w:rPr>
        <w:t xml:space="preserve"> </w:t>
      </w:r>
      <w:r w:rsidRPr="00F169A7">
        <w:rPr>
          <w:color w:val="212121"/>
          <w:sz w:val="24"/>
        </w:rPr>
        <w:t>dışında</w:t>
      </w:r>
      <w:r w:rsidRPr="00F169A7">
        <w:rPr>
          <w:color w:val="212121"/>
          <w:spacing w:val="-10"/>
          <w:sz w:val="24"/>
        </w:rPr>
        <w:t xml:space="preserve"> </w:t>
      </w:r>
      <w:r w:rsidRPr="00F169A7">
        <w:rPr>
          <w:color w:val="212121"/>
          <w:sz w:val="24"/>
        </w:rPr>
        <w:t>yapacakları</w:t>
      </w:r>
      <w:r w:rsidRPr="00F169A7">
        <w:rPr>
          <w:color w:val="212121"/>
          <w:spacing w:val="-12"/>
          <w:sz w:val="24"/>
        </w:rPr>
        <w:t xml:space="preserve"> </w:t>
      </w:r>
      <w:r w:rsidRPr="00F169A7">
        <w:rPr>
          <w:color w:val="212121"/>
          <w:sz w:val="24"/>
        </w:rPr>
        <w:t>harcamalarda,</w:t>
      </w:r>
      <w:r w:rsidRPr="00F169A7">
        <w:rPr>
          <w:color w:val="212121"/>
          <w:spacing w:val="-11"/>
          <w:sz w:val="24"/>
        </w:rPr>
        <w:t xml:space="preserve"> </w:t>
      </w:r>
      <w:r w:rsidRPr="00F169A7">
        <w:rPr>
          <w:color w:val="212121"/>
          <w:sz w:val="24"/>
        </w:rPr>
        <w:t>ödemeyi yapmadan</w:t>
      </w:r>
      <w:r w:rsidRPr="00F169A7">
        <w:rPr>
          <w:color w:val="212121"/>
          <w:spacing w:val="-2"/>
          <w:sz w:val="24"/>
        </w:rPr>
        <w:t xml:space="preserve"> </w:t>
      </w:r>
      <w:r w:rsidRPr="00F169A7">
        <w:rPr>
          <w:color w:val="212121"/>
          <w:sz w:val="24"/>
        </w:rPr>
        <w:t>önce</w:t>
      </w:r>
      <w:r w:rsidRPr="00F169A7">
        <w:rPr>
          <w:color w:val="212121"/>
          <w:spacing w:val="-3"/>
          <w:sz w:val="24"/>
        </w:rPr>
        <w:t xml:space="preserve"> </w:t>
      </w:r>
      <w:r w:rsidRPr="00F169A7">
        <w:rPr>
          <w:color w:val="212121"/>
          <w:sz w:val="24"/>
        </w:rPr>
        <w:t>Genel</w:t>
      </w:r>
      <w:r w:rsidRPr="00F169A7">
        <w:rPr>
          <w:color w:val="212121"/>
          <w:spacing w:val="-2"/>
          <w:sz w:val="24"/>
        </w:rPr>
        <w:t xml:space="preserve"> </w:t>
      </w:r>
      <w:r w:rsidRPr="00F169A7">
        <w:rPr>
          <w:color w:val="212121"/>
          <w:sz w:val="24"/>
        </w:rPr>
        <w:t>Merkeze yazılı</w:t>
      </w:r>
      <w:r w:rsidRPr="00F169A7">
        <w:rPr>
          <w:color w:val="212121"/>
          <w:spacing w:val="-2"/>
          <w:sz w:val="24"/>
        </w:rPr>
        <w:t xml:space="preserve"> </w:t>
      </w:r>
      <w:r w:rsidRPr="00F169A7">
        <w:rPr>
          <w:color w:val="212121"/>
          <w:sz w:val="24"/>
        </w:rPr>
        <w:t>bildirimde</w:t>
      </w:r>
      <w:r w:rsidRPr="00F169A7">
        <w:rPr>
          <w:color w:val="212121"/>
          <w:spacing w:val="-3"/>
          <w:sz w:val="24"/>
        </w:rPr>
        <w:t xml:space="preserve"> </w:t>
      </w:r>
      <w:r w:rsidRPr="00F169A7">
        <w:rPr>
          <w:color w:val="212121"/>
          <w:sz w:val="24"/>
        </w:rPr>
        <w:t>bulunmaya</w:t>
      </w:r>
      <w:r w:rsidRPr="00F169A7">
        <w:rPr>
          <w:color w:val="212121"/>
          <w:spacing w:val="-3"/>
          <w:sz w:val="24"/>
        </w:rPr>
        <w:t xml:space="preserve"> </w:t>
      </w:r>
      <w:r w:rsidRPr="00F169A7">
        <w:rPr>
          <w:color w:val="212121"/>
          <w:sz w:val="24"/>
        </w:rPr>
        <w:t>ve Mali</w:t>
      </w:r>
      <w:r w:rsidRPr="00F169A7">
        <w:rPr>
          <w:color w:val="212121"/>
          <w:spacing w:val="-2"/>
          <w:sz w:val="24"/>
        </w:rPr>
        <w:t xml:space="preserve"> </w:t>
      </w:r>
      <w:r w:rsidRPr="00F169A7">
        <w:rPr>
          <w:color w:val="212121"/>
          <w:sz w:val="24"/>
        </w:rPr>
        <w:t>Genel</w:t>
      </w:r>
      <w:r w:rsidRPr="00F169A7">
        <w:rPr>
          <w:color w:val="212121"/>
          <w:spacing w:val="-2"/>
          <w:sz w:val="24"/>
        </w:rPr>
        <w:t xml:space="preserve"> </w:t>
      </w:r>
      <w:r w:rsidRPr="00F169A7">
        <w:rPr>
          <w:color w:val="212121"/>
          <w:sz w:val="24"/>
        </w:rPr>
        <w:t>Başkan Yardımcısı kanalıyla önceden alınmış MYK kararı kendilerine bildirildikten sonra MYK kararına göre hareket etmeye mecburdurlar.</w:t>
      </w:r>
    </w:p>
    <w:p w:rsidR="00E258F4" w:rsidRPr="00F169A7" w:rsidRDefault="00402F04">
      <w:pPr>
        <w:pStyle w:val="ListeParagraf"/>
        <w:numPr>
          <w:ilvl w:val="0"/>
          <w:numId w:val="6"/>
        </w:numPr>
        <w:tabs>
          <w:tab w:val="left" w:pos="1510"/>
        </w:tabs>
        <w:spacing w:line="360" w:lineRule="auto"/>
        <w:ind w:right="117"/>
        <w:jc w:val="both"/>
        <w:rPr>
          <w:sz w:val="24"/>
        </w:rPr>
      </w:pPr>
      <w:r w:rsidRPr="00F169A7">
        <w:rPr>
          <w:color w:val="212121"/>
          <w:sz w:val="24"/>
        </w:rPr>
        <w:t>Harcamalar</w:t>
      </w:r>
      <w:r w:rsidRPr="00F169A7">
        <w:rPr>
          <w:color w:val="212121"/>
          <w:spacing w:val="-8"/>
          <w:sz w:val="24"/>
        </w:rPr>
        <w:t xml:space="preserve"> </w:t>
      </w:r>
      <w:r w:rsidRPr="00F169A7">
        <w:rPr>
          <w:color w:val="212121"/>
          <w:sz w:val="24"/>
        </w:rPr>
        <w:t>karşılığında</w:t>
      </w:r>
      <w:r w:rsidRPr="00F169A7">
        <w:rPr>
          <w:color w:val="212121"/>
          <w:spacing w:val="-4"/>
          <w:sz w:val="24"/>
        </w:rPr>
        <w:t xml:space="preserve"> </w:t>
      </w:r>
      <w:r w:rsidRPr="00F169A7">
        <w:rPr>
          <w:color w:val="212121"/>
          <w:sz w:val="24"/>
        </w:rPr>
        <w:t>alınan</w:t>
      </w:r>
      <w:r w:rsidRPr="00F169A7">
        <w:rPr>
          <w:color w:val="212121"/>
          <w:spacing w:val="-7"/>
          <w:sz w:val="24"/>
        </w:rPr>
        <w:t xml:space="preserve"> </w:t>
      </w:r>
      <w:r w:rsidRPr="00F169A7">
        <w:rPr>
          <w:color w:val="212121"/>
          <w:sz w:val="24"/>
        </w:rPr>
        <w:t>fatura</w:t>
      </w:r>
      <w:r w:rsidRPr="00F169A7">
        <w:rPr>
          <w:color w:val="212121"/>
          <w:spacing w:val="-8"/>
          <w:sz w:val="24"/>
        </w:rPr>
        <w:t xml:space="preserve"> </w:t>
      </w:r>
      <w:r w:rsidRPr="00F169A7">
        <w:rPr>
          <w:color w:val="212121"/>
          <w:sz w:val="24"/>
        </w:rPr>
        <w:t>ve</w:t>
      </w:r>
      <w:r w:rsidRPr="00F169A7">
        <w:rPr>
          <w:color w:val="212121"/>
          <w:spacing w:val="-8"/>
          <w:sz w:val="24"/>
        </w:rPr>
        <w:t xml:space="preserve"> </w:t>
      </w:r>
      <w:r w:rsidRPr="00F169A7">
        <w:rPr>
          <w:color w:val="212121"/>
          <w:sz w:val="24"/>
        </w:rPr>
        <w:t>belgeler</w:t>
      </w:r>
      <w:r w:rsidRPr="00F169A7">
        <w:rPr>
          <w:color w:val="212121"/>
          <w:spacing w:val="-8"/>
          <w:sz w:val="24"/>
        </w:rPr>
        <w:t xml:space="preserve"> </w:t>
      </w:r>
      <w:r w:rsidRPr="00F169A7">
        <w:rPr>
          <w:color w:val="212121"/>
          <w:sz w:val="24"/>
        </w:rPr>
        <w:t>Şubelerde</w:t>
      </w:r>
      <w:r w:rsidRPr="00F169A7">
        <w:rPr>
          <w:color w:val="212121"/>
          <w:spacing w:val="-8"/>
          <w:sz w:val="24"/>
        </w:rPr>
        <w:t xml:space="preserve"> </w:t>
      </w:r>
      <w:r w:rsidRPr="00F169A7">
        <w:rPr>
          <w:color w:val="212121"/>
          <w:sz w:val="24"/>
        </w:rPr>
        <w:t>şube</w:t>
      </w:r>
      <w:r w:rsidRPr="00F169A7">
        <w:rPr>
          <w:color w:val="212121"/>
          <w:spacing w:val="-8"/>
          <w:sz w:val="24"/>
        </w:rPr>
        <w:t xml:space="preserve"> </w:t>
      </w:r>
      <w:r w:rsidRPr="00F169A7">
        <w:rPr>
          <w:color w:val="212121"/>
          <w:sz w:val="24"/>
        </w:rPr>
        <w:t>başkanı,</w:t>
      </w:r>
      <w:r w:rsidRPr="00F169A7">
        <w:rPr>
          <w:color w:val="212121"/>
          <w:spacing w:val="-6"/>
          <w:sz w:val="24"/>
        </w:rPr>
        <w:t xml:space="preserve"> </w:t>
      </w:r>
      <w:r w:rsidRPr="00F169A7">
        <w:rPr>
          <w:color w:val="212121"/>
          <w:sz w:val="24"/>
        </w:rPr>
        <w:t>şube</w:t>
      </w:r>
      <w:r w:rsidRPr="00F169A7">
        <w:rPr>
          <w:color w:val="212121"/>
          <w:spacing w:val="-8"/>
          <w:sz w:val="24"/>
        </w:rPr>
        <w:t xml:space="preserve"> </w:t>
      </w:r>
      <w:r w:rsidRPr="00F169A7">
        <w:rPr>
          <w:color w:val="212121"/>
          <w:sz w:val="24"/>
        </w:rPr>
        <w:t>idari sekreteri</w:t>
      </w:r>
      <w:r w:rsidRPr="00F169A7">
        <w:rPr>
          <w:color w:val="212121"/>
          <w:spacing w:val="-3"/>
          <w:sz w:val="24"/>
        </w:rPr>
        <w:t xml:space="preserve"> </w:t>
      </w:r>
      <w:r w:rsidRPr="00F169A7">
        <w:rPr>
          <w:color w:val="212121"/>
          <w:sz w:val="24"/>
        </w:rPr>
        <w:t>ve</w:t>
      </w:r>
      <w:r w:rsidRPr="00F169A7">
        <w:rPr>
          <w:color w:val="212121"/>
          <w:spacing w:val="-4"/>
          <w:sz w:val="24"/>
        </w:rPr>
        <w:t xml:space="preserve"> </w:t>
      </w:r>
      <w:r w:rsidRPr="00F169A7">
        <w:rPr>
          <w:color w:val="212121"/>
          <w:sz w:val="24"/>
        </w:rPr>
        <w:t>şube</w:t>
      </w:r>
      <w:r w:rsidRPr="00F169A7">
        <w:rPr>
          <w:color w:val="212121"/>
          <w:spacing w:val="-4"/>
          <w:sz w:val="24"/>
        </w:rPr>
        <w:t xml:space="preserve"> </w:t>
      </w:r>
      <w:r w:rsidRPr="00F169A7">
        <w:rPr>
          <w:color w:val="212121"/>
          <w:sz w:val="24"/>
        </w:rPr>
        <w:t>mali</w:t>
      </w:r>
      <w:r w:rsidRPr="00F169A7">
        <w:rPr>
          <w:color w:val="212121"/>
          <w:spacing w:val="-3"/>
          <w:sz w:val="24"/>
        </w:rPr>
        <w:t xml:space="preserve"> </w:t>
      </w:r>
      <w:r w:rsidRPr="00F169A7">
        <w:rPr>
          <w:color w:val="212121"/>
          <w:sz w:val="24"/>
        </w:rPr>
        <w:t>sekreterinden</w:t>
      </w:r>
      <w:r w:rsidRPr="00F169A7">
        <w:rPr>
          <w:color w:val="212121"/>
          <w:spacing w:val="-2"/>
          <w:sz w:val="24"/>
        </w:rPr>
        <w:t xml:space="preserve"> </w:t>
      </w:r>
      <w:r w:rsidRPr="00F169A7">
        <w:rPr>
          <w:color w:val="212121"/>
          <w:sz w:val="24"/>
        </w:rPr>
        <w:t>en</w:t>
      </w:r>
      <w:r w:rsidRPr="00F169A7">
        <w:rPr>
          <w:color w:val="212121"/>
          <w:spacing w:val="-3"/>
          <w:sz w:val="24"/>
        </w:rPr>
        <w:t xml:space="preserve"> </w:t>
      </w:r>
      <w:r w:rsidRPr="00F169A7">
        <w:rPr>
          <w:color w:val="212121"/>
          <w:sz w:val="24"/>
        </w:rPr>
        <w:t>az</w:t>
      </w:r>
      <w:r w:rsidRPr="00F169A7">
        <w:rPr>
          <w:color w:val="212121"/>
          <w:spacing w:val="-2"/>
          <w:sz w:val="24"/>
        </w:rPr>
        <w:t xml:space="preserve"> </w:t>
      </w:r>
      <w:r w:rsidRPr="00F169A7">
        <w:rPr>
          <w:color w:val="212121"/>
          <w:sz w:val="24"/>
        </w:rPr>
        <w:t>ikisi</w:t>
      </w:r>
      <w:r w:rsidRPr="00F169A7">
        <w:rPr>
          <w:color w:val="212121"/>
          <w:spacing w:val="-3"/>
          <w:sz w:val="24"/>
        </w:rPr>
        <w:t xml:space="preserve"> </w:t>
      </w:r>
      <w:r w:rsidRPr="00F169A7">
        <w:rPr>
          <w:color w:val="212121"/>
          <w:sz w:val="24"/>
        </w:rPr>
        <w:t>tarafından;</w:t>
      </w:r>
      <w:r w:rsidRPr="00F169A7">
        <w:rPr>
          <w:color w:val="212121"/>
          <w:spacing w:val="-3"/>
          <w:sz w:val="24"/>
        </w:rPr>
        <w:t xml:space="preserve"> </w:t>
      </w:r>
      <w:r w:rsidRPr="00F169A7">
        <w:rPr>
          <w:color w:val="212121"/>
          <w:sz w:val="24"/>
        </w:rPr>
        <w:t>il</w:t>
      </w:r>
      <w:r w:rsidRPr="00F169A7">
        <w:rPr>
          <w:color w:val="212121"/>
          <w:spacing w:val="-3"/>
          <w:sz w:val="24"/>
        </w:rPr>
        <w:t xml:space="preserve"> </w:t>
      </w:r>
      <w:r w:rsidRPr="00F169A7">
        <w:rPr>
          <w:color w:val="212121"/>
          <w:sz w:val="24"/>
        </w:rPr>
        <w:t>temsilciliklerinde</w:t>
      </w:r>
      <w:r w:rsidRPr="00F169A7">
        <w:rPr>
          <w:color w:val="212121"/>
          <w:spacing w:val="-3"/>
          <w:sz w:val="24"/>
        </w:rPr>
        <w:t xml:space="preserve"> </w:t>
      </w:r>
      <w:r w:rsidRPr="00F169A7">
        <w:rPr>
          <w:color w:val="212121"/>
          <w:sz w:val="24"/>
        </w:rPr>
        <w:t>ise</w:t>
      </w:r>
      <w:r w:rsidRPr="00F169A7">
        <w:rPr>
          <w:color w:val="212121"/>
          <w:spacing w:val="-4"/>
          <w:sz w:val="24"/>
        </w:rPr>
        <w:t xml:space="preserve"> </w:t>
      </w:r>
      <w:r w:rsidRPr="00F169A7">
        <w:rPr>
          <w:color w:val="212121"/>
          <w:sz w:val="24"/>
        </w:rPr>
        <w:t>il temsilcilik yönetim kurulu başkanı ve bir üye tarafından imzalanır, açıklaması arkasına yazılır. Arkası imzalanmamış ve açıklaması yazılmamış fatura ve belgeler geçersiz sayılıp, şube harcama belgesi olarak işleme konulmaz.</w:t>
      </w:r>
    </w:p>
    <w:p w:rsidR="00E258F4" w:rsidRPr="00F169A7" w:rsidRDefault="00402F04">
      <w:pPr>
        <w:pStyle w:val="ListeParagraf"/>
        <w:numPr>
          <w:ilvl w:val="0"/>
          <w:numId w:val="6"/>
        </w:numPr>
        <w:tabs>
          <w:tab w:val="left" w:pos="1510"/>
        </w:tabs>
        <w:spacing w:line="275" w:lineRule="exact"/>
        <w:jc w:val="both"/>
        <w:rPr>
          <w:sz w:val="24"/>
        </w:rPr>
      </w:pPr>
      <w:r w:rsidRPr="00F169A7">
        <w:rPr>
          <w:color w:val="212121"/>
          <w:sz w:val="24"/>
        </w:rPr>
        <w:t>Yapılacak</w:t>
      </w:r>
      <w:r w:rsidRPr="00F169A7">
        <w:rPr>
          <w:color w:val="212121"/>
          <w:spacing w:val="-4"/>
          <w:sz w:val="24"/>
        </w:rPr>
        <w:t xml:space="preserve"> </w:t>
      </w:r>
      <w:r w:rsidRPr="00F169A7">
        <w:rPr>
          <w:color w:val="212121"/>
          <w:sz w:val="24"/>
        </w:rPr>
        <w:t>harcamalar</w:t>
      </w:r>
      <w:r w:rsidRPr="00F169A7">
        <w:rPr>
          <w:color w:val="212121"/>
          <w:spacing w:val="-2"/>
          <w:sz w:val="24"/>
        </w:rPr>
        <w:t xml:space="preserve"> </w:t>
      </w:r>
      <w:r w:rsidRPr="00F169A7">
        <w:rPr>
          <w:color w:val="212121"/>
          <w:sz w:val="24"/>
        </w:rPr>
        <w:t>kanunun</w:t>
      </w:r>
      <w:r w:rsidRPr="00F169A7">
        <w:rPr>
          <w:color w:val="212121"/>
          <w:spacing w:val="-2"/>
          <w:sz w:val="24"/>
        </w:rPr>
        <w:t xml:space="preserve"> </w:t>
      </w:r>
      <w:r w:rsidRPr="00F169A7">
        <w:rPr>
          <w:color w:val="212121"/>
          <w:sz w:val="24"/>
        </w:rPr>
        <w:t>öngördüğü</w:t>
      </w:r>
      <w:r w:rsidRPr="00F169A7">
        <w:rPr>
          <w:color w:val="212121"/>
          <w:spacing w:val="-2"/>
          <w:sz w:val="24"/>
        </w:rPr>
        <w:t xml:space="preserve"> </w:t>
      </w:r>
      <w:r w:rsidRPr="00F169A7">
        <w:rPr>
          <w:color w:val="212121"/>
          <w:sz w:val="24"/>
        </w:rPr>
        <w:t>harcama</w:t>
      </w:r>
      <w:r w:rsidRPr="00F169A7">
        <w:rPr>
          <w:color w:val="212121"/>
          <w:spacing w:val="-2"/>
          <w:sz w:val="24"/>
        </w:rPr>
        <w:t xml:space="preserve"> </w:t>
      </w:r>
      <w:r w:rsidRPr="00F169A7">
        <w:rPr>
          <w:color w:val="212121"/>
          <w:sz w:val="24"/>
        </w:rPr>
        <w:t>kalemlerinde</w:t>
      </w:r>
      <w:r w:rsidRPr="00F169A7">
        <w:rPr>
          <w:color w:val="212121"/>
          <w:spacing w:val="3"/>
          <w:sz w:val="24"/>
        </w:rPr>
        <w:t xml:space="preserve"> </w:t>
      </w:r>
      <w:r w:rsidRPr="00F169A7">
        <w:rPr>
          <w:color w:val="212121"/>
          <w:spacing w:val="-2"/>
          <w:sz w:val="24"/>
        </w:rPr>
        <w:t>yapılabilir.</w:t>
      </w:r>
    </w:p>
    <w:p w:rsidR="00E258F4" w:rsidRPr="00F169A7" w:rsidRDefault="00402F04">
      <w:pPr>
        <w:pStyle w:val="ListeParagraf"/>
        <w:numPr>
          <w:ilvl w:val="0"/>
          <w:numId w:val="6"/>
        </w:numPr>
        <w:tabs>
          <w:tab w:val="left" w:pos="1510"/>
        </w:tabs>
        <w:spacing w:before="139" w:line="360" w:lineRule="auto"/>
        <w:ind w:right="117"/>
        <w:jc w:val="both"/>
        <w:rPr>
          <w:sz w:val="24"/>
        </w:rPr>
      </w:pPr>
      <w:r w:rsidRPr="00F169A7">
        <w:rPr>
          <w:color w:val="212121"/>
          <w:sz w:val="24"/>
        </w:rPr>
        <w:t>Şube yöneticileri il içi ve dışı faaliyetlerine yönelik ulaşımlarında binek araç kullanacaklarsa</w:t>
      </w:r>
      <w:r w:rsidRPr="00F169A7">
        <w:rPr>
          <w:color w:val="212121"/>
          <w:spacing w:val="-12"/>
          <w:sz w:val="24"/>
        </w:rPr>
        <w:t xml:space="preserve"> </w:t>
      </w:r>
      <w:r w:rsidRPr="00F169A7">
        <w:rPr>
          <w:color w:val="212121"/>
          <w:sz w:val="24"/>
        </w:rPr>
        <w:t>acil</w:t>
      </w:r>
      <w:r w:rsidRPr="00F169A7">
        <w:rPr>
          <w:color w:val="212121"/>
          <w:spacing w:val="-12"/>
          <w:sz w:val="24"/>
        </w:rPr>
        <w:t xml:space="preserve"> </w:t>
      </w:r>
      <w:r w:rsidRPr="00F169A7">
        <w:rPr>
          <w:color w:val="212121"/>
          <w:sz w:val="24"/>
        </w:rPr>
        <w:t>durumlar</w:t>
      </w:r>
      <w:r w:rsidRPr="00F169A7">
        <w:rPr>
          <w:color w:val="212121"/>
          <w:spacing w:val="-14"/>
          <w:sz w:val="24"/>
        </w:rPr>
        <w:t xml:space="preserve"> </w:t>
      </w:r>
      <w:r w:rsidRPr="00F169A7">
        <w:rPr>
          <w:color w:val="212121"/>
          <w:sz w:val="24"/>
        </w:rPr>
        <w:t>haricinde,</w:t>
      </w:r>
      <w:r w:rsidRPr="00F169A7">
        <w:rPr>
          <w:color w:val="212121"/>
          <w:spacing w:val="-14"/>
          <w:sz w:val="24"/>
        </w:rPr>
        <w:t xml:space="preserve"> </w:t>
      </w:r>
      <w:r w:rsidRPr="00F169A7">
        <w:rPr>
          <w:color w:val="212121"/>
          <w:sz w:val="24"/>
        </w:rPr>
        <w:t>bu</w:t>
      </w:r>
      <w:r w:rsidRPr="00F169A7">
        <w:rPr>
          <w:color w:val="212121"/>
          <w:spacing w:val="-12"/>
          <w:sz w:val="24"/>
        </w:rPr>
        <w:t xml:space="preserve"> </w:t>
      </w:r>
      <w:r w:rsidRPr="00F169A7">
        <w:rPr>
          <w:color w:val="212121"/>
          <w:sz w:val="24"/>
        </w:rPr>
        <w:t>araç</w:t>
      </w:r>
      <w:r w:rsidRPr="00F169A7">
        <w:rPr>
          <w:color w:val="212121"/>
          <w:spacing w:val="-10"/>
          <w:sz w:val="24"/>
        </w:rPr>
        <w:t xml:space="preserve"> </w:t>
      </w:r>
      <w:r w:rsidRPr="00F169A7">
        <w:rPr>
          <w:color w:val="212121"/>
          <w:sz w:val="24"/>
        </w:rPr>
        <w:t>ya</w:t>
      </w:r>
      <w:r w:rsidRPr="00F169A7">
        <w:rPr>
          <w:color w:val="212121"/>
          <w:spacing w:val="-14"/>
          <w:sz w:val="24"/>
        </w:rPr>
        <w:t xml:space="preserve"> </w:t>
      </w:r>
      <w:r w:rsidRPr="00F169A7">
        <w:rPr>
          <w:color w:val="212121"/>
          <w:sz w:val="24"/>
        </w:rPr>
        <w:t>Sendikanın</w:t>
      </w:r>
      <w:r w:rsidRPr="00F169A7">
        <w:rPr>
          <w:color w:val="212121"/>
          <w:spacing w:val="-13"/>
          <w:sz w:val="24"/>
        </w:rPr>
        <w:t xml:space="preserve"> </w:t>
      </w:r>
      <w:r w:rsidRPr="00F169A7">
        <w:rPr>
          <w:color w:val="212121"/>
          <w:sz w:val="24"/>
        </w:rPr>
        <w:t>mülkiyetindeki</w:t>
      </w:r>
      <w:r w:rsidRPr="00F169A7">
        <w:rPr>
          <w:color w:val="212121"/>
          <w:spacing w:val="-9"/>
          <w:sz w:val="24"/>
        </w:rPr>
        <w:t xml:space="preserve"> </w:t>
      </w:r>
      <w:r w:rsidRPr="00F169A7">
        <w:rPr>
          <w:color w:val="212121"/>
          <w:sz w:val="24"/>
        </w:rPr>
        <w:t>ya</w:t>
      </w:r>
      <w:r w:rsidRPr="00F169A7">
        <w:rPr>
          <w:color w:val="212121"/>
          <w:spacing w:val="-14"/>
          <w:sz w:val="24"/>
        </w:rPr>
        <w:t xml:space="preserve"> </w:t>
      </w:r>
      <w:r w:rsidRPr="00F169A7">
        <w:rPr>
          <w:color w:val="212121"/>
          <w:sz w:val="24"/>
        </w:rPr>
        <w:t>da belirli süreli sözleşme ile Sendika tüzel kişiliğine kiralanmış olan bir binek araç olmak zorundadır. İş bu görevlendirmelerde ulaşım masrafı olarak akaryakıt faturalarının geçerli belge olarak kabul edilmesi için akaryakıtı kullanan aracın yukarda belirtilen usullere uygun biçimde Sendika ile ilişkilendirilmiş olması gerekir. Acil durumlar haricinde Sendika ile bu şekilde ilişkilendirilmemiş, yani sendikanın mülkiyetinde olmayan veya sendikaya belirli süreli sözleşmeyle kiralanmamış araçlara ilişkin akaryakıt faturaları geçersiz sayılıp, şube harcama belgesi olarak işleme konulmaz.</w:t>
      </w:r>
    </w:p>
    <w:p w:rsidR="00E258F4" w:rsidRPr="00F169A7" w:rsidRDefault="00402F04">
      <w:pPr>
        <w:pStyle w:val="ListeParagraf"/>
        <w:numPr>
          <w:ilvl w:val="0"/>
          <w:numId w:val="6"/>
        </w:numPr>
        <w:tabs>
          <w:tab w:val="left" w:pos="1510"/>
        </w:tabs>
        <w:spacing w:before="1" w:line="360" w:lineRule="auto"/>
        <w:ind w:right="113"/>
        <w:jc w:val="both"/>
        <w:rPr>
          <w:sz w:val="24"/>
        </w:rPr>
      </w:pPr>
      <w:r w:rsidRPr="00F169A7">
        <w:rPr>
          <w:color w:val="212121"/>
          <w:sz w:val="24"/>
        </w:rPr>
        <w:t>Şube ve İl temsilcilikleri aylık harcama raporlarını takip eden ayın 10’una kadar faturaların</w:t>
      </w:r>
      <w:r w:rsidRPr="00F169A7">
        <w:rPr>
          <w:color w:val="212121"/>
          <w:spacing w:val="-12"/>
          <w:sz w:val="24"/>
        </w:rPr>
        <w:t xml:space="preserve"> </w:t>
      </w:r>
      <w:r w:rsidRPr="00F169A7">
        <w:rPr>
          <w:color w:val="212121"/>
          <w:sz w:val="24"/>
        </w:rPr>
        <w:t>aslı,</w:t>
      </w:r>
      <w:r w:rsidRPr="00F169A7">
        <w:rPr>
          <w:color w:val="212121"/>
          <w:spacing w:val="-9"/>
          <w:sz w:val="24"/>
        </w:rPr>
        <w:t xml:space="preserve"> </w:t>
      </w:r>
      <w:r w:rsidRPr="00F169A7">
        <w:rPr>
          <w:color w:val="212121"/>
          <w:sz w:val="24"/>
        </w:rPr>
        <w:t>gider</w:t>
      </w:r>
      <w:r w:rsidRPr="00F169A7">
        <w:rPr>
          <w:color w:val="212121"/>
          <w:spacing w:val="-12"/>
          <w:sz w:val="24"/>
        </w:rPr>
        <w:t xml:space="preserve"> </w:t>
      </w:r>
      <w:r w:rsidRPr="00F169A7">
        <w:rPr>
          <w:color w:val="212121"/>
          <w:sz w:val="24"/>
        </w:rPr>
        <w:t>makbuzlarıyla</w:t>
      </w:r>
      <w:r w:rsidRPr="00F169A7">
        <w:rPr>
          <w:color w:val="212121"/>
          <w:spacing w:val="-12"/>
          <w:sz w:val="24"/>
        </w:rPr>
        <w:t xml:space="preserve"> </w:t>
      </w:r>
      <w:r w:rsidRPr="00F169A7">
        <w:rPr>
          <w:color w:val="212121"/>
          <w:sz w:val="24"/>
        </w:rPr>
        <w:t>birlikte</w:t>
      </w:r>
      <w:r w:rsidRPr="00F169A7">
        <w:rPr>
          <w:color w:val="212121"/>
          <w:spacing w:val="-12"/>
          <w:sz w:val="24"/>
        </w:rPr>
        <w:t xml:space="preserve"> </w:t>
      </w:r>
      <w:r w:rsidRPr="00F169A7">
        <w:rPr>
          <w:color w:val="212121"/>
          <w:sz w:val="24"/>
        </w:rPr>
        <w:t>Genel</w:t>
      </w:r>
      <w:r w:rsidRPr="00F169A7">
        <w:rPr>
          <w:color w:val="212121"/>
          <w:spacing w:val="-9"/>
          <w:sz w:val="24"/>
        </w:rPr>
        <w:t xml:space="preserve"> </w:t>
      </w:r>
      <w:r w:rsidRPr="00F169A7">
        <w:rPr>
          <w:color w:val="212121"/>
          <w:sz w:val="24"/>
        </w:rPr>
        <w:t>Merkeze</w:t>
      </w:r>
      <w:r w:rsidRPr="00F169A7">
        <w:rPr>
          <w:color w:val="212121"/>
          <w:spacing w:val="-10"/>
          <w:sz w:val="24"/>
        </w:rPr>
        <w:t xml:space="preserve"> </w:t>
      </w:r>
      <w:r w:rsidRPr="00F169A7">
        <w:rPr>
          <w:color w:val="212121"/>
          <w:sz w:val="24"/>
        </w:rPr>
        <w:t>gönderir.</w:t>
      </w:r>
      <w:r w:rsidRPr="00F169A7">
        <w:rPr>
          <w:color w:val="212121"/>
          <w:spacing w:val="-9"/>
          <w:sz w:val="24"/>
        </w:rPr>
        <w:t xml:space="preserve"> </w:t>
      </w:r>
      <w:r w:rsidRPr="00F169A7">
        <w:rPr>
          <w:color w:val="212121"/>
          <w:sz w:val="24"/>
        </w:rPr>
        <w:t>Belgelerini</w:t>
      </w:r>
      <w:r w:rsidRPr="00F169A7">
        <w:rPr>
          <w:color w:val="212121"/>
          <w:spacing w:val="-11"/>
          <w:sz w:val="24"/>
        </w:rPr>
        <w:t xml:space="preserve"> </w:t>
      </w:r>
      <w:r w:rsidRPr="00F169A7">
        <w:rPr>
          <w:color w:val="212121"/>
          <w:sz w:val="24"/>
        </w:rPr>
        <w:t>iki ay üst üste göndermeyen şubeye hiçbir şekilde avans gönderilmez. Dosyaların gönderilmesi dört ayı aşması halinde ilgili Şube Başkanı ve Şube Mali Sekreteri disiplin kuruluna sevk edilir.</w:t>
      </w:r>
    </w:p>
    <w:p w:rsidR="00E258F4" w:rsidRPr="00F169A7" w:rsidRDefault="00E258F4">
      <w:pPr>
        <w:spacing w:line="360" w:lineRule="auto"/>
        <w:jc w:val="both"/>
        <w:rPr>
          <w:sz w:val="24"/>
        </w:rPr>
        <w:sectPr w:rsidR="00E258F4" w:rsidRPr="00F169A7">
          <w:pgSz w:w="11910" w:h="16840"/>
          <w:pgMar w:top="1320" w:right="1300" w:bottom="280" w:left="940" w:header="708" w:footer="708" w:gutter="0"/>
          <w:cols w:space="708"/>
        </w:sectPr>
      </w:pPr>
    </w:p>
    <w:p w:rsidR="00E258F4" w:rsidRPr="00F169A7" w:rsidRDefault="00402F04">
      <w:pPr>
        <w:pStyle w:val="ListeParagraf"/>
        <w:numPr>
          <w:ilvl w:val="0"/>
          <w:numId w:val="6"/>
        </w:numPr>
        <w:tabs>
          <w:tab w:val="left" w:pos="1510"/>
        </w:tabs>
        <w:spacing w:before="72" w:line="360" w:lineRule="auto"/>
        <w:ind w:right="117"/>
        <w:jc w:val="both"/>
        <w:rPr>
          <w:sz w:val="24"/>
        </w:rPr>
      </w:pPr>
      <w:r w:rsidRPr="00F169A7">
        <w:rPr>
          <w:color w:val="212121"/>
          <w:sz w:val="24"/>
        </w:rPr>
        <w:lastRenderedPageBreak/>
        <w:t>Şube harcamalarının usulüne uygun yapılıp yapılmaması ile harcama raporlarının düzenli</w:t>
      </w:r>
      <w:r w:rsidRPr="00F169A7">
        <w:rPr>
          <w:color w:val="212121"/>
          <w:spacing w:val="-15"/>
          <w:sz w:val="24"/>
        </w:rPr>
        <w:t xml:space="preserve"> </w:t>
      </w:r>
      <w:r w:rsidRPr="00F169A7">
        <w:rPr>
          <w:color w:val="212121"/>
          <w:sz w:val="24"/>
        </w:rPr>
        <w:t>tutulup</w:t>
      </w:r>
      <w:r w:rsidRPr="00F169A7">
        <w:rPr>
          <w:color w:val="212121"/>
          <w:spacing w:val="-15"/>
          <w:sz w:val="24"/>
        </w:rPr>
        <w:t xml:space="preserve"> </w:t>
      </w:r>
      <w:r w:rsidRPr="00F169A7">
        <w:rPr>
          <w:color w:val="212121"/>
          <w:sz w:val="24"/>
        </w:rPr>
        <w:t>zamanında</w:t>
      </w:r>
      <w:r w:rsidRPr="00F169A7">
        <w:rPr>
          <w:color w:val="212121"/>
          <w:spacing w:val="-15"/>
          <w:sz w:val="24"/>
        </w:rPr>
        <w:t xml:space="preserve"> </w:t>
      </w:r>
      <w:r w:rsidRPr="00F169A7">
        <w:rPr>
          <w:color w:val="212121"/>
          <w:sz w:val="24"/>
        </w:rPr>
        <w:t>genel</w:t>
      </w:r>
      <w:r w:rsidRPr="00F169A7">
        <w:rPr>
          <w:color w:val="212121"/>
          <w:spacing w:val="-15"/>
          <w:sz w:val="24"/>
        </w:rPr>
        <w:t xml:space="preserve"> </w:t>
      </w:r>
      <w:r w:rsidRPr="00F169A7">
        <w:rPr>
          <w:color w:val="212121"/>
          <w:sz w:val="24"/>
        </w:rPr>
        <w:t>merkeze</w:t>
      </w:r>
      <w:r w:rsidRPr="00F169A7">
        <w:rPr>
          <w:color w:val="212121"/>
          <w:spacing w:val="-15"/>
          <w:sz w:val="24"/>
        </w:rPr>
        <w:t xml:space="preserve"> </w:t>
      </w:r>
      <w:r w:rsidRPr="00F169A7">
        <w:rPr>
          <w:color w:val="212121"/>
          <w:sz w:val="24"/>
        </w:rPr>
        <w:t>gönderilmesi</w:t>
      </w:r>
      <w:r w:rsidRPr="00F169A7">
        <w:rPr>
          <w:color w:val="212121"/>
          <w:spacing w:val="-15"/>
          <w:sz w:val="24"/>
        </w:rPr>
        <w:t xml:space="preserve"> </w:t>
      </w:r>
      <w:r w:rsidRPr="00F169A7">
        <w:rPr>
          <w:color w:val="212121"/>
          <w:sz w:val="24"/>
        </w:rPr>
        <w:t>hususlarında</w:t>
      </w:r>
      <w:r w:rsidRPr="00F169A7">
        <w:rPr>
          <w:color w:val="212121"/>
          <w:spacing w:val="-15"/>
          <w:sz w:val="24"/>
        </w:rPr>
        <w:t xml:space="preserve"> </w:t>
      </w:r>
      <w:r w:rsidRPr="00F169A7">
        <w:rPr>
          <w:color w:val="212121"/>
          <w:sz w:val="24"/>
        </w:rPr>
        <w:t>şube</w:t>
      </w:r>
      <w:r w:rsidRPr="00F169A7">
        <w:rPr>
          <w:color w:val="212121"/>
          <w:spacing w:val="-15"/>
          <w:sz w:val="24"/>
        </w:rPr>
        <w:t xml:space="preserve"> </w:t>
      </w:r>
      <w:r w:rsidRPr="00F169A7">
        <w:rPr>
          <w:color w:val="212121"/>
          <w:sz w:val="24"/>
        </w:rPr>
        <w:t>denetleme kurulu en az üç ayda bir gerekli denetim faaliyetini yapmaya sorumlu olup ilgili denetim raporlarını şube meclisine ve MYK’ya sunmak zorundadır.</w:t>
      </w:r>
    </w:p>
    <w:p w:rsidR="00E258F4" w:rsidRPr="00F169A7" w:rsidRDefault="00402F04">
      <w:pPr>
        <w:pStyle w:val="ListeParagraf"/>
        <w:numPr>
          <w:ilvl w:val="0"/>
          <w:numId w:val="6"/>
        </w:numPr>
        <w:tabs>
          <w:tab w:val="left" w:pos="1510"/>
        </w:tabs>
        <w:spacing w:line="360" w:lineRule="auto"/>
        <w:ind w:right="120"/>
        <w:jc w:val="both"/>
        <w:rPr>
          <w:sz w:val="24"/>
        </w:rPr>
      </w:pPr>
      <w:r w:rsidRPr="00F169A7">
        <w:rPr>
          <w:color w:val="212121"/>
          <w:sz w:val="24"/>
        </w:rPr>
        <w:t>Şube ve İl temsilcilikler kasalarında; günlük harcama için genel merkezden gönderilen payın 1/4’ünden fazlasını bulunduramaz.</w:t>
      </w:r>
    </w:p>
    <w:p w:rsidR="00E258F4" w:rsidRPr="00F169A7" w:rsidRDefault="00402F04">
      <w:pPr>
        <w:pStyle w:val="ListeParagraf"/>
        <w:numPr>
          <w:ilvl w:val="0"/>
          <w:numId w:val="6"/>
        </w:numPr>
        <w:tabs>
          <w:tab w:val="left" w:pos="1510"/>
        </w:tabs>
        <w:spacing w:line="360" w:lineRule="auto"/>
        <w:ind w:right="122"/>
        <w:jc w:val="both"/>
        <w:rPr>
          <w:sz w:val="24"/>
        </w:rPr>
      </w:pPr>
      <w:r w:rsidRPr="00F169A7">
        <w:rPr>
          <w:color w:val="212121"/>
          <w:sz w:val="24"/>
        </w:rPr>
        <w:t>Şube ve İl temsilcilikleri Genel Merkez’den aldıkları avansların %15’i kadarını eğitim ve basın yayın için kullanabilir.</w:t>
      </w:r>
    </w:p>
    <w:p w:rsidR="00E258F4" w:rsidRPr="00F169A7" w:rsidRDefault="00402F04">
      <w:pPr>
        <w:pStyle w:val="ListeParagraf"/>
        <w:numPr>
          <w:ilvl w:val="0"/>
          <w:numId w:val="6"/>
        </w:numPr>
        <w:tabs>
          <w:tab w:val="left" w:pos="1510"/>
        </w:tabs>
        <w:spacing w:line="362" w:lineRule="auto"/>
        <w:ind w:right="117"/>
        <w:jc w:val="both"/>
        <w:rPr>
          <w:sz w:val="24"/>
        </w:rPr>
      </w:pPr>
      <w:r w:rsidRPr="00F169A7">
        <w:rPr>
          <w:color w:val="212121"/>
          <w:sz w:val="24"/>
        </w:rPr>
        <w:t xml:space="preserve">Şubeler aylık zorunlu harcamalarını ve tahmini mali programlarını Şube meclisine </w:t>
      </w:r>
      <w:r w:rsidRPr="00F169A7">
        <w:rPr>
          <w:color w:val="212121"/>
          <w:spacing w:val="-2"/>
          <w:sz w:val="24"/>
        </w:rPr>
        <w:t>sunar.</w:t>
      </w:r>
    </w:p>
    <w:p w:rsidR="00E258F4" w:rsidRPr="00F169A7" w:rsidRDefault="00402F04">
      <w:pPr>
        <w:pStyle w:val="ListeParagraf"/>
        <w:numPr>
          <w:ilvl w:val="0"/>
          <w:numId w:val="6"/>
        </w:numPr>
        <w:tabs>
          <w:tab w:val="left" w:pos="1510"/>
        </w:tabs>
        <w:spacing w:line="360" w:lineRule="auto"/>
        <w:ind w:right="120"/>
        <w:jc w:val="both"/>
        <w:rPr>
          <w:sz w:val="24"/>
        </w:rPr>
      </w:pPr>
      <w:r w:rsidRPr="00F169A7">
        <w:rPr>
          <w:color w:val="212121"/>
          <w:sz w:val="24"/>
        </w:rPr>
        <w:t>Şube ve İl temsilcilikleri yıllık gelir – gider mali raporlarını Ocak ayı içinde Genel Merkeze gönderir.</w:t>
      </w:r>
    </w:p>
    <w:p w:rsidR="00F169A7" w:rsidRPr="00F169A7" w:rsidRDefault="00F169A7" w:rsidP="00F169A7">
      <w:pPr>
        <w:pStyle w:val="ListeParagraf"/>
        <w:tabs>
          <w:tab w:val="left" w:pos="1510"/>
        </w:tabs>
        <w:spacing w:line="360" w:lineRule="auto"/>
        <w:ind w:right="120" w:firstLine="0"/>
        <w:jc w:val="left"/>
        <w:rPr>
          <w:sz w:val="24"/>
        </w:rPr>
      </w:pPr>
    </w:p>
    <w:p w:rsidR="00E258F4" w:rsidRPr="00F169A7" w:rsidRDefault="00402F04">
      <w:pPr>
        <w:pStyle w:val="Balk1"/>
      </w:pPr>
      <w:r w:rsidRPr="00F169A7">
        <w:rPr>
          <w:color w:val="212121"/>
        </w:rPr>
        <w:t>GÖREV</w:t>
      </w:r>
      <w:r w:rsidRPr="00F169A7">
        <w:rPr>
          <w:color w:val="212121"/>
          <w:spacing w:val="-2"/>
        </w:rPr>
        <w:t xml:space="preserve"> </w:t>
      </w:r>
      <w:r w:rsidRPr="00F169A7">
        <w:rPr>
          <w:color w:val="212121"/>
        </w:rPr>
        <w:t>VE</w:t>
      </w:r>
      <w:r w:rsidRPr="00F169A7">
        <w:rPr>
          <w:color w:val="212121"/>
          <w:spacing w:val="-1"/>
        </w:rPr>
        <w:t xml:space="preserve"> </w:t>
      </w:r>
      <w:r w:rsidRPr="00F169A7">
        <w:rPr>
          <w:color w:val="212121"/>
        </w:rPr>
        <w:t>YOL</w:t>
      </w:r>
      <w:r w:rsidRPr="00F169A7">
        <w:rPr>
          <w:color w:val="212121"/>
          <w:spacing w:val="-1"/>
        </w:rPr>
        <w:t xml:space="preserve"> </w:t>
      </w:r>
      <w:r w:rsidRPr="00F169A7">
        <w:rPr>
          <w:color w:val="212121"/>
          <w:spacing w:val="-2"/>
        </w:rPr>
        <w:t>HARCAMALARI</w:t>
      </w:r>
    </w:p>
    <w:p w:rsidR="00E258F4" w:rsidRPr="00F169A7" w:rsidRDefault="00402F04">
      <w:pPr>
        <w:pStyle w:val="Balk2"/>
        <w:spacing w:before="140"/>
      </w:pPr>
      <w:r w:rsidRPr="00F169A7">
        <w:rPr>
          <w:color w:val="212121"/>
        </w:rPr>
        <w:t>Madde</w:t>
      </w:r>
      <w:r w:rsidRPr="00F169A7">
        <w:rPr>
          <w:color w:val="212121"/>
          <w:spacing w:val="-2"/>
        </w:rPr>
        <w:t xml:space="preserve"> </w:t>
      </w:r>
      <w:r w:rsidRPr="00F169A7">
        <w:rPr>
          <w:color w:val="212121"/>
          <w:spacing w:val="-5"/>
        </w:rPr>
        <w:t>21:</w:t>
      </w:r>
    </w:p>
    <w:p w:rsidR="00E258F4" w:rsidRPr="00F169A7" w:rsidRDefault="00E258F4">
      <w:pPr>
        <w:pStyle w:val="GvdeMetni"/>
        <w:spacing w:before="136"/>
        <w:jc w:val="left"/>
        <w:rPr>
          <w:b/>
        </w:rPr>
      </w:pPr>
    </w:p>
    <w:p w:rsidR="00E258F4" w:rsidRPr="00F169A7" w:rsidRDefault="00402F04">
      <w:pPr>
        <w:pStyle w:val="ListeParagraf"/>
        <w:numPr>
          <w:ilvl w:val="0"/>
          <w:numId w:val="5"/>
        </w:numPr>
        <w:tabs>
          <w:tab w:val="left" w:pos="1510"/>
        </w:tabs>
        <w:spacing w:line="360" w:lineRule="auto"/>
        <w:ind w:right="115"/>
        <w:jc w:val="both"/>
        <w:rPr>
          <w:sz w:val="24"/>
        </w:rPr>
      </w:pPr>
      <w:r w:rsidRPr="00F169A7">
        <w:rPr>
          <w:color w:val="212121"/>
          <w:sz w:val="24"/>
        </w:rPr>
        <w:t>Görev</w:t>
      </w:r>
      <w:r w:rsidRPr="00F169A7">
        <w:rPr>
          <w:color w:val="212121"/>
          <w:spacing w:val="-15"/>
          <w:sz w:val="24"/>
        </w:rPr>
        <w:t xml:space="preserve"> </w:t>
      </w:r>
      <w:r w:rsidRPr="00F169A7">
        <w:rPr>
          <w:color w:val="212121"/>
          <w:sz w:val="24"/>
        </w:rPr>
        <w:t>Harcamaları:</w:t>
      </w:r>
      <w:r w:rsidRPr="00F169A7">
        <w:rPr>
          <w:color w:val="212121"/>
          <w:spacing w:val="-15"/>
          <w:sz w:val="24"/>
        </w:rPr>
        <w:t xml:space="preserve"> </w:t>
      </w:r>
      <w:r w:rsidRPr="00F169A7">
        <w:rPr>
          <w:color w:val="212121"/>
          <w:sz w:val="24"/>
        </w:rPr>
        <w:t>MÜHENDİS</w:t>
      </w:r>
      <w:r w:rsidRPr="00F169A7">
        <w:rPr>
          <w:color w:val="212121"/>
          <w:spacing w:val="-15"/>
          <w:sz w:val="24"/>
        </w:rPr>
        <w:t xml:space="preserve"> </w:t>
      </w:r>
      <w:r w:rsidRPr="00F169A7">
        <w:rPr>
          <w:color w:val="212121"/>
          <w:sz w:val="24"/>
        </w:rPr>
        <w:t>TEK</w:t>
      </w:r>
      <w:r w:rsidR="00100398" w:rsidRPr="00F169A7">
        <w:rPr>
          <w:color w:val="212121"/>
          <w:spacing w:val="-15"/>
          <w:sz w:val="24"/>
        </w:rPr>
        <w:t>-</w:t>
      </w:r>
      <w:r w:rsidRPr="00F169A7">
        <w:rPr>
          <w:color w:val="212121"/>
          <w:sz w:val="24"/>
        </w:rPr>
        <w:t>SEN</w:t>
      </w:r>
      <w:r w:rsidR="00100398" w:rsidRPr="00F169A7">
        <w:rPr>
          <w:color w:val="212121"/>
          <w:sz w:val="24"/>
        </w:rPr>
        <w:t xml:space="preserve"> SAĞLIK VE SOSYAL</w:t>
      </w:r>
      <w:r w:rsidRPr="00F169A7">
        <w:rPr>
          <w:color w:val="212121"/>
          <w:spacing w:val="-15"/>
          <w:sz w:val="24"/>
        </w:rPr>
        <w:t xml:space="preserve"> </w:t>
      </w:r>
      <w:r w:rsidRPr="00F169A7">
        <w:rPr>
          <w:color w:val="212121"/>
          <w:sz w:val="24"/>
        </w:rPr>
        <w:t>Genel</w:t>
      </w:r>
      <w:r w:rsidRPr="00F169A7">
        <w:rPr>
          <w:color w:val="212121"/>
          <w:spacing w:val="-15"/>
          <w:sz w:val="24"/>
        </w:rPr>
        <w:t xml:space="preserve"> </w:t>
      </w:r>
      <w:r w:rsidRPr="00F169A7">
        <w:rPr>
          <w:color w:val="212121"/>
          <w:sz w:val="24"/>
        </w:rPr>
        <w:t>Merkezi</w:t>
      </w:r>
      <w:r w:rsidRPr="00F169A7">
        <w:rPr>
          <w:color w:val="212121"/>
          <w:spacing w:val="-15"/>
          <w:sz w:val="24"/>
        </w:rPr>
        <w:t xml:space="preserve"> </w:t>
      </w:r>
      <w:r w:rsidRPr="00F169A7">
        <w:rPr>
          <w:color w:val="212121"/>
          <w:sz w:val="24"/>
        </w:rPr>
        <w:t xml:space="preserve">adına MYK </w:t>
      </w:r>
      <w:proofErr w:type="spellStart"/>
      <w:r w:rsidRPr="00F169A7">
        <w:rPr>
          <w:color w:val="212121"/>
          <w:sz w:val="24"/>
        </w:rPr>
        <w:t>ca</w:t>
      </w:r>
      <w:proofErr w:type="spellEnd"/>
      <w:r w:rsidRPr="00F169A7">
        <w:rPr>
          <w:color w:val="212121"/>
          <w:sz w:val="24"/>
        </w:rPr>
        <w:t xml:space="preserve"> alınmış karar gereğince yönetim kurulunca yurt içi ve yurt dışına görevlendirilecek kişilerin yapacakları </w:t>
      </w:r>
      <w:r w:rsidR="00ED0FDE" w:rsidRPr="00F169A7">
        <w:rPr>
          <w:color w:val="212121"/>
          <w:sz w:val="24"/>
        </w:rPr>
        <w:t>harcamalardır. Bu</w:t>
      </w:r>
      <w:r w:rsidRPr="00F169A7">
        <w:rPr>
          <w:color w:val="212121"/>
          <w:sz w:val="24"/>
        </w:rPr>
        <w:t xml:space="preserve"> harcamalar Ek-1 deki tabloya işlenerek Mali İşler Genel Başkan Yardımcısı ve Genel Başkanın imzaları ile ilgiliye tahakkuk edilir.</w:t>
      </w:r>
    </w:p>
    <w:p w:rsidR="00E258F4" w:rsidRPr="00F169A7" w:rsidRDefault="00402F04">
      <w:pPr>
        <w:pStyle w:val="ListeParagraf"/>
        <w:numPr>
          <w:ilvl w:val="0"/>
          <w:numId w:val="5"/>
        </w:numPr>
        <w:tabs>
          <w:tab w:val="left" w:pos="1510"/>
        </w:tabs>
        <w:spacing w:line="275" w:lineRule="exact"/>
        <w:jc w:val="both"/>
        <w:rPr>
          <w:sz w:val="24"/>
        </w:rPr>
      </w:pPr>
      <w:r w:rsidRPr="00F169A7">
        <w:rPr>
          <w:color w:val="212121"/>
          <w:sz w:val="24"/>
        </w:rPr>
        <w:t>MÜHENDİS</w:t>
      </w:r>
      <w:r w:rsidRPr="00F169A7">
        <w:rPr>
          <w:color w:val="212121"/>
          <w:spacing w:val="-6"/>
          <w:sz w:val="24"/>
        </w:rPr>
        <w:t xml:space="preserve"> </w:t>
      </w:r>
      <w:r w:rsidRPr="00F169A7">
        <w:rPr>
          <w:color w:val="212121"/>
          <w:sz w:val="24"/>
        </w:rPr>
        <w:t>TEK</w:t>
      </w:r>
      <w:r w:rsidR="00ED0FDE" w:rsidRPr="00F169A7">
        <w:rPr>
          <w:color w:val="212121"/>
          <w:spacing w:val="-5"/>
          <w:sz w:val="24"/>
        </w:rPr>
        <w:t>-</w:t>
      </w:r>
      <w:r w:rsidRPr="00F169A7">
        <w:rPr>
          <w:color w:val="212121"/>
          <w:sz w:val="24"/>
        </w:rPr>
        <w:t>SEN</w:t>
      </w:r>
      <w:r w:rsidRPr="00F169A7">
        <w:rPr>
          <w:color w:val="212121"/>
          <w:spacing w:val="-2"/>
          <w:sz w:val="24"/>
        </w:rPr>
        <w:t xml:space="preserve"> </w:t>
      </w:r>
      <w:r w:rsidR="00ED0FDE" w:rsidRPr="00F169A7">
        <w:rPr>
          <w:color w:val="212121"/>
          <w:sz w:val="24"/>
        </w:rPr>
        <w:t>SAĞLIK VE SOSYAL</w:t>
      </w:r>
      <w:r w:rsidR="00ED0FDE" w:rsidRPr="00F169A7">
        <w:rPr>
          <w:color w:val="212121"/>
          <w:spacing w:val="-15"/>
          <w:sz w:val="24"/>
        </w:rPr>
        <w:t xml:space="preserve"> </w:t>
      </w:r>
      <w:r w:rsidRPr="00F169A7">
        <w:rPr>
          <w:color w:val="212121"/>
          <w:sz w:val="24"/>
        </w:rPr>
        <w:t>adına</w:t>
      </w:r>
      <w:r w:rsidRPr="00F169A7">
        <w:rPr>
          <w:color w:val="212121"/>
          <w:spacing w:val="-3"/>
          <w:sz w:val="24"/>
        </w:rPr>
        <w:t xml:space="preserve"> </w:t>
      </w:r>
      <w:r w:rsidRPr="00F169A7">
        <w:rPr>
          <w:color w:val="212121"/>
          <w:sz w:val="24"/>
        </w:rPr>
        <w:t>görevlendirilen</w:t>
      </w:r>
      <w:r w:rsidRPr="00F169A7">
        <w:rPr>
          <w:color w:val="212121"/>
          <w:spacing w:val="-3"/>
          <w:sz w:val="24"/>
        </w:rPr>
        <w:t xml:space="preserve"> </w:t>
      </w:r>
      <w:r w:rsidRPr="00F169A7">
        <w:rPr>
          <w:color w:val="212121"/>
          <w:spacing w:val="-2"/>
          <w:sz w:val="24"/>
        </w:rPr>
        <w:t>kimselerin;</w:t>
      </w:r>
    </w:p>
    <w:p w:rsidR="00E258F4" w:rsidRPr="00F169A7" w:rsidRDefault="00402F04">
      <w:pPr>
        <w:pStyle w:val="ListeParagraf"/>
        <w:numPr>
          <w:ilvl w:val="1"/>
          <w:numId w:val="5"/>
        </w:numPr>
        <w:tabs>
          <w:tab w:val="left" w:pos="1916"/>
        </w:tabs>
        <w:spacing w:before="140"/>
        <w:jc w:val="both"/>
        <w:rPr>
          <w:sz w:val="24"/>
        </w:rPr>
      </w:pPr>
      <w:r w:rsidRPr="00F169A7">
        <w:rPr>
          <w:color w:val="212121"/>
          <w:sz w:val="24"/>
        </w:rPr>
        <w:t>Yönetim,</w:t>
      </w:r>
      <w:r w:rsidRPr="00F169A7">
        <w:rPr>
          <w:color w:val="212121"/>
          <w:spacing w:val="-1"/>
          <w:sz w:val="24"/>
        </w:rPr>
        <w:t xml:space="preserve"> </w:t>
      </w:r>
      <w:r w:rsidRPr="00F169A7">
        <w:rPr>
          <w:color w:val="212121"/>
          <w:sz w:val="24"/>
        </w:rPr>
        <w:t>Denetim</w:t>
      </w:r>
      <w:r w:rsidRPr="00F169A7">
        <w:rPr>
          <w:color w:val="212121"/>
          <w:spacing w:val="-1"/>
          <w:sz w:val="24"/>
        </w:rPr>
        <w:t xml:space="preserve"> </w:t>
      </w:r>
      <w:r w:rsidRPr="00F169A7">
        <w:rPr>
          <w:color w:val="212121"/>
          <w:sz w:val="24"/>
        </w:rPr>
        <w:t>ve Disiplin</w:t>
      </w:r>
      <w:r w:rsidRPr="00F169A7">
        <w:rPr>
          <w:color w:val="212121"/>
          <w:spacing w:val="-1"/>
          <w:sz w:val="24"/>
        </w:rPr>
        <w:t xml:space="preserve"> </w:t>
      </w:r>
      <w:r w:rsidRPr="00F169A7">
        <w:rPr>
          <w:color w:val="212121"/>
          <w:sz w:val="24"/>
        </w:rPr>
        <w:t xml:space="preserve">Kurulu </w:t>
      </w:r>
      <w:r w:rsidRPr="00F169A7">
        <w:rPr>
          <w:color w:val="212121"/>
          <w:spacing w:val="-2"/>
          <w:sz w:val="24"/>
        </w:rPr>
        <w:t>Üyeleri</w:t>
      </w:r>
    </w:p>
    <w:p w:rsidR="00E258F4" w:rsidRPr="00F169A7" w:rsidRDefault="00402F04">
      <w:pPr>
        <w:pStyle w:val="ListeParagraf"/>
        <w:numPr>
          <w:ilvl w:val="1"/>
          <w:numId w:val="5"/>
        </w:numPr>
        <w:tabs>
          <w:tab w:val="left" w:pos="1916"/>
        </w:tabs>
        <w:spacing w:before="136"/>
        <w:jc w:val="both"/>
        <w:rPr>
          <w:sz w:val="24"/>
        </w:rPr>
      </w:pPr>
      <w:r w:rsidRPr="00F169A7">
        <w:rPr>
          <w:color w:val="212121"/>
          <w:sz w:val="24"/>
        </w:rPr>
        <w:t>MYK’nın</w:t>
      </w:r>
      <w:r w:rsidRPr="00F169A7">
        <w:rPr>
          <w:color w:val="212121"/>
          <w:spacing w:val="-3"/>
          <w:sz w:val="24"/>
        </w:rPr>
        <w:t xml:space="preserve"> </w:t>
      </w:r>
      <w:r w:rsidRPr="00F169A7">
        <w:rPr>
          <w:color w:val="212121"/>
          <w:sz w:val="24"/>
        </w:rPr>
        <w:t>görevlendireceği</w:t>
      </w:r>
      <w:r w:rsidRPr="00F169A7">
        <w:rPr>
          <w:color w:val="212121"/>
          <w:spacing w:val="-3"/>
          <w:sz w:val="24"/>
        </w:rPr>
        <w:t xml:space="preserve"> </w:t>
      </w:r>
      <w:r w:rsidRPr="00F169A7">
        <w:rPr>
          <w:color w:val="212121"/>
          <w:sz w:val="24"/>
        </w:rPr>
        <w:t>diğer</w:t>
      </w:r>
      <w:r w:rsidRPr="00F169A7">
        <w:rPr>
          <w:color w:val="212121"/>
          <w:spacing w:val="-2"/>
          <w:sz w:val="24"/>
        </w:rPr>
        <w:t xml:space="preserve"> kişiler</w:t>
      </w:r>
    </w:p>
    <w:p w:rsidR="00E258F4" w:rsidRPr="00F169A7" w:rsidRDefault="00402F04">
      <w:pPr>
        <w:pStyle w:val="ListeParagraf"/>
        <w:numPr>
          <w:ilvl w:val="1"/>
          <w:numId w:val="5"/>
        </w:numPr>
        <w:tabs>
          <w:tab w:val="left" w:pos="1916"/>
        </w:tabs>
        <w:spacing w:before="140" w:line="360" w:lineRule="auto"/>
        <w:ind w:right="117"/>
        <w:jc w:val="both"/>
        <w:rPr>
          <w:sz w:val="24"/>
        </w:rPr>
      </w:pPr>
      <w:r w:rsidRPr="00F169A7">
        <w:rPr>
          <w:color w:val="212121"/>
          <w:sz w:val="24"/>
        </w:rPr>
        <w:t>Genel Kurul delegeleri, Sendika üyeleri, seminer ve toplantı için çağırılan yönetici ve diğer üyelerin (</w:t>
      </w:r>
      <w:r w:rsidR="00AC5760" w:rsidRPr="00F169A7">
        <w:rPr>
          <w:color w:val="212121"/>
          <w:sz w:val="24"/>
        </w:rPr>
        <w:t>MÜHENDİS</w:t>
      </w:r>
      <w:r w:rsidR="00AC5760" w:rsidRPr="00F169A7">
        <w:rPr>
          <w:color w:val="212121"/>
          <w:spacing w:val="-15"/>
          <w:sz w:val="24"/>
        </w:rPr>
        <w:t xml:space="preserve"> </w:t>
      </w:r>
      <w:r w:rsidR="00AC5760" w:rsidRPr="00F169A7">
        <w:rPr>
          <w:color w:val="212121"/>
          <w:sz w:val="24"/>
        </w:rPr>
        <w:t>TEK</w:t>
      </w:r>
      <w:r w:rsidR="00AC5760" w:rsidRPr="00F169A7">
        <w:rPr>
          <w:color w:val="212121"/>
          <w:spacing w:val="-15"/>
          <w:sz w:val="24"/>
        </w:rPr>
        <w:t>-</w:t>
      </w:r>
      <w:r w:rsidR="00AC5760" w:rsidRPr="00F169A7">
        <w:rPr>
          <w:color w:val="212121"/>
          <w:sz w:val="24"/>
        </w:rPr>
        <w:t>SEN SAĞLIK VE SOSYAL</w:t>
      </w:r>
      <w:r w:rsidRPr="00F169A7">
        <w:rPr>
          <w:color w:val="212121"/>
          <w:sz w:val="24"/>
        </w:rPr>
        <w:t xml:space="preserve"> üyesi olma ya da sözleşme ile </w:t>
      </w:r>
      <w:r w:rsidR="00AC5760" w:rsidRPr="00F169A7">
        <w:rPr>
          <w:color w:val="212121"/>
          <w:sz w:val="24"/>
        </w:rPr>
        <w:t>MÜHENDİS</w:t>
      </w:r>
      <w:r w:rsidR="00AC5760" w:rsidRPr="00F169A7">
        <w:rPr>
          <w:color w:val="212121"/>
          <w:spacing w:val="-15"/>
          <w:sz w:val="24"/>
        </w:rPr>
        <w:t xml:space="preserve"> </w:t>
      </w:r>
      <w:r w:rsidR="00AC5760" w:rsidRPr="00F169A7">
        <w:rPr>
          <w:color w:val="212121"/>
          <w:sz w:val="24"/>
        </w:rPr>
        <w:t>TEK</w:t>
      </w:r>
      <w:r w:rsidR="00AC5760" w:rsidRPr="00F169A7">
        <w:rPr>
          <w:color w:val="212121"/>
          <w:spacing w:val="-15"/>
          <w:sz w:val="24"/>
        </w:rPr>
        <w:t>-</w:t>
      </w:r>
      <w:r w:rsidR="00AC5760" w:rsidRPr="00F169A7">
        <w:rPr>
          <w:color w:val="212121"/>
          <w:sz w:val="24"/>
        </w:rPr>
        <w:t xml:space="preserve">SEN SAĞLIK VE SOSYAL </w:t>
      </w:r>
      <w:r w:rsidRPr="00F169A7">
        <w:rPr>
          <w:color w:val="212121"/>
          <w:sz w:val="24"/>
        </w:rPr>
        <w:t>Avukatı olma şartı aranır)</w:t>
      </w:r>
    </w:p>
    <w:p w:rsidR="00E258F4" w:rsidRPr="00F169A7" w:rsidRDefault="00E258F4">
      <w:pPr>
        <w:pStyle w:val="GvdeMetni"/>
        <w:spacing w:before="5"/>
        <w:jc w:val="left"/>
      </w:pPr>
    </w:p>
    <w:p w:rsidR="00E258F4" w:rsidRPr="00F169A7" w:rsidRDefault="002940EE">
      <w:pPr>
        <w:pStyle w:val="ListeParagraf"/>
        <w:numPr>
          <w:ilvl w:val="0"/>
          <w:numId w:val="5"/>
        </w:numPr>
        <w:tabs>
          <w:tab w:val="left" w:pos="1472"/>
        </w:tabs>
        <w:spacing w:line="360" w:lineRule="auto"/>
        <w:ind w:left="1196" w:right="119" w:firstLine="0"/>
        <w:jc w:val="both"/>
        <w:rPr>
          <w:sz w:val="24"/>
        </w:rPr>
      </w:pPr>
      <w:r w:rsidRPr="00F169A7">
        <w:rPr>
          <w:color w:val="212121"/>
          <w:sz w:val="24"/>
        </w:rPr>
        <w:t>MÜHENDİS</w:t>
      </w:r>
      <w:r w:rsidRPr="00F169A7">
        <w:rPr>
          <w:color w:val="212121"/>
          <w:spacing w:val="-15"/>
          <w:sz w:val="24"/>
        </w:rPr>
        <w:t xml:space="preserve"> </w:t>
      </w:r>
      <w:r w:rsidRPr="00F169A7">
        <w:rPr>
          <w:color w:val="212121"/>
          <w:sz w:val="24"/>
        </w:rPr>
        <w:t>TEK</w:t>
      </w:r>
      <w:r w:rsidRPr="00F169A7">
        <w:rPr>
          <w:color w:val="212121"/>
          <w:spacing w:val="-15"/>
          <w:sz w:val="24"/>
        </w:rPr>
        <w:t>-</w:t>
      </w:r>
      <w:r w:rsidRPr="00F169A7">
        <w:rPr>
          <w:color w:val="212121"/>
          <w:sz w:val="24"/>
        </w:rPr>
        <w:t xml:space="preserve">SEN SAĞLIK VE SOSYAL </w:t>
      </w:r>
      <w:r w:rsidR="00402F04" w:rsidRPr="00F169A7">
        <w:rPr>
          <w:color w:val="212121"/>
          <w:sz w:val="24"/>
        </w:rPr>
        <w:t>Genel Merkezi’ndeki personelin gidiş geliş yol ücreti,</w:t>
      </w:r>
      <w:r w:rsidR="00402F04" w:rsidRPr="00F169A7">
        <w:rPr>
          <w:color w:val="212121"/>
          <w:spacing w:val="40"/>
          <w:sz w:val="24"/>
        </w:rPr>
        <w:t xml:space="preserve"> </w:t>
      </w:r>
      <w:r w:rsidR="00402F04" w:rsidRPr="00F169A7">
        <w:rPr>
          <w:color w:val="212121"/>
          <w:sz w:val="24"/>
        </w:rPr>
        <w:t xml:space="preserve">konaklama, yemek ve görev yerinde yapılan ulaşım harcamalarını </w:t>
      </w:r>
      <w:r w:rsidR="00402F04" w:rsidRPr="00F169A7">
        <w:rPr>
          <w:color w:val="212121"/>
          <w:spacing w:val="-2"/>
          <w:sz w:val="24"/>
        </w:rPr>
        <w:t>kapsar.</w:t>
      </w:r>
    </w:p>
    <w:p w:rsidR="00E258F4" w:rsidRPr="00F169A7" w:rsidRDefault="00E258F4">
      <w:pPr>
        <w:pStyle w:val="GvdeMetni"/>
        <w:spacing w:before="4"/>
        <w:jc w:val="left"/>
      </w:pPr>
    </w:p>
    <w:p w:rsidR="00E258F4" w:rsidRPr="00F169A7" w:rsidRDefault="00402F04">
      <w:pPr>
        <w:pStyle w:val="ListeParagraf"/>
        <w:numPr>
          <w:ilvl w:val="1"/>
          <w:numId w:val="5"/>
        </w:numPr>
        <w:tabs>
          <w:tab w:val="left" w:pos="2636"/>
        </w:tabs>
        <w:spacing w:line="360" w:lineRule="auto"/>
        <w:ind w:left="2636" w:right="117"/>
        <w:rPr>
          <w:sz w:val="24"/>
        </w:rPr>
      </w:pPr>
      <w:r w:rsidRPr="00F169A7">
        <w:rPr>
          <w:color w:val="212121"/>
          <w:sz w:val="24"/>
        </w:rPr>
        <w:t xml:space="preserve">Yurt dışı görevleri </w:t>
      </w:r>
      <w:r w:rsidR="00626213" w:rsidRPr="00F169A7">
        <w:rPr>
          <w:color w:val="212121"/>
          <w:sz w:val="24"/>
        </w:rPr>
        <w:t>MÜHENDİS</w:t>
      </w:r>
      <w:r w:rsidR="00626213" w:rsidRPr="00F169A7">
        <w:rPr>
          <w:color w:val="212121"/>
          <w:spacing w:val="-15"/>
          <w:sz w:val="24"/>
        </w:rPr>
        <w:t xml:space="preserve"> </w:t>
      </w:r>
      <w:r w:rsidR="00626213" w:rsidRPr="00F169A7">
        <w:rPr>
          <w:color w:val="212121"/>
          <w:sz w:val="24"/>
        </w:rPr>
        <w:t>TEK</w:t>
      </w:r>
      <w:r w:rsidR="00626213" w:rsidRPr="00F169A7">
        <w:rPr>
          <w:color w:val="212121"/>
          <w:spacing w:val="-15"/>
          <w:sz w:val="24"/>
        </w:rPr>
        <w:t>-</w:t>
      </w:r>
      <w:r w:rsidR="00626213" w:rsidRPr="00F169A7">
        <w:rPr>
          <w:color w:val="212121"/>
          <w:sz w:val="24"/>
        </w:rPr>
        <w:t>SEN SAĞLIK VE SOSYAL</w:t>
      </w:r>
      <w:r w:rsidRPr="00F169A7">
        <w:rPr>
          <w:color w:val="212121"/>
          <w:sz w:val="24"/>
        </w:rPr>
        <w:t xml:space="preserve"> MYK’sı tarafından,</w:t>
      </w:r>
      <w:r w:rsidRPr="00F169A7">
        <w:rPr>
          <w:color w:val="212121"/>
          <w:spacing w:val="40"/>
          <w:sz w:val="24"/>
        </w:rPr>
        <w:t xml:space="preserve"> </w:t>
      </w:r>
      <w:r w:rsidRPr="00F169A7">
        <w:rPr>
          <w:color w:val="212121"/>
          <w:sz w:val="24"/>
        </w:rPr>
        <w:t>MYK kararı gereğince gönderilenleri kapsar.</w:t>
      </w:r>
    </w:p>
    <w:p w:rsidR="00E258F4" w:rsidRPr="00F169A7" w:rsidRDefault="00E258F4">
      <w:pPr>
        <w:spacing w:line="360" w:lineRule="auto"/>
        <w:rPr>
          <w:sz w:val="24"/>
        </w:rPr>
        <w:sectPr w:rsidR="00E258F4" w:rsidRPr="00F169A7">
          <w:pgSz w:w="11910" w:h="16840"/>
          <w:pgMar w:top="1320" w:right="1300" w:bottom="280" w:left="940" w:header="708" w:footer="708" w:gutter="0"/>
          <w:cols w:space="708"/>
        </w:sectPr>
      </w:pPr>
    </w:p>
    <w:p w:rsidR="00E258F4" w:rsidRPr="00F169A7" w:rsidRDefault="00402F04">
      <w:pPr>
        <w:pStyle w:val="ListeParagraf"/>
        <w:numPr>
          <w:ilvl w:val="1"/>
          <w:numId w:val="5"/>
        </w:numPr>
        <w:tabs>
          <w:tab w:val="left" w:pos="2636"/>
        </w:tabs>
        <w:spacing w:before="72" w:line="360" w:lineRule="auto"/>
        <w:ind w:left="2636" w:right="115"/>
        <w:jc w:val="both"/>
        <w:rPr>
          <w:sz w:val="24"/>
        </w:rPr>
      </w:pPr>
      <w:r w:rsidRPr="00F169A7">
        <w:rPr>
          <w:color w:val="212121"/>
          <w:sz w:val="24"/>
        </w:rPr>
        <w:lastRenderedPageBreak/>
        <w:t>(3.1)</w:t>
      </w:r>
      <w:r w:rsidRPr="00F169A7">
        <w:rPr>
          <w:color w:val="212121"/>
          <w:spacing w:val="-4"/>
          <w:sz w:val="24"/>
        </w:rPr>
        <w:t xml:space="preserve"> </w:t>
      </w:r>
      <w:r w:rsidRPr="00F169A7">
        <w:rPr>
          <w:color w:val="212121"/>
          <w:sz w:val="24"/>
        </w:rPr>
        <w:t>bendinde</w:t>
      </w:r>
      <w:r w:rsidRPr="00F169A7">
        <w:rPr>
          <w:color w:val="212121"/>
          <w:spacing w:val="-1"/>
          <w:sz w:val="24"/>
        </w:rPr>
        <w:t xml:space="preserve"> </w:t>
      </w:r>
      <w:r w:rsidRPr="00F169A7">
        <w:rPr>
          <w:color w:val="212121"/>
          <w:sz w:val="24"/>
        </w:rPr>
        <w:t>belirtilen</w:t>
      </w:r>
      <w:r w:rsidRPr="00F169A7">
        <w:rPr>
          <w:color w:val="212121"/>
          <w:spacing w:val="-5"/>
          <w:sz w:val="24"/>
        </w:rPr>
        <w:t xml:space="preserve"> </w:t>
      </w:r>
      <w:r w:rsidRPr="00F169A7">
        <w:rPr>
          <w:color w:val="212121"/>
          <w:sz w:val="24"/>
        </w:rPr>
        <w:t>kişilerin</w:t>
      </w:r>
      <w:r w:rsidRPr="00F169A7">
        <w:rPr>
          <w:color w:val="212121"/>
          <w:spacing w:val="-3"/>
          <w:sz w:val="24"/>
        </w:rPr>
        <w:t xml:space="preserve"> </w:t>
      </w:r>
      <w:r w:rsidRPr="00F169A7">
        <w:rPr>
          <w:color w:val="212121"/>
          <w:sz w:val="24"/>
        </w:rPr>
        <w:t>dışındakiler</w:t>
      </w:r>
      <w:r w:rsidRPr="00F169A7">
        <w:rPr>
          <w:color w:val="212121"/>
          <w:spacing w:val="-4"/>
          <w:sz w:val="24"/>
        </w:rPr>
        <w:t xml:space="preserve"> </w:t>
      </w:r>
      <w:r w:rsidRPr="00F169A7">
        <w:rPr>
          <w:color w:val="212121"/>
          <w:sz w:val="24"/>
        </w:rPr>
        <w:t>ile</w:t>
      </w:r>
      <w:r w:rsidRPr="00F169A7">
        <w:rPr>
          <w:color w:val="212121"/>
          <w:spacing w:val="-4"/>
          <w:sz w:val="24"/>
        </w:rPr>
        <w:t xml:space="preserve"> </w:t>
      </w:r>
      <w:r w:rsidRPr="00F169A7">
        <w:rPr>
          <w:color w:val="212121"/>
          <w:sz w:val="24"/>
        </w:rPr>
        <w:t>sendikal</w:t>
      </w:r>
      <w:r w:rsidRPr="00F169A7">
        <w:rPr>
          <w:color w:val="212121"/>
          <w:spacing w:val="-3"/>
          <w:sz w:val="24"/>
        </w:rPr>
        <w:t xml:space="preserve"> </w:t>
      </w:r>
      <w:r w:rsidRPr="00F169A7">
        <w:rPr>
          <w:color w:val="212121"/>
          <w:sz w:val="24"/>
        </w:rPr>
        <w:t>göreve ilişkin olmayan ve karara dayanmayan görev, konaklama, yemek ve yol harcamaları ödenmez.</w:t>
      </w:r>
    </w:p>
    <w:p w:rsidR="00E258F4" w:rsidRPr="00F169A7" w:rsidRDefault="00E258F4">
      <w:pPr>
        <w:pStyle w:val="GvdeMetni"/>
        <w:jc w:val="left"/>
      </w:pPr>
    </w:p>
    <w:p w:rsidR="00E258F4" w:rsidRPr="00F169A7" w:rsidRDefault="00E258F4">
      <w:pPr>
        <w:pStyle w:val="GvdeMetni"/>
        <w:jc w:val="left"/>
      </w:pPr>
    </w:p>
    <w:p w:rsidR="00E258F4" w:rsidRPr="00F169A7" w:rsidRDefault="00E258F4">
      <w:pPr>
        <w:pStyle w:val="GvdeMetni"/>
        <w:spacing w:before="6"/>
        <w:jc w:val="left"/>
      </w:pPr>
    </w:p>
    <w:p w:rsidR="00E258F4" w:rsidRPr="00F169A7" w:rsidRDefault="00402F04">
      <w:pPr>
        <w:pStyle w:val="Balk1"/>
        <w:jc w:val="both"/>
      </w:pPr>
      <w:r w:rsidRPr="00F169A7">
        <w:rPr>
          <w:color w:val="212121"/>
        </w:rPr>
        <w:t>YÖNETİCİ</w:t>
      </w:r>
      <w:r w:rsidRPr="00F169A7">
        <w:rPr>
          <w:color w:val="212121"/>
          <w:spacing w:val="-3"/>
        </w:rPr>
        <w:t xml:space="preserve"> </w:t>
      </w:r>
      <w:r w:rsidRPr="00F169A7">
        <w:rPr>
          <w:color w:val="212121"/>
          <w:spacing w:val="-2"/>
        </w:rPr>
        <w:t>ÜCRETLERİ:</w:t>
      </w:r>
    </w:p>
    <w:p w:rsidR="00E258F4" w:rsidRPr="00F169A7" w:rsidRDefault="00402F04">
      <w:pPr>
        <w:pStyle w:val="GvdeMetni"/>
        <w:spacing w:before="132" w:line="360" w:lineRule="auto"/>
        <w:ind w:left="476" w:right="117"/>
      </w:pPr>
      <w:r w:rsidRPr="00F169A7">
        <w:rPr>
          <w:b/>
          <w:color w:val="212121"/>
        </w:rPr>
        <w:t>Madde 22-</w:t>
      </w:r>
      <w:r w:rsidRPr="00F169A7">
        <w:rPr>
          <w:b/>
          <w:color w:val="212121"/>
          <w:spacing w:val="40"/>
        </w:rPr>
        <w:t xml:space="preserve"> </w:t>
      </w:r>
      <w:r w:rsidRPr="00F169A7">
        <w:rPr>
          <w:color w:val="212121"/>
        </w:rPr>
        <w:t>Genel kurul tarafından verilecek yetkiye istinaden, sendika ve şubelerin yönetim kurulu üyeleri, şube yönetim kurulu üyesi bulunmayan illerdeki İl temsilcileri ile işyeri temsilcilerine verilecek ücretler, her türlü ödenek ve sosyal yardımlar, sendika ve şubelerin denetleme, disiplin kurulu üyeleri ile istişare organlarındaki görevliler ile sendika hizmetleri için geçici olarak görevlendirilen üyelere verilecek ücret, gündelik ve yollukların tavanına ilişkin olarak;</w:t>
      </w:r>
    </w:p>
    <w:p w:rsidR="00E258F4" w:rsidRPr="00F169A7" w:rsidRDefault="00E258F4">
      <w:pPr>
        <w:pStyle w:val="GvdeMetni"/>
        <w:spacing w:before="6"/>
        <w:jc w:val="left"/>
      </w:pPr>
    </w:p>
    <w:p w:rsidR="00E258F4" w:rsidRPr="00F169A7" w:rsidRDefault="00402F04">
      <w:pPr>
        <w:pStyle w:val="GvdeMetni"/>
        <w:spacing w:line="360" w:lineRule="auto"/>
        <w:ind w:left="476" w:right="115" w:firstLine="348"/>
      </w:pPr>
      <w:r w:rsidRPr="00F169A7">
        <w:rPr>
          <w:color w:val="212121"/>
        </w:rPr>
        <w:t>Ana</w:t>
      </w:r>
      <w:r w:rsidRPr="00F169A7">
        <w:rPr>
          <w:color w:val="212121"/>
          <w:spacing w:val="-15"/>
        </w:rPr>
        <w:t xml:space="preserve"> </w:t>
      </w:r>
      <w:r w:rsidRPr="00F169A7">
        <w:rPr>
          <w:color w:val="212121"/>
        </w:rPr>
        <w:t>tüzüğün</w:t>
      </w:r>
      <w:r w:rsidRPr="00F169A7">
        <w:rPr>
          <w:color w:val="212121"/>
          <w:spacing w:val="-15"/>
        </w:rPr>
        <w:t xml:space="preserve"> </w:t>
      </w:r>
      <w:r w:rsidRPr="00F169A7">
        <w:rPr>
          <w:color w:val="212121"/>
        </w:rPr>
        <w:t>56.</w:t>
      </w:r>
      <w:r w:rsidRPr="00F169A7">
        <w:rPr>
          <w:color w:val="212121"/>
          <w:spacing w:val="-15"/>
        </w:rPr>
        <w:t xml:space="preserve"> </w:t>
      </w:r>
      <w:r w:rsidRPr="00F169A7">
        <w:rPr>
          <w:color w:val="212121"/>
        </w:rPr>
        <w:t>Maddesi</w:t>
      </w:r>
      <w:r w:rsidRPr="00F169A7">
        <w:rPr>
          <w:color w:val="212121"/>
          <w:spacing w:val="-15"/>
        </w:rPr>
        <w:t xml:space="preserve"> </w:t>
      </w:r>
      <w:r w:rsidRPr="00F169A7">
        <w:rPr>
          <w:color w:val="212121"/>
        </w:rPr>
        <w:t>gereği;</w:t>
      </w:r>
      <w:r w:rsidRPr="00F169A7">
        <w:rPr>
          <w:color w:val="212121"/>
          <w:spacing w:val="-15"/>
        </w:rPr>
        <w:t xml:space="preserve"> </w:t>
      </w:r>
      <w:r w:rsidRPr="00F169A7">
        <w:t>Genel</w:t>
      </w:r>
      <w:r w:rsidRPr="00F169A7">
        <w:rPr>
          <w:spacing w:val="-15"/>
        </w:rPr>
        <w:t xml:space="preserve"> </w:t>
      </w:r>
      <w:r w:rsidRPr="00F169A7">
        <w:t>Başkan,</w:t>
      </w:r>
      <w:r w:rsidRPr="00F169A7">
        <w:rPr>
          <w:spacing w:val="-15"/>
        </w:rPr>
        <w:t xml:space="preserve"> </w:t>
      </w:r>
      <w:r w:rsidRPr="00F169A7">
        <w:t>Başkan</w:t>
      </w:r>
      <w:r w:rsidRPr="00F169A7">
        <w:rPr>
          <w:spacing w:val="-15"/>
        </w:rPr>
        <w:t xml:space="preserve"> </w:t>
      </w:r>
      <w:r w:rsidRPr="00F169A7">
        <w:t>Yardımcıları</w:t>
      </w:r>
      <w:r w:rsidRPr="00F169A7">
        <w:rPr>
          <w:spacing w:val="-15"/>
        </w:rPr>
        <w:t xml:space="preserve"> </w:t>
      </w:r>
      <w:r w:rsidRPr="00F169A7">
        <w:t>ve</w:t>
      </w:r>
      <w:r w:rsidRPr="00F169A7">
        <w:rPr>
          <w:spacing w:val="-15"/>
        </w:rPr>
        <w:t xml:space="preserve"> </w:t>
      </w:r>
      <w:r w:rsidRPr="00F169A7">
        <w:t>Şube</w:t>
      </w:r>
      <w:r w:rsidRPr="00F169A7">
        <w:rPr>
          <w:spacing w:val="-15"/>
        </w:rPr>
        <w:t xml:space="preserve"> </w:t>
      </w:r>
      <w:r w:rsidRPr="00F169A7">
        <w:t xml:space="preserve">Yönetiminde bulunan hiçbir yöneticiye </w:t>
      </w:r>
      <w:r w:rsidRPr="00F169A7">
        <w:rPr>
          <w:b/>
        </w:rPr>
        <w:t>huzur hakkı ödenmez</w:t>
      </w:r>
      <w:r w:rsidRPr="00F169A7">
        <w:t>.</w:t>
      </w:r>
    </w:p>
    <w:p w:rsidR="00E258F4" w:rsidRPr="00F169A7" w:rsidRDefault="00E258F4">
      <w:pPr>
        <w:pStyle w:val="GvdeMetni"/>
        <w:spacing w:before="5"/>
        <w:jc w:val="left"/>
      </w:pPr>
    </w:p>
    <w:p w:rsidR="00E258F4" w:rsidRPr="00F169A7" w:rsidRDefault="00402F04">
      <w:pPr>
        <w:pStyle w:val="GvdeMetni"/>
        <w:spacing w:line="360" w:lineRule="auto"/>
        <w:ind w:left="476" w:right="121" w:firstLine="360"/>
      </w:pPr>
      <w:r w:rsidRPr="00F169A7">
        <w:t>Aylıksız izinli sayılanlardan; Genel Başkan ve Genel Başkan Yardımcıları mevcut görevinde</w:t>
      </w:r>
      <w:r w:rsidRPr="00F169A7">
        <w:rPr>
          <w:spacing w:val="-3"/>
        </w:rPr>
        <w:t xml:space="preserve"> </w:t>
      </w:r>
      <w:r w:rsidRPr="00F169A7">
        <w:t>aldığı</w:t>
      </w:r>
      <w:r w:rsidRPr="00F169A7">
        <w:rPr>
          <w:spacing w:val="-4"/>
        </w:rPr>
        <w:t xml:space="preserve"> </w:t>
      </w:r>
      <w:r w:rsidRPr="00F169A7">
        <w:t>maaşın</w:t>
      </w:r>
      <w:r w:rsidRPr="00F169A7">
        <w:rPr>
          <w:spacing w:val="-2"/>
        </w:rPr>
        <w:t xml:space="preserve"> </w:t>
      </w:r>
      <w:r w:rsidRPr="00F169A7">
        <w:t>maksimum</w:t>
      </w:r>
      <w:r w:rsidRPr="00F169A7">
        <w:rPr>
          <w:spacing w:val="-4"/>
        </w:rPr>
        <w:t xml:space="preserve"> </w:t>
      </w:r>
      <w:r w:rsidRPr="00F169A7">
        <w:t>1,5</w:t>
      </w:r>
      <w:r w:rsidRPr="00F169A7">
        <w:rPr>
          <w:spacing w:val="-4"/>
        </w:rPr>
        <w:t xml:space="preserve"> </w:t>
      </w:r>
      <w:r w:rsidRPr="00F169A7">
        <w:t>katı,</w:t>
      </w:r>
      <w:r w:rsidRPr="00F169A7">
        <w:rPr>
          <w:spacing w:val="-4"/>
        </w:rPr>
        <w:t xml:space="preserve"> </w:t>
      </w:r>
      <w:r w:rsidRPr="00F169A7">
        <w:t>Şube</w:t>
      </w:r>
      <w:r w:rsidRPr="00F169A7">
        <w:rPr>
          <w:spacing w:val="-5"/>
        </w:rPr>
        <w:t xml:space="preserve"> </w:t>
      </w:r>
      <w:r w:rsidRPr="00F169A7">
        <w:t>Başkan</w:t>
      </w:r>
      <w:r w:rsidRPr="00F169A7">
        <w:rPr>
          <w:spacing w:val="-4"/>
        </w:rPr>
        <w:t xml:space="preserve"> </w:t>
      </w:r>
      <w:r w:rsidRPr="00F169A7">
        <w:t>ve</w:t>
      </w:r>
      <w:r w:rsidRPr="00F169A7">
        <w:rPr>
          <w:spacing w:val="-3"/>
        </w:rPr>
        <w:t xml:space="preserve"> </w:t>
      </w:r>
      <w:r w:rsidRPr="00F169A7">
        <w:t>Şube</w:t>
      </w:r>
      <w:r w:rsidRPr="00F169A7">
        <w:rPr>
          <w:spacing w:val="-3"/>
        </w:rPr>
        <w:t xml:space="preserve"> </w:t>
      </w:r>
      <w:r w:rsidRPr="00F169A7">
        <w:t>Başkan</w:t>
      </w:r>
      <w:r w:rsidRPr="00F169A7">
        <w:rPr>
          <w:spacing w:val="-2"/>
        </w:rPr>
        <w:t xml:space="preserve"> </w:t>
      </w:r>
      <w:r w:rsidRPr="00F169A7">
        <w:t>Yardımcısı</w:t>
      </w:r>
      <w:r w:rsidRPr="00F169A7">
        <w:rPr>
          <w:spacing w:val="-3"/>
        </w:rPr>
        <w:t xml:space="preserve"> </w:t>
      </w:r>
      <w:r w:rsidRPr="00F169A7">
        <w:t>mevcut görevinde aldığı maaşın maksimum 1,2 katı maaşı yönetim kurulu kararı ile alır.</w:t>
      </w:r>
    </w:p>
    <w:p w:rsidR="00E258F4" w:rsidRPr="00F169A7" w:rsidRDefault="00E258F4">
      <w:pPr>
        <w:pStyle w:val="GvdeMetni"/>
        <w:spacing w:before="4"/>
        <w:jc w:val="left"/>
      </w:pPr>
    </w:p>
    <w:p w:rsidR="00E258F4" w:rsidRPr="00F169A7" w:rsidRDefault="00402F04">
      <w:pPr>
        <w:pStyle w:val="GvdeMetni"/>
        <w:ind w:left="776"/>
        <w:jc w:val="left"/>
      </w:pPr>
      <w:r w:rsidRPr="00F169A7">
        <w:t>Aylıksız</w:t>
      </w:r>
      <w:r w:rsidRPr="00F169A7">
        <w:rPr>
          <w:spacing w:val="-4"/>
        </w:rPr>
        <w:t xml:space="preserve"> </w:t>
      </w:r>
      <w:r w:rsidRPr="00F169A7">
        <w:t>izinli</w:t>
      </w:r>
      <w:r w:rsidRPr="00F169A7">
        <w:rPr>
          <w:spacing w:val="-2"/>
        </w:rPr>
        <w:t xml:space="preserve"> </w:t>
      </w:r>
      <w:r w:rsidRPr="00F169A7">
        <w:t>sayılanların</w:t>
      </w:r>
      <w:r w:rsidRPr="00F169A7">
        <w:rPr>
          <w:spacing w:val="-2"/>
        </w:rPr>
        <w:t xml:space="preserve"> </w:t>
      </w:r>
      <w:r w:rsidRPr="00F169A7">
        <w:t>aylık</w:t>
      </w:r>
      <w:r w:rsidRPr="00F169A7">
        <w:rPr>
          <w:spacing w:val="-2"/>
        </w:rPr>
        <w:t xml:space="preserve"> </w:t>
      </w:r>
      <w:r w:rsidRPr="00F169A7">
        <w:t>ve</w:t>
      </w:r>
      <w:r w:rsidRPr="00F169A7">
        <w:rPr>
          <w:spacing w:val="-4"/>
        </w:rPr>
        <w:t xml:space="preserve"> </w:t>
      </w:r>
      <w:r w:rsidRPr="00F169A7">
        <w:t>emekli</w:t>
      </w:r>
      <w:r w:rsidRPr="00F169A7">
        <w:rPr>
          <w:spacing w:val="-2"/>
        </w:rPr>
        <w:t xml:space="preserve"> </w:t>
      </w:r>
      <w:r w:rsidRPr="00F169A7">
        <w:t>kesenekleri</w:t>
      </w:r>
      <w:r w:rsidRPr="00F169A7">
        <w:rPr>
          <w:spacing w:val="-2"/>
        </w:rPr>
        <w:t xml:space="preserve"> </w:t>
      </w:r>
      <w:r w:rsidRPr="00F169A7">
        <w:t>sendika</w:t>
      </w:r>
      <w:r w:rsidRPr="00F169A7">
        <w:rPr>
          <w:spacing w:val="-3"/>
        </w:rPr>
        <w:t xml:space="preserve"> </w:t>
      </w:r>
      <w:r w:rsidRPr="00F169A7">
        <w:t>tarafından</w:t>
      </w:r>
      <w:r w:rsidRPr="00F169A7">
        <w:rPr>
          <w:spacing w:val="-2"/>
        </w:rPr>
        <w:t xml:space="preserve"> karşılanır.</w:t>
      </w:r>
    </w:p>
    <w:p w:rsidR="00E258F4" w:rsidRPr="00F169A7" w:rsidRDefault="00E258F4">
      <w:pPr>
        <w:pStyle w:val="GvdeMetni"/>
        <w:jc w:val="left"/>
      </w:pPr>
    </w:p>
    <w:p w:rsidR="00E258F4" w:rsidRPr="00F169A7" w:rsidRDefault="00E258F4">
      <w:pPr>
        <w:pStyle w:val="GvdeMetni"/>
        <w:spacing w:before="158"/>
        <w:jc w:val="left"/>
      </w:pPr>
    </w:p>
    <w:p w:rsidR="00E258F4" w:rsidRPr="00F169A7" w:rsidRDefault="00402F04">
      <w:pPr>
        <w:pStyle w:val="GvdeMetni"/>
        <w:spacing w:line="360" w:lineRule="auto"/>
        <w:ind w:left="476" w:right="116"/>
      </w:pPr>
      <w:r w:rsidRPr="00F169A7">
        <w:rPr>
          <w:color w:val="212121"/>
        </w:rPr>
        <w:t>Sendika</w:t>
      </w:r>
      <w:r w:rsidRPr="00F169A7">
        <w:rPr>
          <w:color w:val="212121"/>
          <w:spacing w:val="-7"/>
        </w:rPr>
        <w:t xml:space="preserve"> </w:t>
      </w:r>
      <w:r w:rsidRPr="00F169A7">
        <w:rPr>
          <w:color w:val="212121"/>
        </w:rPr>
        <w:t>şubelerinin</w:t>
      </w:r>
      <w:r w:rsidRPr="00F169A7">
        <w:rPr>
          <w:color w:val="212121"/>
          <w:spacing w:val="-7"/>
        </w:rPr>
        <w:t xml:space="preserve"> </w:t>
      </w:r>
      <w:r w:rsidRPr="00F169A7">
        <w:rPr>
          <w:color w:val="212121"/>
        </w:rPr>
        <w:t>her</w:t>
      </w:r>
      <w:r w:rsidRPr="00F169A7">
        <w:rPr>
          <w:color w:val="212121"/>
          <w:spacing w:val="-8"/>
        </w:rPr>
        <w:t xml:space="preserve"> </w:t>
      </w:r>
      <w:r w:rsidRPr="00F169A7">
        <w:rPr>
          <w:color w:val="212121"/>
        </w:rPr>
        <w:t>düzeydeki</w:t>
      </w:r>
      <w:r w:rsidRPr="00F169A7">
        <w:rPr>
          <w:color w:val="212121"/>
          <w:spacing w:val="-2"/>
        </w:rPr>
        <w:t xml:space="preserve"> </w:t>
      </w:r>
      <w:r w:rsidRPr="00F169A7">
        <w:rPr>
          <w:color w:val="212121"/>
        </w:rPr>
        <w:t>yönetici</w:t>
      </w:r>
      <w:r w:rsidRPr="00F169A7">
        <w:rPr>
          <w:color w:val="212121"/>
          <w:spacing w:val="-6"/>
        </w:rPr>
        <w:t xml:space="preserve"> </w:t>
      </w:r>
      <w:r w:rsidRPr="00F169A7">
        <w:rPr>
          <w:color w:val="212121"/>
        </w:rPr>
        <w:t>ve</w:t>
      </w:r>
      <w:r w:rsidRPr="00F169A7">
        <w:rPr>
          <w:color w:val="212121"/>
          <w:spacing w:val="-5"/>
        </w:rPr>
        <w:t xml:space="preserve"> </w:t>
      </w:r>
      <w:r w:rsidRPr="00F169A7">
        <w:rPr>
          <w:color w:val="212121"/>
        </w:rPr>
        <w:t>görevlileri</w:t>
      </w:r>
      <w:r w:rsidRPr="00F169A7">
        <w:rPr>
          <w:color w:val="212121"/>
          <w:spacing w:val="-6"/>
        </w:rPr>
        <w:t xml:space="preserve"> </w:t>
      </w:r>
      <w:r w:rsidRPr="00F169A7">
        <w:rPr>
          <w:color w:val="212121"/>
        </w:rPr>
        <w:t>ile</w:t>
      </w:r>
      <w:r w:rsidRPr="00F169A7">
        <w:rPr>
          <w:color w:val="212121"/>
          <w:spacing w:val="-8"/>
        </w:rPr>
        <w:t xml:space="preserve"> </w:t>
      </w:r>
      <w:r w:rsidRPr="00F169A7">
        <w:rPr>
          <w:color w:val="212121"/>
        </w:rPr>
        <w:t>sendika</w:t>
      </w:r>
      <w:r w:rsidRPr="00F169A7">
        <w:rPr>
          <w:color w:val="212121"/>
          <w:spacing w:val="-7"/>
        </w:rPr>
        <w:t xml:space="preserve"> </w:t>
      </w:r>
      <w:r w:rsidRPr="00F169A7">
        <w:rPr>
          <w:color w:val="212121"/>
        </w:rPr>
        <w:t>üyeleri,</w:t>
      </w:r>
      <w:r w:rsidRPr="00F169A7">
        <w:rPr>
          <w:color w:val="212121"/>
          <w:spacing w:val="-6"/>
        </w:rPr>
        <w:t xml:space="preserve"> </w:t>
      </w:r>
      <w:r w:rsidRPr="00F169A7">
        <w:rPr>
          <w:color w:val="212121"/>
        </w:rPr>
        <w:t>sendika</w:t>
      </w:r>
      <w:r w:rsidRPr="00F169A7">
        <w:rPr>
          <w:color w:val="212121"/>
          <w:spacing w:val="-7"/>
        </w:rPr>
        <w:t xml:space="preserve"> </w:t>
      </w:r>
      <w:r w:rsidRPr="00F169A7">
        <w:rPr>
          <w:color w:val="212121"/>
        </w:rPr>
        <w:t>personeli ve sendika hizmetinde geçici olarak görevlendirilenlere bulundukları yerden başka bir yere geçici olarak, görevlendirilmeleri veya aynı şekilde kurs, seminer, toplantı ve benzeri faaliyetlere katılmaları halinde kendilerine ödenecek harcırah, yolluk ve gündelikler Genel Yönetim Kurulu tarafından oy birliği ile tespit olunur.</w:t>
      </w:r>
    </w:p>
    <w:p w:rsidR="00E258F4" w:rsidRPr="00F169A7" w:rsidRDefault="00E258F4">
      <w:pPr>
        <w:pStyle w:val="GvdeMetni"/>
        <w:spacing w:before="139"/>
        <w:jc w:val="left"/>
      </w:pPr>
    </w:p>
    <w:p w:rsidR="00E258F4" w:rsidRPr="00F169A7" w:rsidRDefault="00402F04">
      <w:pPr>
        <w:pStyle w:val="GvdeMetni"/>
        <w:spacing w:line="360" w:lineRule="auto"/>
        <w:ind w:left="476" w:right="120" w:firstLine="779"/>
      </w:pPr>
      <w:r w:rsidRPr="00F169A7">
        <w:rPr>
          <w:color w:val="212121"/>
        </w:rPr>
        <w:t>Sendika ve sendika şubelerinde çalıştırılanların iş akitlerini yapmaya, feshe, bunlara ödenecek</w:t>
      </w:r>
      <w:r w:rsidRPr="00F169A7">
        <w:rPr>
          <w:color w:val="212121"/>
          <w:spacing w:val="-3"/>
        </w:rPr>
        <w:t xml:space="preserve"> </w:t>
      </w:r>
      <w:r w:rsidRPr="00F169A7">
        <w:rPr>
          <w:color w:val="212121"/>
        </w:rPr>
        <w:t>ücret,</w:t>
      </w:r>
      <w:r w:rsidRPr="00F169A7">
        <w:rPr>
          <w:color w:val="212121"/>
          <w:spacing w:val="-3"/>
        </w:rPr>
        <w:t xml:space="preserve"> </w:t>
      </w:r>
      <w:r w:rsidRPr="00F169A7">
        <w:rPr>
          <w:color w:val="212121"/>
        </w:rPr>
        <w:t>ödenek,</w:t>
      </w:r>
      <w:r w:rsidRPr="00F169A7">
        <w:rPr>
          <w:color w:val="212121"/>
          <w:spacing w:val="-2"/>
        </w:rPr>
        <w:t xml:space="preserve"> </w:t>
      </w:r>
      <w:r w:rsidRPr="00F169A7">
        <w:rPr>
          <w:color w:val="212121"/>
        </w:rPr>
        <w:t>yolluk</w:t>
      </w:r>
      <w:r w:rsidRPr="00F169A7">
        <w:rPr>
          <w:color w:val="212121"/>
          <w:spacing w:val="-3"/>
        </w:rPr>
        <w:t xml:space="preserve"> </w:t>
      </w:r>
      <w:r w:rsidRPr="00F169A7">
        <w:rPr>
          <w:color w:val="212121"/>
        </w:rPr>
        <w:t>ve</w:t>
      </w:r>
      <w:r w:rsidRPr="00F169A7">
        <w:rPr>
          <w:color w:val="212121"/>
          <w:spacing w:val="-2"/>
        </w:rPr>
        <w:t xml:space="preserve"> </w:t>
      </w:r>
      <w:r w:rsidRPr="00F169A7">
        <w:rPr>
          <w:color w:val="212121"/>
        </w:rPr>
        <w:t>tazminatlar</w:t>
      </w:r>
      <w:r w:rsidRPr="00F169A7">
        <w:rPr>
          <w:color w:val="212121"/>
          <w:spacing w:val="-3"/>
        </w:rPr>
        <w:t xml:space="preserve"> </w:t>
      </w:r>
      <w:r w:rsidRPr="00F169A7">
        <w:rPr>
          <w:color w:val="212121"/>
        </w:rPr>
        <w:t>ile</w:t>
      </w:r>
      <w:r w:rsidRPr="00F169A7">
        <w:rPr>
          <w:color w:val="212121"/>
          <w:spacing w:val="-2"/>
        </w:rPr>
        <w:t xml:space="preserve"> </w:t>
      </w:r>
      <w:r w:rsidRPr="00F169A7">
        <w:rPr>
          <w:color w:val="212121"/>
        </w:rPr>
        <w:t>diğer</w:t>
      </w:r>
      <w:r w:rsidRPr="00F169A7">
        <w:rPr>
          <w:color w:val="212121"/>
          <w:spacing w:val="-2"/>
        </w:rPr>
        <w:t xml:space="preserve"> </w:t>
      </w:r>
      <w:r w:rsidRPr="00F169A7">
        <w:rPr>
          <w:color w:val="212121"/>
        </w:rPr>
        <w:t>sosyal</w:t>
      </w:r>
      <w:r w:rsidRPr="00F169A7">
        <w:rPr>
          <w:color w:val="212121"/>
          <w:spacing w:val="-3"/>
        </w:rPr>
        <w:t xml:space="preserve"> </w:t>
      </w:r>
      <w:r w:rsidRPr="00F169A7">
        <w:rPr>
          <w:color w:val="212121"/>
        </w:rPr>
        <w:t>haklarını</w:t>
      </w:r>
      <w:r w:rsidRPr="00F169A7">
        <w:rPr>
          <w:color w:val="212121"/>
          <w:spacing w:val="-3"/>
        </w:rPr>
        <w:t xml:space="preserve"> </w:t>
      </w:r>
      <w:r w:rsidRPr="00F169A7">
        <w:rPr>
          <w:color w:val="212121"/>
        </w:rPr>
        <w:t>tespite</w:t>
      </w:r>
      <w:r w:rsidRPr="00F169A7">
        <w:rPr>
          <w:color w:val="212121"/>
          <w:spacing w:val="-4"/>
        </w:rPr>
        <w:t xml:space="preserve"> </w:t>
      </w:r>
      <w:r w:rsidRPr="00F169A7">
        <w:rPr>
          <w:color w:val="212121"/>
        </w:rPr>
        <w:t>Genel</w:t>
      </w:r>
      <w:r w:rsidRPr="00F169A7">
        <w:rPr>
          <w:color w:val="212121"/>
          <w:spacing w:val="-2"/>
        </w:rPr>
        <w:t xml:space="preserve"> </w:t>
      </w:r>
      <w:r w:rsidRPr="00F169A7">
        <w:rPr>
          <w:color w:val="212121"/>
        </w:rPr>
        <w:t>Yönetim Kurulu tarafından oybirliği ile yetkilidir.</w:t>
      </w:r>
    </w:p>
    <w:p w:rsidR="00E258F4" w:rsidRPr="00F169A7" w:rsidRDefault="00402F04">
      <w:pPr>
        <w:pStyle w:val="GvdeMetni"/>
        <w:spacing w:before="1" w:line="360" w:lineRule="auto"/>
        <w:ind w:left="476" w:right="114" w:firstLine="779"/>
      </w:pPr>
      <w:r w:rsidRPr="00F169A7">
        <w:rPr>
          <w:color w:val="212121"/>
        </w:rPr>
        <w:t>Ücretini sendikadan alan sendika yönetim kurulu ve şube yönetim kurulu üyeleri 30 günlük</w:t>
      </w:r>
      <w:r w:rsidRPr="00F169A7">
        <w:rPr>
          <w:color w:val="212121"/>
          <w:spacing w:val="-6"/>
        </w:rPr>
        <w:t xml:space="preserve"> </w:t>
      </w:r>
      <w:r w:rsidRPr="00F169A7">
        <w:rPr>
          <w:color w:val="212121"/>
        </w:rPr>
        <w:t>izin</w:t>
      </w:r>
      <w:r w:rsidRPr="00F169A7">
        <w:rPr>
          <w:color w:val="212121"/>
          <w:spacing w:val="-6"/>
        </w:rPr>
        <w:t xml:space="preserve"> </w:t>
      </w:r>
      <w:r w:rsidRPr="00F169A7">
        <w:rPr>
          <w:color w:val="212121"/>
        </w:rPr>
        <w:t>hakkına</w:t>
      </w:r>
      <w:r w:rsidRPr="00F169A7">
        <w:rPr>
          <w:color w:val="212121"/>
          <w:spacing w:val="-7"/>
        </w:rPr>
        <w:t xml:space="preserve"> </w:t>
      </w:r>
      <w:r w:rsidRPr="00F169A7">
        <w:rPr>
          <w:color w:val="212121"/>
        </w:rPr>
        <w:t>sahiptirler.</w:t>
      </w:r>
      <w:r w:rsidRPr="00F169A7">
        <w:rPr>
          <w:color w:val="212121"/>
          <w:spacing w:val="-8"/>
        </w:rPr>
        <w:t xml:space="preserve"> </w:t>
      </w:r>
      <w:r w:rsidRPr="00F169A7">
        <w:rPr>
          <w:color w:val="212121"/>
        </w:rPr>
        <w:t>Yönetim</w:t>
      </w:r>
      <w:r w:rsidRPr="00F169A7">
        <w:rPr>
          <w:color w:val="212121"/>
          <w:spacing w:val="-6"/>
        </w:rPr>
        <w:t xml:space="preserve"> </w:t>
      </w:r>
      <w:r w:rsidRPr="00F169A7">
        <w:rPr>
          <w:color w:val="212121"/>
        </w:rPr>
        <w:t>kurulu</w:t>
      </w:r>
      <w:r w:rsidRPr="00F169A7">
        <w:rPr>
          <w:color w:val="212121"/>
          <w:spacing w:val="-7"/>
        </w:rPr>
        <w:t xml:space="preserve"> </w:t>
      </w:r>
      <w:r w:rsidRPr="00F169A7">
        <w:rPr>
          <w:color w:val="212121"/>
        </w:rPr>
        <w:t>kararı</w:t>
      </w:r>
      <w:r w:rsidRPr="00F169A7">
        <w:rPr>
          <w:color w:val="212121"/>
          <w:spacing w:val="-7"/>
        </w:rPr>
        <w:t xml:space="preserve"> </w:t>
      </w:r>
      <w:r w:rsidRPr="00F169A7">
        <w:rPr>
          <w:color w:val="212121"/>
        </w:rPr>
        <w:t>olmadıkça</w:t>
      </w:r>
      <w:r w:rsidRPr="00F169A7">
        <w:rPr>
          <w:color w:val="212121"/>
          <w:spacing w:val="-8"/>
        </w:rPr>
        <w:t xml:space="preserve"> </w:t>
      </w:r>
      <w:r w:rsidRPr="00F169A7">
        <w:rPr>
          <w:color w:val="212121"/>
        </w:rPr>
        <w:t>izinler</w:t>
      </w:r>
      <w:r w:rsidRPr="00F169A7">
        <w:rPr>
          <w:color w:val="212121"/>
          <w:spacing w:val="-4"/>
        </w:rPr>
        <w:t xml:space="preserve"> </w:t>
      </w:r>
      <w:r w:rsidRPr="00F169A7">
        <w:rPr>
          <w:color w:val="212121"/>
        </w:rPr>
        <w:t>yıl</w:t>
      </w:r>
      <w:r w:rsidRPr="00F169A7">
        <w:rPr>
          <w:color w:val="212121"/>
          <w:spacing w:val="-6"/>
        </w:rPr>
        <w:t xml:space="preserve"> </w:t>
      </w:r>
      <w:r w:rsidRPr="00F169A7">
        <w:rPr>
          <w:color w:val="212121"/>
        </w:rPr>
        <w:t>içinde</w:t>
      </w:r>
      <w:r w:rsidRPr="00F169A7">
        <w:rPr>
          <w:color w:val="212121"/>
          <w:spacing w:val="-8"/>
        </w:rPr>
        <w:t xml:space="preserve"> </w:t>
      </w:r>
      <w:r w:rsidRPr="00F169A7">
        <w:rPr>
          <w:color w:val="212121"/>
        </w:rPr>
        <w:t xml:space="preserve">kullanılmak </w:t>
      </w:r>
      <w:r w:rsidRPr="00F169A7">
        <w:rPr>
          <w:color w:val="212121"/>
          <w:spacing w:val="-2"/>
        </w:rPr>
        <w:t>zorundadır.</w:t>
      </w:r>
    </w:p>
    <w:p w:rsidR="00E258F4" w:rsidRPr="00F169A7" w:rsidRDefault="00E258F4">
      <w:pPr>
        <w:spacing w:line="360" w:lineRule="auto"/>
        <w:sectPr w:rsidR="00E258F4" w:rsidRPr="00F169A7">
          <w:pgSz w:w="11910" w:h="16840"/>
          <w:pgMar w:top="1320" w:right="1300" w:bottom="280" w:left="940" w:header="708" w:footer="708" w:gutter="0"/>
          <w:cols w:space="708"/>
        </w:sectPr>
      </w:pPr>
    </w:p>
    <w:p w:rsidR="00E258F4" w:rsidRPr="00F169A7" w:rsidRDefault="00402F04">
      <w:pPr>
        <w:pStyle w:val="GvdeMetni"/>
        <w:spacing w:before="72" w:line="360" w:lineRule="auto"/>
        <w:ind w:left="476" w:right="119" w:firstLine="719"/>
      </w:pPr>
      <w:r w:rsidRPr="00F169A7">
        <w:rPr>
          <w:color w:val="212121"/>
        </w:rPr>
        <w:lastRenderedPageBreak/>
        <w:t>Sendika ve şubelerinde çalışan personelin yıllık izin ve mazeret izinleri yürürlükteki mevzuata uygun şekilde kullandırılır.</w:t>
      </w:r>
    </w:p>
    <w:p w:rsidR="00E258F4" w:rsidRPr="00F169A7" w:rsidRDefault="00E258F4">
      <w:pPr>
        <w:pStyle w:val="GvdeMetni"/>
        <w:spacing w:before="139"/>
        <w:jc w:val="left"/>
      </w:pPr>
    </w:p>
    <w:p w:rsidR="00E258F4" w:rsidRPr="00F169A7" w:rsidRDefault="00402F04">
      <w:pPr>
        <w:pStyle w:val="GvdeMetni"/>
        <w:spacing w:line="360" w:lineRule="auto"/>
        <w:ind w:left="476" w:right="113" w:firstLine="659"/>
      </w:pPr>
      <w:r w:rsidRPr="00F169A7">
        <w:rPr>
          <w:color w:val="212121"/>
        </w:rPr>
        <w:t>Sendika genel merkezinde tam zamanlı (profesyonel) olarak çalışacak merkez yönetim kurulu</w:t>
      </w:r>
      <w:r w:rsidRPr="00F169A7">
        <w:rPr>
          <w:color w:val="212121"/>
          <w:spacing w:val="-11"/>
        </w:rPr>
        <w:t xml:space="preserve"> </w:t>
      </w:r>
      <w:r w:rsidRPr="00F169A7">
        <w:rPr>
          <w:color w:val="212121"/>
        </w:rPr>
        <w:t>üyeleri</w:t>
      </w:r>
      <w:r w:rsidRPr="00F169A7">
        <w:rPr>
          <w:color w:val="212121"/>
          <w:spacing w:val="-10"/>
        </w:rPr>
        <w:t xml:space="preserve"> </w:t>
      </w:r>
      <w:r w:rsidRPr="00F169A7">
        <w:rPr>
          <w:color w:val="212121"/>
        </w:rPr>
        <w:t>kurumlarından</w:t>
      </w:r>
      <w:r w:rsidRPr="00F169A7">
        <w:rPr>
          <w:color w:val="212121"/>
          <w:spacing w:val="-11"/>
        </w:rPr>
        <w:t xml:space="preserve"> </w:t>
      </w:r>
      <w:r w:rsidRPr="00F169A7">
        <w:rPr>
          <w:color w:val="212121"/>
        </w:rPr>
        <w:t>aylıksız</w:t>
      </w:r>
      <w:r w:rsidRPr="00F169A7">
        <w:rPr>
          <w:color w:val="212121"/>
          <w:spacing w:val="-9"/>
        </w:rPr>
        <w:t xml:space="preserve"> </w:t>
      </w:r>
      <w:r w:rsidRPr="00F169A7">
        <w:rPr>
          <w:color w:val="212121"/>
        </w:rPr>
        <w:t>izinli</w:t>
      </w:r>
      <w:r w:rsidRPr="00F169A7">
        <w:rPr>
          <w:color w:val="212121"/>
          <w:spacing w:val="-10"/>
        </w:rPr>
        <w:t xml:space="preserve"> </w:t>
      </w:r>
      <w:r w:rsidRPr="00F169A7">
        <w:rPr>
          <w:color w:val="212121"/>
        </w:rPr>
        <w:t>olduklarından</w:t>
      </w:r>
      <w:r w:rsidRPr="00F169A7">
        <w:rPr>
          <w:color w:val="212121"/>
          <w:spacing w:val="-11"/>
        </w:rPr>
        <w:t xml:space="preserve"> </w:t>
      </w:r>
      <w:r w:rsidRPr="00F169A7">
        <w:rPr>
          <w:color w:val="212121"/>
        </w:rPr>
        <w:t>bunların</w:t>
      </w:r>
      <w:r w:rsidRPr="00F169A7">
        <w:rPr>
          <w:color w:val="212121"/>
          <w:spacing w:val="-9"/>
        </w:rPr>
        <w:t xml:space="preserve"> </w:t>
      </w:r>
      <w:r w:rsidRPr="00F169A7">
        <w:rPr>
          <w:color w:val="212121"/>
        </w:rPr>
        <w:t>ücretleri,</w:t>
      </w:r>
      <w:r w:rsidRPr="00F169A7">
        <w:rPr>
          <w:color w:val="212121"/>
          <w:spacing w:val="-10"/>
        </w:rPr>
        <w:t xml:space="preserve"> </w:t>
      </w:r>
      <w:r w:rsidRPr="00F169A7">
        <w:rPr>
          <w:color w:val="212121"/>
        </w:rPr>
        <w:t>emekli</w:t>
      </w:r>
      <w:r w:rsidRPr="00F169A7">
        <w:rPr>
          <w:color w:val="212121"/>
          <w:spacing w:val="-7"/>
        </w:rPr>
        <w:t xml:space="preserve"> </w:t>
      </w:r>
      <w:r w:rsidRPr="00F169A7">
        <w:rPr>
          <w:color w:val="212121"/>
        </w:rPr>
        <w:t>karşılık</w:t>
      </w:r>
      <w:r w:rsidRPr="00F169A7">
        <w:rPr>
          <w:color w:val="212121"/>
          <w:spacing w:val="-11"/>
        </w:rPr>
        <w:t xml:space="preserve"> </w:t>
      </w:r>
      <w:r w:rsidRPr="00F169A7">
        <w:rPr>
          <w:color w:val="212121"/>
        </w:rPr>
        <w:t>ve kesenekleri</w:t>
      </w:r>
      <w:r w:rsidRPr="00F169A7">
        <w:rPr>
          <w:color w:val="212121"/>
          <w:spacing w:val="-2"/>
        </w:rPr>
        <w:t xml:space="preserve"> </w:t>
      </w:r>
      <w:r w:rsidRPr="00F169A7">
        <w:rPr>
          <w:color w:val="212121"/>
        </w:rPr>
        <w:t>ile</w:t>
      </w:r>
      <w:r w:rsidRPr="00F169A7">
        <w:rPr>
          <w:color w:val="212121"/>
          <w:spacing w:val="-2"/>
        </w:rPr>
        <w:t xml:space="preserve"> </w:t>
      </w:r>
      <w:r w:rsidRPr="00F169A7">
        <w:rPr>
          <w:color w:val="212121"/>
        </w:rPr>
        <w:t>birlikte</w:t>
      </w:r>
      <w:r w:rsidRPr="00F169A7">
        <w:rPr>
          <w:color w:val="212121"/>
          <w:spacing w:val="-2"/>
        </w:rPr>
        <w:t xml:space="preserve"> </w:t>
      </w:r>
      <w:r w:rsidRPr="00F169A7">
        <w:rPr>
          <w:color w:val="212121"/>
        </w:rPr>
        <w:t>genel</w:t>
      </w:r>
      <w:r w:rsidRPr="00F169A7">
        <w:rPr>
          <w:color w:val="212121"/>
          <w:spacing w:val="-1"/>
        </w:rPr>
        <w:t xml:space="preserve"> </w:t>
      </w:r>
      <w:r w:rsidRPr="00F169A7">
        <w:rPr>
          <w:color w:val="212121"/>
        </w:rPr>
        <w:t>merkez tarafından</w:t>
      </w:r>
      <w:r w:rsidRPr="00F169A7">
        <w:rPr>
          <w:color w:val="212121"/>
          <w:spacing w:val="-1"/>
        </w:rPr>
        <w:t xml:space="preserve"> </w:t>
      </w:r>
      <w:r w:rsidRPr="00F169A7">
        <w:rPr>
          <w:color w:val="212121"/>
        </w:rPr>
        <w:t>karşılanır.</w:t>
      </w:r>
      <w:r w:rsidRPr="00F169A7">
        <w:rPr>
          <w:color w:val="212121"/>
          <w:spacing w:val="-1"/>
        </w:rPr>
        <w:t xml:space="preserve"> </w:t>
      </w:r>
      <w:r w:rsidRPr="00F169A7">
        <w:rPr>
          <w:color w:val="212121"/>
        </w:rPr>
        <w:t>Ancak</w:t>
      </w:r>
      <w:r w:rsidRPr="00F169A7">
        <w:rPr>
          <w:color w:val="212121"/>
          <w:spacing w:val="-1"/>
        </w:rPr>
        <w:t xml:space="preserve"> </w:t>
      </w:r>
      <w:r w:rsidRPr="00F169A7">
        <w:rPr>
          <w:color w:val="212121"/>
        </w:rPr>
        <w:t>bu</w:t>
      </w:r>
      <w:r w:rsidRPr="00F169A7">
        <w:rPr>
          <w:color w:val="212121"/>
          <w:spacing w:val="-1"/>
        </w:rPr>
        <w:t xml:space="preserve"> </w:t>
      </w:r>
      <w:r w:rsidRPr="00F169A7">
        <w:rPr>
          <w:color w:val="212121"/>
        </w:rPr>
        <w:t>ücretler</w:t>
      </w:r>
      <w:r w:rsidRPr="00F169A7">
        <w:rPr>
          <w:color w:val="212121"/>
          <w:spacing w:val="-2"/>
        </w:rPr>
        <w:t xml:space="preserve"> </w:t>
      </w:r>
      <w:r w:rsidRPr="00F169A7">
        <w:rPr>
          <w:color w:val="212121"/>
        </w:rPr>
        <w:t>çalışması</w:t>
      </w:r>
      <w:r w:rsidRPr="00F169A7">
        <w:rPr>
          <w:color w:val="212121"/>
          <w:spacing w:val="-1"/>
        </w:rPr>
        <w:t xml:space="preserve"> </w:t>
      </w:r>
      <w:r w:rsidRPr="00F169A7">
        <w:rPr>
          <w:color w:val="212121"/>
        </w:rPr>
        <w:t>halinde işyerindeki emsali kadro ve derecesi karşılığında alacağı ücret ve sosyal hakları geçemez.</w:t>
      </w:r>
    </w:p>
    <w:p w:rsidR="00E258F4" w:rsidRPr="00F169A7" w:rsidRDefault="00E258F4" w:rsidP="00F169A7">
      <w:pPr>
        <w:pStyle w:val="Balk1"/>
        <w:tabs>
          <w:tab w:val="left" w:pos="5099"/>
        </w:tabs>
        <w:ind w:left="0"/>
      </w:pPr>
    </w:p>
    <w:p w:rsidR="00E258F4" w:rsidRPr="00F169A7" w:rsidRDefault="00E258F4">
      <w:pPr>
        <w:pStyle w:val="GvdeMetni"/>
        <w:spacing w:before="144"/>
        <w:jc w:val="left"/>
        <w:rPr>
          <w:b/>
        </w:rPr>
      </w:pPr>
    </w:p>
    <w:p w:rsidR="00E258F4" w:rsidRPr="00F169A7" w:rsidRDefault="00402F04">
      <w:pPr>
        <w:spacing w:line="360" w:lineRule="auto"/>
        <w:ind w:left="476" w:right="5594"/>
        <w:rPr>
          <w:b/>
          <w:sz w:val="24"/>
        </w:rPr>
      </w:pPr>
      <w:r w:rsidRPr="00F169A7">
        <w:rPr>
          <w:b/>
          <w:color w:val="212121"/>
          <w:sz w:val="24"/>
        </w:rPr>
        <w:t>BELGELERİN</w:t>
      </w:r>
      <w:r w:rsidRPr="00F169A7">
        <w:rPr>
          <w:b/>
          <w:color w:val="212121"/>
          <w:spacing w:val="-15"/>
          <w:sz w:val="24"/>
        </w:rPr>
        <w:t xml:space="preserve"> </w:t>
      </w:r>
      <w:r w:rsidRPr="00F169A7">
        <w:rPr>
          <w:b/>
          <w:color w:val="212121"/>
          <w:sz w:val="24"/>
        </w:rPr>
        <w:t>DÜZENLENMESİ MADDE 23:</w:t>
      </w:r>
    </w:p>
    <w:p w:rsidR="00E258F4" w:rsidRPr="00F169A7" w:rsidRDefault="00E258F4">
      <w:pPr>
        <w:pStyle w:val="GvdeMetni"/>
        <w:jc w:val="left"/>
        <w:rPr>
          <w:b/>
        </w:rPr>
      </w:pPr>
    </w:p>
    <w:p w:rsidR="00E258F4" w:rsidRPr="00F169A7" w:rsidRDefault="00402F04">
      <w:pPr>
        <w:pStyle w:val="ListeParagraf"/>
        <w:numPr>
          <w:ilvl w:val="0"/>
          <w:numId w:val="4"/>
        </w:numPr>
        <w:tabs>
          <w:tab w:val="left" w:pos="1510"/>
        </w:tabs>
        <w:spacing w:line="360" w:lineRule="auto"/>
        <w:ind w:right="120"/>
        <w:jc w:val="both"/>
        <w:rPr>
          <w:sz w:val="24"/>
        </w:rPr>
      </w:pPr>
      <w:r w:rsidRPr="00F169A7">
        <w:rPr>
          <w:color w:val="212121"/>
          <w:sz w:val="24"/>
        </w:rPr>
        <w:t xml:space="preserve">Günlük zorunlu harcamalar fatura veya fatura yerine geçen belgeler karşılığında </w:t>
      </w:r>
      <w:r w:rsidRPr="00F169A7">
        <w:rPr>
          <w:color w:val="212121"/>
          <w:spacing w:val="-2"/>
          <w:sz w:val="24"/>
        </w:rPr>
        <w:t>ödenir.</w:t>
      </w:r>
    </w:p>
    <w:p w:rsidR="00E258F4" w:rsidRPr="00F169A7" w:rsidRDefault="00402F04">
      <w:pPr>
        <w:pStyle w:val="ListeParagraf"/>
        <w:numPr>
          <w:ilvl w:val="0"/>
          <w:numId w:val="4"/>
        </w:numPr>
        <w:tabs>
          <w:tab w:val="left" w:pos="1510"/>
        </w:tabs>
        <w:spacing w:line="360" w:lineRule="auto"/>
        <w:ind w:right="114"/>
        <w:jc w:val="both"/>
        <w:rPr>
          <w:sz w:val="24"/>
        </w:rPr>
      </w:pPr>
      <w:r w:rsidRPr="00F169A7">
        <w:rPr>
          <w:color w:val="212121"/>
          <w:sz w:val="24"/>
        </w:rPr>
        <w:t>Her</w:t>
      </w:r>
      <w:r w:rsidRPr="00F169A7">
        <w:rPr>
          <w:color w:val="212121"/>
          <w:spacing w:val="-2"/>
          <w:sz w:val="24"/>
        </w:rPr>
        <w:t xml:space="preserve"> </w:t>
      </w:r>
      <w:r w:rsidRPr="00F169A7">
        <w:rPr>
          <w:color w:val="212121"/>
          <w:sz w:val="24"/>
        </w:rPr>
        <w:t>tür</w:t>
      </w:r>
      <w:r w:rsidRPr="00F169A7">
        <w:rPr>
          <w:color w:val="212121"/>
          <w:spacing w:val="-2"/>
          <w:sz w:val="24"/>
        </w:rPr>
        <w:t xml:space="preserve"> </w:t>
      </w:r>
      <w:r w:rsidRPr="00F169A7">
        <w:rPr>
          <w:color w:val="212121"/>
          <w:sz w:val="24"/>
        </w:rPr>
        <w:t>fatura</w:t>
      </w:r>
      <w:r w:rsidRPr="00F169A7">
        <w:rPr>
          <w:color w:val="212121"/>
          <w:spacing w:val="-2"/>
          <w:sz w:val="24"/>
        </w:rPr>
        <w:t xml:space="preserve"> </w:t>
      </w:r>
      <w:r w:rsidRPr="00F169A7">
        <w:rPr>
          <w:color w:val="212121"/>
          <w:sz w:val="24"/>
        </w:rPr>
        <w:t>ve gider</w:t>
      </w:r>
      <w:r w:rsidRPr="00F169A7">
        <w:rPr>
          <w:color w:val="212121"/>
          <w:spacing w:val="-2"/>
          <w:sz w:val="24"/>
        </w:rPr>
        <w:t xml:space="preserve"> </w:t>
      </w:r>
      <w:r w:rsidRPr="00F169A7">
        <w:rPr>
          <w:color w:val="212121"/>
          <w:sz w:val="24"/>
        </w:rPr>
        <w:t>makbuzları</w:t>
      </w:r>
      <w:r w:rsidRPr="00F169A7">
        <w:rPr>
          <w:color w:val="212121"/>
          <w:spacing w:val="-2"/>
          <w:sz w:val="24"/>
        </w:rPr>
        <w:t xml:space="preserve"> </w:t>
      </w:r>
      <w:r w:rsidRPr="00F169A7">
        <w:rPr>
          <w:color w:val="212121"/>
          <w:sz w:val="24"/>
        </w:rPr>
        <w:t>Genel</w:t>
      </w:r>
      <w:r w:rsidRPr="00F169A7">
        <w:rPr>
          <w:color w:val="212121"/>
          <w:spacing w:val="-1"/>
          <w:sz w:val="24"/>
        </w:rPr>
        <w:t xml:space="preserve"> </w:t>
      </w:r>
      <w:r w:rsidRPr="00F169A7">
        <w:rPr>
          <w:color w:val="212121"/>
          <w:sz w:val="24"/>
        </w:rPr>
        <w:t>Başkan ve</w:t>
      </w:r>
      <w:r w:rsidRPr="00F169A7">
        <w:rPr>
          <w:color w:val="212121"/>
          <w:spacing w:val="-1"/>
          <w:sz w:val="24"/>
        </w:rPr>
        <w:t xml:space="preserve"> </w:t>
      </w:r>
      <w:r w:rsidRPr="00F169A7">
        <w:rPr>
          <w:color w:val="212121"/>
          <w:sz w:val="24"/>
        </w:rPr>
        <w:t>Mali</w:t>
      </w:r>
      <w:r w:rsidRPr="00F169A7">
        <w:rPr>
          <w:color w:val="212121"/>
          <w:spacing w:val="-1"/>
          <w:sz w:val="24"/>
        </w:rPr>
        <w:t xml:space="preserve"> </w:t>
      </w:r>
      <w:r w:rsidRPr="00F169A7">
        <w:rPr>
          <w:color w:val="212121"/>
          <w:sz w:val="24"/>
        </w:rPr>
        <w:t>Genel Başkan</w:t>
      </w:r>
      <w:r w:rsidRPr="00F169A7">
        <w:rPr>
          <w:color w:val="212121"/>
          <w:spacing w:val="-1"/>
          <w:sz w:val="24"/>
        </w:rPr>
        <w:t xml:space="preserve"> </w:t>
      </w:r>
      <w:r w:rsidRPr="00F169A7">
        <w:rPr>
          <w:color w:val="212121"/>
          <w:sz w:val="24"/>
        </w:rPr>
        <w:t>Yardımcısı tarafından arkalarına açıklama yapılarak imza edilir. Şube ve İl temsilciliklerinde; Başkan, idari sekreter ve mali sekreterden en az ikisi imza eder.</w:t>
      </w:r>
    </w:p>
    <w:p w:rsidR="00E258F4" w:rsidRPr="00F169A7" w:rsidRDefault="00402F04">
      <w:pPr>
        <w:pStyle w:val="ListeParagraf"/>
        <w:numPr>
          <w:ilvl w:val="0"/>
          <w:numId w:val="4"/>
        </w:numPr>
        <w:tabs>
          <w:tab w:val="left" w:pos="1510"/>
        </w:tabs>
        <w:spacing w:line="360" w:lineRule="auto"/>
        <w:ind w:right="119"/>
        <w:jc w:val="both"/>
        <w:rPr>
          <w:sz w:val="24"/>
        </w:rPr>
      </w:pPr>
      <w:r w:rsidRPr="00F169A7">
        <w:rPr>
          <w:color w:val="212121"/>
          <w:sz w:val="24"/>
        </w:rPr>
        <w:t>Kasada</w:t>
      </w:r>
      <w:r w:rsidRPr="00F169A7">
        <w:rPr>
          <w:color w:val="212121"/>
          <w:spacing w:val="-7"/>
          <w:sz w:val="24"/>
        </w:rPr>
        <w:t xml:space="preserve"> </w:t>
      </w:r>
      <w:r w:rsidRPr="00F169A7">
        <w:rPr>
          <w:color w:val="212121"/>
          <w:sz w:val="24"/>
        </w:rPr>
        <w:t>bulundurulacak</w:t>
      </w:r>
      <w:r w:rsidRPr="00F169A7">
        <w:rPr>
          <w:color w:val="212121"/>
          <w:spacing w:val="-5"/>
          <w:sz w:val="24"/>
        </w:rPr>
        <w:t xml:space="preserve"> </w:t>
      </w:r>
      <w:r w:rsidRPr="00F169A7">
        <w:rPr>
          <w:color w:val="212121"/>
          <w:sz w:val="24"/>
        </w:rPr>
        <w:t>miktarı</w:t>
      </w:r>
      <w:r w:rsidRPr="00F169A7">
        <w:rPr>
          <w:color w:val="212121"/>
          <w:spacing w:val="-7"/>
          <w:sz w:val="24"/>
        </w:rPr>
        <w:t xml:space="preserve"> </w:t>
      </w:r>
      <w:r w:rsidRPr="00F169A7">
        <w:rPr>
          <w:color w:val="212121"/>
          <w:sz w:val="24"/>
        </w:rPr>
        <w:t>aşan</w:t>
      </w:r>
      <w:r w:rsidRPr="00F169A7">
        <w:rPr>
          <w:color w:val="212121"/>
          <w:spacing w:val="-7"/>
          <w:sz w:val="24"/>
        </w:rPr>
        <w:t xml:space="preserve"> </w:t>
      </w:r>
      <w:r w:rsidRPr="00F169A7">
        <w:rPr>
          <w:color w:val="212121"/>
          <w:sz w:val="24"/>
        </w:rPr>
        <w:t>tutarlar</w:t>
      </w:r>
      <w:r w:rsidRPr="00F169A7">
        <w:rPr>
          <w:color w:val="212121"/>
          <w:spacing w:val="-8"/>
          <w:sz w:val="24"/>
        </w:rPr>
        <w:t xml:space="preserve"> </w:t>
      </w:r>
      <w:r w:rsidRPr="00F169A7">
        <w:rPr>
          <w:color w:val="212121"/>
          <w:sz w:val="24"/>
        </w:rPr>
        <w:t>Genel</w:t>
      </w:r>
      <w:r w:rsidRPr="00F169A7">
        <w:rPr>
          <w:color w:val="212121"/>
          <w:spacing w:val="-7"/>
          <w:sz w:val="24"/>
        </w:rPr>
        <w:t xml:space="preserve"> </w:t>
      </w:r>
      <w:r w:rsidRPr="00F169A7">
        <w:rPr>
          <w:color w:val="212121"/>
          <w:sz w:val="24"/>
        </w:rPr>
        <w:t>Merkezin</w:t>
      </w:r>
      <w:r w:rsidRPr="00F169A7">
        <w:rPr>
          <w:color w:val="212121"/>
          <w:spacing w:val="-7"/>
          <w:sz w:val="24"/>
        </w:rPr>
        <w:t xml:space="preserve"> </w:t>
      </w:r>
      <w:r w:rsidRPr="00F169A7">
        <w:rPr>
          <w:color w:val="212121"/>
          <w:sz w:val="24"/>
        </w:rPr>
        <w:t>bankadaki</w:t>
      </w:r>
      <w:r w:rsidRPr="00F169A7">
        <w:rPr>
          <w:color w:val="212121"/>
          <w:spacing w:val="-7"/>
          <w:sz w:val="24"/>
        </w:rPr>
        <w:t xml:space="preserve"> </w:t>
      </w:r>
      <w:r w:rsidRPr="00F169A7">
        <w:rPr>
          <w:color w:val="212121"/>
          <w:sz w:val="24"/>
        </w:rPr>
        <w:t>hesabından ödeneceği tarihte çekilerek ya da talimatla ilgiliye ödenir. Ödeme talimatları MYK kararları doğrultusunda yerine getirilir. Karar alınmadan ödeme yapılmaz.</w:t>
      </w:r>
    </w:p>
    <w:p w:rsidR="00E258F4" w:rsidRPr="00F169A7" w:rsidRDefault="00402F04">
      <w:pPr>
        <w:pStyle w:val="ListeParagraf"/>
        <w:numPr>
          <w:ilvl w:val="0"/>
          <w:numId w:val="4"/>
        </w:numPr>
        <w:tabs>
          <w:tab w:val="left" w:pos="1510"/>
        </w:tabs>
        <w:spacing w:line="360" w:lineRule="auto"/>
        <w:ind w:right="120"/>
        <w:jc w:val="both"/>
        <w:rPr>
          <w:sz w:val="24"/>
        </w:rPr>
      </w:pPr>
      <w:r w:rsidRPr="00F169A7">
        <w:rPr>
          <w:color w:val="212121"/>
          <w:sz w:val="24"/>
        </w:rPr>
        <w:t>Gider</w:t>
      </w:r>
      <w:r w:rsidRPr="00F169A7">
        <w:rPr>
          <w:color w:val="212121"/>
          <w:spacing w:val="-2"/>
          <w:sz w:val="24"/>
        </w:rPr>
        <w:t xml:space="preserve"> </w:t>
      </w:r>
      <w:r w:rsidRPr="00F169A7">
        <w:rPr>
          <w:color w:val="212121"/>
          <w:sz w:val="24"/>
        </w:rPr>
        <w:t>pusulası</w:t>
      </w:r>
      <w:r w:rsidRPr="00F169A7">
        <w:rPr>
          <w:color w:val="212121"/>
          <w:spacing w:val="-1"/>
          <w:sz w:val="24"/>
        </w:rPr>
        <w:t xml:space="preserve"> </w:t>
      </w:r>
      <w:r w:rsidRPr="00F169A7">
        <w:rPr>
          <w:color w:val="212121"/>
          <w:sz w:val="24"/>
        </w:rPr>
        <w:t>personelin</w:t>
      </w:r>
      <w:r w:rsidRPr="00F169A7">
        <w:rPr>
          <w:color w:val="212121"/>
          <w:spacing w:val="-1"/>
          <w:sz w:val="24"/>
        </w:rPr>
        <w:t xml:space="preserve"> </w:t>
      </w:r>
      <w:r w:rsidRPr="00F169A7">
        <w:rPr>
          <w:color w:val="212121"/>
          <w:sz w:val="24"/>
        </w:rPr>
        <w:t>ve yöneticilerin</w:t>
      </w:r>
      <w:r w:rsidRPr="00F169A7">
        <w:rPr>
          <w:color w:val="212121"/>
          <w:spacing w:val="-2"/>
          <w:sz w:val="24"/>
        </w:rPr>
        <w:t xml:space="preserve"> </w:t>
      </w:r>
      <w:r w:rsidRPr="00F169A7">
        <w:rPr>
          <w:color w:val="212121"/>
          <w:sz w:val="24"/>
        </w:rPr>
        <w:t>sendika</w:t>
      </w:r>
      <w:r w:rsidRPr="00F169A7">
        <w:rPr>
          <w:color w:val="212121"/>
          <w:spacing w:val="-2"/>
          <w:sz w:val="24"/>
        </w:rPr>
        <w:t xml:space="preserve"> </w:t>
      </w:r>
      <w:r w:rsidRPr="00F169A7">
        <w:rPr>
          <w:color w:val="212121"/>
          <w:sz w:val="24"/>
        </w:rPr>
        <w:t>işleri</w:t>
      </w:r>
      <w:r w:rsidRPr="00F169A7">
        <w:rPr>
          <w:color w:val="212121"/>
          <w:spacing w:val="-2"/>
          <w:sz w:val="24"/>
        </w:rPr>
        <w:t xml:space="preserve"> </w:t>
      </w:r>
      <w:r w:rsidRPr="00F169A7">
        <w:rPr>
          <w:color w:val="212121"/>
          <w:sz w:val="24"/>
        </w:rPr>
        <w:t>için</w:t>
      </w:r>
      <w:r w:rsidRPr="00F169A7">
        <w:rPr>
          <w:color w:val="212121"/>
          <w:spacing w:val="-1"/>
          <w:sz w:val="24"/>
        </w:rPr>
        <w:t xml:space="preserve"> </w:t>
      </w:r>
      <w:r w:rsidRPr="00F169A7">
        <w:rPr>
          <w:color w:val="212121"/>
          <w:sz w:val="24"/>
        </w:rPr>
        <w:t>fatura</w:t>
      </w:r>
      <w:r w:rsidRPr="00F169A7">
        <w:rPr>
          <w:color w:val="212121"/>
          <w:spacing w:val="-2"/>
          <w:sz w:val="24"/>
        </w:rPr>
        <w:t xml:space="preserve"> </w:t>
      </w:r>
      <w:r w:rsidRPr="00F169A7">
        <w:rPr>
          <w:color w:val="212121"/>
          <w:sz w:val="24"/>
        </w:rPr>
        <w:t>alınamayan</w:t>
      </w:r>
      <w:r w:rsidRPr="00F169A7">
        <w:rPr>
          <w:color w:val="212121"/>
          <w:spacing w:val="-1"/>
          <w:sz w:val="24"/>
        </w:rPr>
        <w:t xml:space="preserve"> </w:t>
      </w:r>
      <w:r w:rsidRPr="00F169A7">
        <w:rPr>
          <w:color w:val="212121"/>
          <w:sz w:val="24"/>
        </w:rPr>
        <w:t>bazı belgeler yerine kullanılır. Bu makbuzu imza yetkisi olan en az iki yönetim kurulu üyesi imzalar.</w:t>
      </w:r>
    </w:p>
    <w:p w:rsidR="00E258F4" w:rsidRPr="00F169A7" w:rsidRDefault="00402F04">
      <w:pPr>
        <w:pStyle w:val="ListeParagraf"/>
        <w:numPr>
          <w:ilvl w:val="0"/>
          <w:numId w:val="4"/>
        </w:numPr>
        <w:tabs>
          <w:tab w:val="left" w:pos="1510"/>
        </w:tabs>
        <w:spacing w:line="360" w:lineRule="auto"/>
        <w:ind w:right="120"/>
        <w:jc w:val="both"/>
        <w:rPr>
          <w:sz w:val="24"/>
        </w:rPr>
      </w:pPr>
      <w:r w:rsidRPr="00F169A7">
        <w:rPr>
          <w:color w:val="212121"/>
          <w:sz w:val="24"/>
        </w:rPr>
        <w:t>Tüm bu belgelerin düzenlenme biçimi ve zorunluluğu Şube ve İl temsilcilikler için de geçerlidir.</w:t>
      </w:r>
    </w:p>
    <w:p w:rsidR="00E258F4" w:rsidRDefault="00E258F4" w:rsidP="00F169A7">
      <w:pPr>
        <w:tabs>
          <w:tab w:val="left" w:pos="5099"/>
        </w:tabs>
        <w:rPr>
          <w:b/>
          <w:sz w:val="24"/>
        </w:rPr>
      </w:pPr>
    </w:p>
    <w:p w:rsidR="00F169A7" w:rsidRDefault="00F169A7" w:rsidP="00F169A7">
      <w:pPr>
        <w:tabs>
          <w:tab w:val="left" w:pos="5099"/>
        </w:tabs>
        <w:rPr>
          <w:b/>
          <w:sz w:val="24"/>
        </w:rPr>
      </w:pPr>
    </w:p>
    <w:p w:rsidR="00F169A7" w:rsidRDefault="00F169A7" w:rsidP="00F169A7">
      <w:pPr>
        <w:tabs>
          <w:tab w:val="left" w:pos="5099"/>
        </w:tabs>
        <w:rPr>
          <w:b/>
          <w:sz w:val="24"/>
        </w:rPr>
      </w:pPr>
    </w:p>
    <w:p w:rsidR="00F169A7" w:rsidRDefault="00F169A7" w:rsidP="00F169A7">
      <w:pPr>
        <w:tabs>
          <w:tab w:val="left" w:pos="5099"/>
        </w:tabs>
        <w:rPr>
          <w:b/>
          <w:sz w:val="24"/>
        </w:rPr>
      </w:pPr>
    </w:p>
    <w:p w:rsidR="00F169A7" w:rsidRDefault="00F169A7" w:rsidP="00F169A7">
      <w:pPr>
        <w:tabs>
          <w:tab w:val="left" w:pos="5099"/>
        </w:tabs>
        <w:rPr>
          <w:b/>
          <w:sz w:val="24"/>
        </w:rPr>
      </w:pPr>
    </w:p>
    <w:p w:rsidR="00F169A7" w:rsidRDefault="00F169A7" w:rsidP="00F169A7">
      <w:pPr>
        <w:tabs>
          <w:tab w:val="left" w:pos="5099"/>
        </w:tabs>
        <w:rPr>
          <w:b/>
          <w:sz w:val="24"/>
        </w:rPr>
      </w:pPr>
    </w:p>
    <w:p w:rsidR="00F169A7" w:rsidRDefault="00F169A7" w:rsidP="00F169A7">
      <w:pPr>
        <w:tabs>
          <w:tab w:val="left" w:pos="5099"/>
        </w:tabs>
        <w:rPr>
          <w:b/>
          <w:sz w:val="24"/>
        </w:rPr>
      </w:pPr>
    </w:p>
    <w:p w:rsidR="00F169A7" w:rsidRDefault="00F169A7" w:rsidP="00F169A7">
      <w:pPr>
        <w:tabs>
          <w:tab w:val="left" w:pos="5099"/>
        </w:tabs>
        <w:rPr>
          <w:b/>
          <w:sz w:val="24"/>
        </w:rPr>
      </w:pPr>
    </w:p>
    <w:p w:rsidR="00F169A7" w:rsidRDefault="00F169A7" w:rsidP="00F169A7">
      <w:pPr>
        <w:tabs>
          <w:tab w:val="left" w:pos="5099"/>
        </w:tabs>
        <w:rPr>
          <w:b/>
          <w:sz w:val="24"/>
        </w:rPr>
      </w:pPr>
    </w:p>
    <w:p w:rsidR="00F169A7" w:rsidRDefault="00F169A7" w:rsidP="00F169A7">
      <w:pPr>
        <w:tabs>
          <w:tab w:val="left" w:pos="5099"/>
        </w:tabs>
        <w:rPr>
          <w:b/>
          <w:sz w:val="24"/>
        </w:rPr>
      </w:pPr>
    </w:p>
    <w:p w:rsidR="00F169A7" w:rsidRDefault="00F169A7" w:rsidP="00F169A7">
      <w:pPr>
        <w:tabs>
          <w:tab w:val="left" w:pos="5099"/>
        </w:tabs>
        <w:rPr>
          <w:b/>
          <w:sz w:val="24"/>
        </w:rPr>
      </w:pPr>
    </w:p>
    <w:p w:rsidR="00F169A7" w:rsidRDefault="00F169A7" w:rsidP="00F169A7">
      <w:pPr>
        <w:tabs>
          <w:tab w:val="left" w:pos="5099"/>
        </w:tabs>
        <w:rPr>
          <w:b/>
          <w:sz w:val="24"/>
        </w:rPr>
      </w:pPr>
    </w:p>
    <w:p w:rsidR="00F169A7" w:rsidRDefault="00F169A7" w:rsidP="00F169A7">
      <w:pPr>
        <w:tabs>
          <w:tab w:val="left" w:pos="5099"/>
        </w:tabs>
        <w:rPr>
          <w:b/>
          <w:sz w:val="24"/>
        </w:rPr>
      </w:pPr>
    </w:p>
    <w:p w:rsidR="00F169A7" w:rsidRDefault="00F169A7" w:rsidP="00F169A7">
      <w:pPr>
        <w:tabs>
          <w:tab w:val="left" w:pos="5099"/>
        </w:tabs>
        <w:rPr>
          <w:b/>
          <w:sz w:val="24"/>
        </w:rPr>
      </w:pPr>
    </w:p>
    <w:p w:rsidR="00F169A7" w:rsidRDefault="00F169A7" w:rsidP="00F169A7">
      <w:pPr>
        <w:tabs>
          <w:tab w:val="left" w:pos="5099"/>
        </w:tabs>
        <w:rPr>
          <w:b/>
          <w:sz w:val="24"/>
        </w:rPr>
      </w:pPr>
    </w:p>
    <w:p w:rsidR="00F169A7" w:rsidRPr="00F169A7" w:rsidRDefault="00F169A7" w:rsidP="00F169A7">
      <w:pPr>
        <w:tabs>
          <w:tab w:val="left" w:pos="5099"/>
        </w:tabs>
        <w:rPr>
          <w:b/>
          <w:sz w:val="24"/>
        </w:rPr>
      </w:pPr>
    </w:p>
    <w:p w:rsidR="00E258F4" w:rsidRPr="00F169A7" w:rsidRDefault="00E258F4">
      <w:pPr>
        <w:pStyle w:val="GvdeMetni"/>
        <w:spacing w:before="141"/>
        <w:jc w:val="left"/>
        <w:rPr>
          <w:b/>
        </w:rPr>
      </w:pPr>
    </w:p>
    <w:p w:rsidR="00E258F4" w:rsidRPr="00F169A7" w:rsidRDefault="00402F04">
      <w:pPr>
        <w:spacing w:before="1"/>
        <w:ind w:left="476"/>
        <w:rPr>
          <w:b/>
          <w:sz w:val="24"/>
        </w:rPr>
      </w:pPr>
      <w:r w:rsidRPr="00F169A7">
        <w:rPr>
          <w:b/>
          <w:color w:val="212121"/>
          <w:sz w:val="24"/>
        </w:rPr>
        <w:lastRenderedPageBreak/>
        <w:t>DEMİRBAŞ</w:t>
      </w:r>
      <w:r w:rsidRPr="00F169A7">
        <w:rPr>
          <w:b/>
          <w:color w:val="212121"/>
          <w:spacing w:val="-5"/>
          <w:sz w:val="24"/>
        </w:rPr>
        <w:t xml:space="preserve"> </w:t>
      </w:r>
      <w:r w:rsidRPr="00F169A7">
        <w:rPr>
          <w:b/>
          <w:color w:val="212121"/>
          <w:spacing w:val="-2"/>
          <w:sz w:val="24"/>
        </w:rPr>
        <w:t>ALIMLARI</w:t>
      </w:r>
    </w:p>
    <w:p w:rsidR="00E258F4" w:rsidRPr="00F169A7" w:rsidRDefault="00402F04">
      <w:pPr>
        <w:spacing w:before="139"/>
        <w:ind w:left="476"/>
        <w:rPr>
          <w:b/>
          <w:sz w:val="24"/>
        </w:rPr>
      </w:pPr>
      <w:r w:rsidRPr="00F169A7">
        <w:rPr>
          <w:b/>
          <w:color w:val="212121"/>
          <w:sz w:val="24"/>
        </w:rPr>
        <w:t>GENEL</w:t>
      </w:r>
      <w:r w:rsidRPr="00F169A7">
        <w:rPr>
          <w:b/>
          <w:color w:val="212121"/>
          <w:spacing w:val="-4"/>
          <w:sz w:val="24"/>
        </w:rPr>
        <w:t xml:space="preserve"> </w:t>
      </w:r>
      <w:r w:rsidRPr="00F169A7">
        <w:rPr>
          <w:b/>
          <w:color w:val="212121"/>
          <w:sz w:val="24"/>
        </w:rPr>
        <w:t>MERKEZİN</w:t>
      </w:r>
      <w:r w:rsidRPr="00F169A7">
        <w:rPr>
          <w:b/>
          <w:color w:val="212121"/>
          <w:spacing w:val="-4"/>
          <w:sz w:val="24"/>
        </w:rPr>
        <w:t xml:space="preserve"> </w:t>
      </w:r>
      <w:r w:rsidRPr="00F169A7">
        <w:rPr>
          <w:b/>
          <w:color w:val="212121"/>
          <w:sz w:val="24"/>
        </w:rPr>
        <w:t>DEMİRBAŞ</w:t>
      </w:r>
      <w:r w:rsidRPr="00F169A7">
        <w:rPr>
          <w:b/>
          <w:color w:val="212121"/>
          <w:spacing w:val="-3"/>
          <w:sz w:val="24"/>
        </w:rPr>
        <w:t xml:space="preserve"> </w:t>
      </w:r>
      <w:r w:rsidRPr="00F169A7">
        <w:rPr>
          <w:b/>
          <w:color w:val="212121"/>
          <w:spacing w:val="-2"/>
          <w:sz w:val="24"/>
        </w:rPr>
        <w:t>ALIMLARI</w:t>
      </w:r>
    </w:p>
    <w:p w:rsidR="00E258F4" w:rsidRPr="00F169A7" w:rsidRDefault="00402F04">
      <w:pPr>
        <w:pStyle w:val="Balk2"/>
      </w:pPr>
      <w:r w:rsidRPr="00F169A7">
        <w:rPr>
          <w:color w:val="212121"/>
        </w:rPr>
        <w:t>Madde</w:t>
      </w:r>
      <w:r w:rsidRPr="00F169A7">
        <w:rPr>
          <w:color w:val="212121"/>
          <w:spacing w:val="-2"/>
        </w:rPr>
        <w:t xml:space="preserve"> </w:t>
      </w:r>
      <w:r w:rsidRPr="00F169A7">
        <w:rPr>
          <w:color w:val="212121"/>
          <w:spacing w:val="-5"/>
        </w:rPr>
        <w:t>24-</w:t>
      </w:r>
    </w:p>
    <w:p w:rsidR="00E258F4" w:rsidRPr="00F169A7" w:rsidRDefault="00E258F4">
      <w:pPr>
        <w:pStyle w:val="GvdeMetni"/>
        <w:spacing w:before="139"/>
        <w:jc w:val="left"/>
        <w:rPr>
          <w:b/>
        </w:rPr>
      </w:pPr>
    </w:p>
    <w:p w:rsidR="00E258F4" w:rsidRPr="00F169A7" w:rsidRDefault="00402F04">
      <w:pPr>
        <w:pStyle w:val="ListeParagraf"/>
        <w:numPr>
          <w:ilvl w:val="0"/>
          <w:numId w:val="3"/>
        </w:numPr>
        <w:tabs>
          <w:tab w:val="left" w:pos="1510"/>
        </w:tabs>
        <w:spacing w:line="360" w:lineRule="auto"/>
        <w:ind w:right="118"/>
        <w:jc w:val="both"/>
        <w:rPr>
          <w:sz w:val="24"/>
        </w:rPr>
      </w:pPr>
      <w:r w:rsidRPr="00F169A7">
        <w:rPr>
          <w:color w:val="212121"/>
          <w:sz w:val="24"/>
        </w:rPr>
        <w:t>Niteliği</w:t>
      </w:r>
      <w:r w:rsidRPr="00F169A7">
        <w:rPr>
          <w:color w:val="212121"/>
          <w:spacing w:val="-1"/>
          <w:sz w:val="24"/>
        </w:rPr>
        <w:t xml:space="preserve"> </w:t>
      </w:r>
      <w:r w:rsidRPr="00F169A7">
        <w:rPr>
          <w:color w:val="212121"/>
          <w:sz w:val="24"/>
        </w:rPr>
        <w:t>itibariyle</w:t>
      </w:r>
      <w:r w:rsidRPr="00F169A7">
        <w:rPr>
          <w:color w:val="212121"/>
          <w:spacing w:val="-2"/>
          <w:sz w:val="24"/>
        </w:rPr>
        <w:t xml:space="preserve"> </w:t>
      </w:r>
      <w:r w:rsidRPr="00F169A7">
        <w:rPr>
          <w:color w:val="212121"/>
          <w:sz w:val="24"/>
        </w:rPr>
        <w:t>bir</w:t>
      </w:r>
      <w:r w:rsidRPr="00F169A7">
        <w:rPr>
          <w:color w:val="212121"/>
          <w:spacing w:val="-2"/>
          <w:sz w:val="24"/>
        </w:rPr>
        <w:t xml:space="preserve"> </w:t>
      </w:r>
      <w:r w:rsidRPr="00F169A7">
        <w:rPr>
          <w:color w:val="212121"/>
          <w:sz w:val="24"/>
        </w:rPr>
        <w:t>kerede</w:t>
      </w:r>
      <w:r w:rsidRPr="00F169A7">
        <w:rPr>
          <w:color w:val="212121"/>
          <w:spacing w:val="-2"/>
          <w:sz w:val="24"/>
        </w:rPr>
        <w:t xml:space="preserve"> </w:t>
      </w:r>
      <w:r w:rsidRPr="00F169A7">
        <w:rPr>
          <w:color w:val="212121"/>
          <w:sz w:val="24"/>
        </w:rPr>
        <w:t>kullanılıp</w:t>
      </w:r>
      <w:r w:rsidRPr="00F169A7">
        <w:rPr>
          <w:color w:val="212121"/>
          <w:spacing w:val="-1"/>
          <w:sz w:val="24"/>
        </w:rPr>
        <w:t xml:space="preserve"> </w:t>
      </w:r>
      <w:r w:rsidRPr="00F169A7">
        <w:rPr>
          <w:color w:val="212121"/>
          <w:sz w:val="24"/>
        </w:rPr>
        <w:t>bitmeyen, itfaya tabi,</w:t>
      </w:r>
      <w:r w:rsidRPr="00F169A7">
        <w:rPr>
          <w:color w:val="212121"/>
          <w:spacing w:val="-1"/>
          <w:sz w:val="24"/>
        </w:rPr>
        <w:t xml:space="preserve"> </w:t>
      </w:r>
      <w:r w:rsidRPr="00F169A7">
        <w:rPr>
          <w:color w:val="212121"/>
          <w:sz w:val="24"/>
        </w:rPr>
        <w:t>fiziki</w:t>
      </w:r>
      <w:r w:rsidRPr="00F169A7">
        <w:rPr>
          <w:color w:val="212121"/>
          <w:spacing w:val="-1"/>
          <w:sz w:val="24"/>
        </w:rPr>
        <w:t xml:space="preserve"> </w:t>
      </w:r>
      <w:r w:rsidRPr="00F169A7">
        <w:rPr>
          <w:color w:val="212121"/>
          <w:sz w:val="24"/>
        </w:rPr>
        <w:t>bir</w:t>
      </w:r>
      <w:r w:rsidRPr="00F169A7">
        <w:rPr>
          <w:color w:val="212121"/>
          <w:spacing w:val="-2"/>
          <w:sz w:val="24"/>
        </w:rPr>
        <w:t xml:space="preserve"> </w:t>
      </w:r>
      <w:r w:rsidRPr="00F169A7">
        <w:rPr>
          <w:color w:val="212121"/>
          <w:sz w:val="24"/>
        </w:rPr>
        <w:t>niteliğe</w:t>
      </w:r>
      <w:r w:rsidRPr="00F169A7">
        <w:rPr>
          <w:color w:val="212121"/>
          <w:spacing w:val="-2"/>
          <w:sz w:val="24"/>
        </w:rPr>
        <w:t xml:space="preserve"> </w:t>
      </w:r>
      <w:r w:rsidRPr="00F169A7">
        <w:rPr>
          <w:color w:val="212121"/>
          <w:sz w:val="24"/>
        </w:rPr>
        <w:t>sahip ve</w:t>
      </w:r>
      <w:r w:rsidRPr="00F169A7">
        <w:rPr>
          <w:color w:val="212121"/>
          <w:spacing w:val="-8"/>
          <w:sz w:val="24"/>
        </w:rPr>
        <w:t xml:space="preserve"> </w:t>
      </w:r>
      <w:r w:rsidRPr="00F169A7">
        <w:rPr>
          <w:color w:val="212121"/>
          <w:sz w:val="24"/>
        </w:rPr>
        <w:t>213</w:t>
      </w:r>
      <w:r w:rsidRPr="00F169A7">
        <w:rPr>
          <w:color w:val="212121"/>
          <w:spacing w:val="-7"/>
          <w:sz w:val="24"/>
        </w:rPr>
        <w:t xml:space="preserve"> </w:t>
      </w:r>
      <w:r w:rsidRPr="00F169A7">
        <w:rPr>
          <w:color w:val="212121"/>
          <w:sz w:val="24"/>
        </w:rPr>
        <w:t>sayılı</w:t>
      </w:r>
      <w:r w:rsidRPr="00F169A7">
        <w:rPr>
          <w:color w:val="212121"/>
          <w:spacing w:val="-6"/>
          <w:sz w:val="24"/>
        </w:rPr>
        <w:t xml:space="preserve"> </w:t>
      </w:r>
      <w:r w:rsidRPr="00F169A7">
        <w:rPr>
          <w:color w:val="212121"/>
          <w:sz w:val="24"/>
        </w:rPr>
        <w:t>Vergi</w:t>
      </w:r>
      <w:r w:rsidRPr="00F169A7">
        <w:rPr>
          <w:color w:val="212121"/>
          <w:spacing w:val="-6"/>
          <w:sz w:val="24"/>
        </w:rPr>
        <w:t xml:space="preserve"> </w:t>
      </w:r>
      <w:r w:rsidRPr="00F169A7">
        <w:rPr>
          <w:color w:val="212121"/>
          <w:sz w:val="24"/>
        </w:rPr>
        <w:t>Usul</w:t>
      </w:r>
      <w:r w:rsidRPr="00F169A7">
        <w:rPr>
          <w:color w:val="212121"/>
          <w:spacing w:val="-4"/>
          <w:sz w:val="24"/>
        </w:rPr>
        <w:t xml:space="preserve"> </w:t>
      </w:r>
      <w:r w:rsidRPr="00F169A7">
        <w:rPr>
          <w:color w:val="212121"/>
          <w:sz w:val="24"/>
        </w:rPr>
        <w:t>Kanunda</w:t>
      </w:r>
      <w:r w:rsidRPr="00F169A7">
        <w:rPr>
          <w:color w:val="212121"/>
          <w:spacing w:val="-8"/>
          <w:sz w:val="24"/>
        </w:rPr>
        <w:t xml:space="preserve"> </w:t>
      </w:r>
      <w:r w:rsidRPr="00F169A7">
        <w:rPr>
          <w:color w:val="212121"/>
          <w:sz w:val="24"/>
        </w:rPr>
        <w:t>belirtilen</w:t>
      </w:r>
      <w:r w:rsidRPr="00F169A7">
        <w:rPr>
          <w:color w:val="212121"/>
          <w:spacing w:val="-7"/>
          <w:sz w:val="24"/>
        </w:rPr>
        <w:t xml:space="preserve"> </w:t>
      </w:r>
      <w:r w:rsidRPr="00F169A7">
        <w:rPr>
          <w:color w:val="212121"/>
          <w:sz w:val="24"/>
        </w:rPr>
        <w:t>ve</w:t>
      </w:r>
      <w:r w:rsidRPr="00F169A7">
        <w:rPr>
          <w:color w:val="212121"/>
          <w:spacing w:val="-8"/>
          <w:sz w:val="24"/>
        </w:rPr>
        <w:t xml:space="preserve"> </w:t>
      </w:r>
      <w:r w:rsidRPr="00F169A7">
        <w:rPr>
          <w:color w:val="212121"/>
          <w:sz w:val="24"/>
        </w:rPr>
        <w:t>her</w:t>
      </w:r>
      <w:r w:rsidRPr="00F169A7">
        <w:rPr>
          <w:color w:val="212121"/>
          <w:spacing w:val="-3"/>
          <w:sz w:val="24"/>
        </w:rPr>
        <w:t xml:space="preserve"> </w:t>
      </w:r>
      <w:r w:rsidRPr="00F169A7">
        <w:rPr>
          <w:color w:val="212121"/>
          <w:sz w:val="24"/>
        </w:rPr>
        <w:t>yıl</w:t>
      </w:r>
      <w:r w:rsidRPr="00F169A7">
        <w:rPr>
          <w:color w:val="212121"/>
          <w:spacing w:val="-2"/>
          <w:sz w:val="24"/>
        </w:rPr>
        <w:t xml:space="preserve"> </w:t>
      </w:r>
      <w:r w:rsidRPr="00F169A7">
        <w:rPr>
          <w:color w:val="212121"/>
          <w:sz w:val="24"/>
        </w:rPr>
        <w:t>yeniden</w:t>
      </w:r>
      <w:r w:rsidRPr="00F169A7">
        <w:rPr>
          <w:color w:val="212121"/>
          <w:spacing w:val="-7"/>
          <w:sz w:val="24"/>
        </w:rPr>
        <w:t xml:space="preserve"> </w:t>
      </w:r>
      <w:r w:rsidRPr="00F169A7">
        <w:rPr>
          <w:color w:val="212121"/>
          <w:sz w:val="24"/>
        </w:rPr>
        <w:t>değerlenme</w:t>
      </w:r>
      <w:r w:rsidRPr="00F169A7">
        <w:rPr>
          <w:color w:val="212121"/>
          <w:spacing w:val="-4"/>
          <w:sz w:val="24"/>
        </w:rPr>
        <w:t xml:space="preserve"> </w:t>
      </w:r>
      <w:r w:rsidRPr="00F169A7">
        <w:rPr>
          <w:color w:val="212121"/>
          <w:sz w:val="24"/>
        </w:rPr>
        <w:t>oranında değeri artırılan tutarın üzerindeki kıymetler demirbaş olarak kabul edilir.</w:t>
      </w:r>
    </w:p>
    <w:p w:rsidR="00E258F4" w:rsidRPr="00F169A7" w:rsidRDefault="00402F04">
      <w:pPr>
        <w:pStyle w:val="ListeParagraf"/>
        <w:numPr>
          <w:ilvl w:val="0"/>
          <w:numId w:val="3"/>
        </w:numPr>
        <w:tabs>
          <w:tab w:val="left" w:pos="1510"/>
        </w:tabs>
        <w:spacing w:before="72"/>
        <w:jc w:val="both"/>
        <w:rPr>
          <w:sz w:val="24"/>
        </w:rPr>
      </w:pPr>
      <w:r w:rsidRPr="00F169A7">
        <w:rPr>
          <w:color w:val="212121"/>
          <w:sz w:val="24"/>
        </w:rPr>
        <w:t>Prensip</w:t>
      </w:r>
      <w:r w:rsidRPr="00F169A7">
        <w:rPr>
          <w:color w:val="212121"/>
          <w:spacing w:val="-3"/>
          <w:sz w:val="24"/>
        </w:rPr>
        <w:t xml:space="preserve"> </w:t>
      </w:r>
      <w:r w:rsidRPr="00F169A7">
        <w:rPr>
          <w:color w:val="212121"/>
          <w:sz w:val="24"/>
        </w:rPr>
        <w:t>olarak demirbaş</w:t>
      </w:r>
      <w:r w:rsidRPr="00F169A7">
        <w:rPr>
          <w:color w:val="212121"/>
          <w:spacing w:val="-4"/>
          <w:sz w:val="24"/>
        </w:rPr>
        <w:t xml:space="preserve"> </w:t>
      </w:r>
      <w:r w:rsidRPr="00F169A7">
        <w:rPr>
          <w:color w:val="212121"/>
          <w:sz w:val="24"/>
        </w:rPr>
        <w:t>alımlarında</w:t>
      </w:r>
      <w:r w:rsidRPr="00F169A7">
        <w:rPr>
          <w:color w:val="212121"/>
          <w:spacing w:val="-1"/>
          <w:sz w:val="24"/>
        </w:rPr>
        <w:t xml:space="preserve"> </w:t>
      </w:r>
      <w:r w:rsidRPr="00F169A7">
        <w:rPr>
          <w:color w:val="212121"/>
          <w:sz w:val="24"/>
        </w:rPr>
        <w:t>Genel merkez</w:t>
      </w:r>
      <w:r w:rsidRPr="00F169A7">
        <w:rPr>
          <w:color w:val="212121"/>
          <w:spacing w:val="-2"/>
          <w:sz w:val="24"/>
        </w:rPr>
        <w:t xml:space="preserve"> </w:t>
      </w:r>
      <w:r w:rsidRPr="00F169A7">
        <w:rPr>
          <w:color w:val="212121"/>
          <w:sz w:val="24"/>
        </w:rPr>
        <w:t>Yönetim</w:t>
      </w:r>
      <w:r w:rsidRPr="00F169A7">
        <w:rPr>
          <w:color w:val="212121"/>
          <w:spacing w:val="-2"/>
          <w:sz w:val="24"/>
        </w:rPr>
        <w:t xml:space="preserve"> </w:t>
      </w:r>
      <w:r w:rsidRPr="00F169A7">
        <w:rPr>
          <w:color w:val="212121"/>
          <w:sz w:val="24"/>
        </w:rPr>
        <w:t>Kurulu</w:t>
      </w:r>
      <w:r w:rsidRPr="00F169A7">
        <w:rPr>
          <w:color w:val="212121"/>
          <w:spacing w:val="-2"/>
          <w:sz w:val="24"/>
        </w:rPr>
        <w:t xml:space="preserve"> yetkilidir.</w:t>
      </w:r>
    </w:p>
    <w:p w:rsidR="00E258F4" w:rsidRPr="00F169A7" w:rsidRDefault="00402F04">
      <w:pPr>
        <w:pStyle w:val="ListeParagraf"/>
        <w:numPr>
          <w:ilvl w:val="0"/>
          <w:numId w:val="3"/>
        </w:numPr>
        <w:tabs>
          <w:tab w:val="left" w:pos="1510"/>
        </w:tabs>
        <w:spacing w:before="139" w:line="360" w:lineRule="auto"/>
        <w:ind w:right="119"/>
        <w:jc w:val="both"/>
        <w:rPr>
          <w:sz w:val="24"/>
        </w:rPr>
      </w:pPr>
      <w:r w:rsidRPr="00F169A7">
        <w:rPr>
          <w:color w:val="212121"/>
          <w:sz w:val="24"/>
        </w:rPr>
        <w:t xml:space="preserve">Demirbaş alımları, Genel Merkezde MYK kararı neticesinde, en az 3 MYK üyesi tarafından kurulan satın alma komisyonu tarafından yürütülür. Gerekli durumlarda bilirkişi görevlendirilip satın alınacak mal ve/veya hizmetin niteliğini belirten şartname hazırlanması ve tekliflerin bu şartnameye uygunluğunun denetlenmesi </w:t>
      </w:r>
      <w:r w:rsidRPr="00F169A7">
        <w:rPr>
          <w:color w:val="212121"/>
          <w:spacing w:val="-2"/>
          <w:sz w:val="24"/>
        </w:rPr>
        <w:t>istenebilir.</w:t>
      </w:r>
    </w:p>
    <w:p w:rsidR="00E258F4" w:rsidRPr="00F169A7" w:rsidRDefault="00402F04">
      <w:pPr>
        <w:pStyle w:val="ListeParagraf"/>
        <w:numPr>
          <w:ilvl w:val="0"/>
          <w:numId w:val="3"/>
        </w:numPr>
        <w:tabs>
          <w:tab w:val="left" w:pos="1510"/>
        </w:tabs>
        <w:spacing w:line="275" w:lineRule="exact"/>
        <w:jc w:val="both"/>
        <w:rPr>
          <w:sz w:val="24"/>
        </w:rPr>
      </w:pPr>
      <w:r w:rsidRPr="00F169A7">
        <w:rPr>
          <w:color w:val="212121"/>
          <w:sz w:val="24"/>
        </w:rPr>
        <w:t>Demirbaş</w:t>
      </w:r>
      <w:r w:rsidRPr="00F169A7">
        <w:rPr>
          <w:color w:val="212121"/>
          <w:spacing w:val="-5"/>
          <w:sz w:val="24"/>
        </w:rPr>
        <w:t xml:space="preserve"> </w:t>
      </w:r>
      <w:r w:rsidRPr="00F169A7">
        <w:rPr>
          <w:color w:val="212121"/>
          <w:sz w:val="24"/>
        </w:rPr>
        <w:t>alımlarında (lükse</w:t>
      </w:r>
      <w:r w:rsidRPr="00F169A7">
        <w:rPr>
          <w:color w:val="212121"/>
          <w:spacing w:val="-2"/>
          <w:sz w:val="24"/>
        </w:rPr>
        <w:t xml:space="preserve"> </w:t>
      </w:r>
      <w:r w:rsidRPr="00F169A7">
        <w:rPr>
          <w:color w:val="212121"/>
          <w:sz w:val="24"/>
        </w:rPr>
        <w:t>kaçmadan)</w:t>
      </w:r>
      <w:r w:rsidRPr="00F169A7">
        <w:rPr>
          <w:color w:val="212121"/>
          <w:spacing w:val="-2"/>
          <w:sz w:val="24"/>
        </w:rPr>
        <w:t xml:space="preserve"> </w:t>
      </w:r>
      <w:r w:rsidRPr="00F169A7">
        <w:rPr>
          <w:color w:val="212121"/>
          <w:sz w:val="24"/>
        </w:rPr>
        <w:t>ihtiyaca göre</w:t>
      </w:r>
      <w:r w:rsidRPr="00F169A7">
        <w:rPr>
          <w:color w:val="212121"/>
          <w:spacing w:val="-3"/>
          <w:sz w:val="24"/>
        </w:rPr>
        <w:t xml:space="preserve"> </w:t>
      </w:r>
      <w:r w:rsidRPr="00F169A7">
        <w:rPr>
          <w:color w:val="212121"/>
          <w:sz w:val="24"/>
        </w:rPr>
        <w:t>istek</w:t>
      </w:r>
      <w:r w:rsidRPr="00F169A7">
        <w:rPr>
          <w:color w:val="212121"/>
          <w:spacing w:val="3"/>
          <w:sz w:val="24"/>
        </w:rPr>
        <w:t xml:space="preserve"> </w:t>
      </w:r>
      <w:r w:rsidRPr="00F169A7">
        <w:rPr>
          <w:color w:val="212121"/>
          <w:spacing w:val="-2"/>
          <w:sz w:val="24"/>
        </w:rPr>
        <w:t>yapılır.</w:t>
      </w:r>
    </w:p>
    <w:p w:rsidR="00E258F4" w:rsidRPr="00F169A7" w:rsidRDefault="00402F04">
      <w:pPr>
        <w:pStyle w:val="ListeParagraf"/>
        <w:numPr>
          <w:ilvl w:val="0"/>
          <w:numId w:val="3"/>
        </w:numPr>
        <w:tabs>
          <w:tab w:val="left" w:pos="1510"/>
        </w:tabs>
        <w:spacing w:before="139" w:line="360" w:lineRule="auto"/>
        <w:ind w:right="118"/>
        <w:jc w:val="both"/>
        <w:rPr>
          <w:sz w:val="24"/>
        </w:rPr>
      </w:pPr>
      <w:r w:rsidRPr="00F169A7">
        <w:rPr>
          <w:color w:val="212121"/>
          <w:sz w:val="24"/>
        </w:rPr>
        <w:t>Demirbaş alımlarında mutlaka en az üç satıcıdan kapalı zarf usulü teklif alınacağı gibi,</w:t>
      </w:r>
      <w:r w:rsidRPr="00F169A7">
        <w:rPr>
          <w:color w:val="212121"/>
          <w:spacing w:val="-15"/>
          <w:sz w:val="24"/>
        </w:rPr>
        <w:t xml:space="preserve"> </w:t>
      </w:r>
      <w:r w:rsidRPr="00F169A7">
        <w:rPr>
          <w:color w:val="212121"/>
          <w:sz w:val="24"/>
        </w:rPr>
        <w:t>davet</w:t>
      </w:r>
      <w:r w:rsidRPr="00F169A7">
        <w:rPr>
          <w:color w:val="212121"/>
          <w:spacing w:val="-15"/>
          <w:sz w:val="24"/>
        </w:rPr>
        <w:t xml:space="preserve"> </w:t>
      </w:r>
      <w:r w:rsidRPr="00F169A7">
        <w:rPr>
          <w:color w:val="212121"/>
          <w:sz w:val="24"/>
        </w:rPr>
        <w:t>usulü</w:t>
      </w:r>
      <w:r w:rsidRPr="00F169A7">
        <w:rPr>
          <w:color w:val="212121"/>
          <w:spacing w:val="-15"/>
          <w:sz w:val="24"/>
        </w:rPr>
        <w:t xml:space="preserve"> </w:t>
      </w:r>
      <w:r w:rsidRPr="00F169A7">
        <w:rPr>
          <w:color w:val="212121"/>
          <w:sz w:val="24"/>
        </w:rPr>
        <w:t>ile</w:t>
      </w:r>
      <w:r w:rsidRPr="00F169A7">
        <w:rPr>
          <w:color w:val="212121"/>
          <w:spacing w:val="-15"/>
          <w:sz w:val="24"/>
        </w:rPr>
        <w:t xml:space="preserve"> </w:t>
      </w:r>
      <w:r w:rsidRPr="00F169A7">
        <w:rPr>
          <w:color w:val="212121"/>
          <w:sz w:val="24"/>
        </w:rPr>
        <w:t>de</w:t>
      </w:r>
      <w:r w:rsidRPr="00F169A7">
        <w:rPr>
          <w:color w:val="212121"/>
          <w:spacing w:val="-15"/>
          <w:sz w:val="24"/>
        </w:rPr>
        <w:t xml:space="preserve"> </w:t>
      </w:r>
      <w:r w:rsidRPr="00F169A7">
        <w:rPr>
          <w:color w:val="212121"/>
          <w:sz w:val="24"/>
        </w:rPr>
        <w:t>firmalar</w:t>
      </w:r>
      <w:r w:rsidRPr="00F169A7">
        <w:rPr>
          <w:color w:val="212121"/>
          <w:spacing w:val="-15"/>
          <w:sz w:val="24"/>
        </w:rPr>
        <w:t xml:space="preserve"> </w:t>
      </w:r>
      <w:r w:rsidRPr="00F169A7">
        <w:rPr>
          <w:color w:val="212121"/>
          <w:sz w:val="24"/>
        </w:rPr>
        <w:t>çağrılabilir.</w:t>
      </w:r>
      <w:r w:rsidRPr="00F169A7">
        <w:rPr>
          <w:color w:val="212121"/>
          <w:spacing w:val="-15"/>
          <w:sz w:val="24"/>
        </w:rPr>
        <w:t xml:space="preserve"> </w:t>
      </w:r>
      <w:r w:rsidRPr="00F169A7">
        <w:rPr>
          <w:color w:val="212121"/>
          <w:sz w:val="24"/>
        </w:rPr>
        <w:t>Bu</w:t>
      </w:r>
      <w:r w:rsidRPr="00F169A7">
        <w:rPr>
          <w:color w:val="212121"/>
          <w:spacing w:val="-15"/>
          <w:sz w:val="24"/>
        </w:rPr>
        <w:t xml:space="preserve"> </w:t>
      </w:r>
      <w:r w:rsidRPr="00F169A7">
        <w:rPr>
          <w:color w:val="212121"/>
          <w:sz w:val="24"/>
        </w:rPr>
        <w:t>çağrı</w:t>
      </w:r>
      <w:r w:rsidRPr="00F169A7">
        <w:rPr>
          <w:color w:val="212121"/>
          <w:spacing w:val="-15"/>
          <w:sz w:val="24"/>
        </w:rPr>
        <w:t xml:space="preserve"> </w:t>
      </w:r>
      <w:r w:rsidRPr="00F169A7">
        <w:rPr>
          <w:color w:val="212121"/>
          <w:sz w:val="24"/>
        </w:rPr>
        <w:t>ilanen</w:t>
      </w:r>
      <w:r w:rsidRPr="00F169A7">
        <w:rPr>
          <w:color w:val="212121"/>
          <w:spacing w:val="-15"/>
          <w:sz w:val="24"/>
        </w:rPr>
        <w:t xml:space="preserve"> </w:t>
      </w:r>
      <w:r w:rsidRPr="00F169A7">
        <w:rPr>
          <w:color w:val="212121"/>
          <w:sz w:val="24"/>
        </w:rPr>
        <w:t>yapılabileceği</w:t>
      </w:r>
      <w:r w:rsidRPr="00F169A7">
        <w:rPr>
          <w:color w:val="212121"/>
          <w:spacing w:val="-15"/>
          <w:sz w:val="24"/>
        </w:rPr>
        <w:t xml:space="preserve"> </w:t>
      </w:r>
      <w:r w:rsidRPr="00F169A7">
        <w:rPr>
          <w:color w:val="212121"/>
          <w:sz w:val="24"/>
        </w:rPr>
        <w:t>gibi,</w:t>
      </w:r>
      <w:r w:rsidRPr="00F169A7">
        <w:rPr>
          <w:color w:val="212121"/>
          <w:spacing w:val="-15"/>
          <w:sz w:val="24"/>
        </w:rPr>
        <w:t xml:space="preserve"> </w:t>
      </w:r>
      <w:r w:rsidRPr="00F169A7">
        <w:rPr>
          <w:color w:val="212121"/>
          <w:sz w:val="24"/>
        </w:rPr>
        <w:t>firma düzeylerine göre belirli sayıda firma da çağrılabilir. Firmaların seçiminde, Odalar, Dernekler ve örgütlü kuruluşlardan da danışmanlar çağrılabilir. Bu durumda alım açık pazarlık usulü ile de yerine getirilebilir. Tüm bu konulara ilişkin yöntemler önceden duyurulur.</w:t>
      </w:r>
    </w:p>
    <w:p w:rsidR="00E258F4" w:rsidRPr="00F169A7" w:rsidRDefault="00402F04">
      <w:pPr>
        <w:pStyle w:val="ListeParagraf"/>
        <w:numPr>
          <w:ilvl w:val="0"/>
          <w:numId w:val="3"/>
        </w:numPr>
        <w:tabs>
          <w:tab w:val="left" w:pos="1510"/>
        </w:tabs>
        <w:spacing w:before="1"/>
        <w:jc w:val="both"/>
        <w:rPr>
          <w:sz w:val="24"/>
        </w:rPr>
      </w:pPr>
      <w:r w:rsidRPr="00F169A7">
        <w:rPr>
          <w:color w:val="212121"/>
          <w:sz w:val="24"/>
        </w:rPr>
        <w:t>Demirbaş</w:t>
      </w:r>
      <w:r w:rsidRPr="00F169A7">
        <w:rPr>
          <w:color w:val="212121"/>
          <w:spacing w:val="-3"/>
          <w:sz w:val="24"/>
        </w:rPr>
        <w:t xml:space="preserve"> </w:t>
      </w:r>
      <w:r w:rsidRPr="00F169A7">
        <w:rPr>
          <w:color w:val="212121"/>
          <w:sz w:val="24"/>
        </w:rPr>
        <w:t>alımından</w:t>
      </w:r>
      <w:r w:rsidRPr="00F169A7">
        <w:rPr>
          <w:color w:val="212121"/>
          <w:spacing w:val="-1"/>
          <w:sz w:val="24"/>
        </w:rPr>
        <w:t xml:space="preserve"> </w:t>
      </w:r>
      <w:r w:rsidRPr="00F169A7">
        <w:rPr>
          <w:color w:val="212121"/>
          <w:sz w:val="24"/>
        </w:rPr>
        <w:t>sonra</w:t>
      </w:r>
      <w:r w:rsidRPr="00F169A7">
        <w:rPr>
          <w:color w:val="212121"/>
          <w:spacing w:val="-2"/>
          <w:sz w:val="24"/>
        </w:rPr>
        <w:t xml:space="preserve"> </w:t>
      </w:r>
      <w:r w:rsidRPr="00F169A7">
        <w:rPr>
          <w:color w:val="212121"/>
          <w:sz w:val="24"/>
        </w:rPr>
        <w:t>kullanan</w:t>
      </w:r>
      <w:r w:rsidRPr="00F169A7">
        <w:rPr>
          <w:color w:val="212121"/>
          <w:spacing w:val="-2"/>
          <w:sz w:val="24"/>
        </w:rPr>
        <w:t xml:space="preserve"> </w:t>
      </w:r>
      <w:r w:rsidRPr="00F169A7">
        <w:rPr>
          <w:color w:val="212121"/>
          <w:sz w:val="24"/>
        </w:rPr>
        <w:t>kişiye zimmet</w:t>
      </w:r>
      <w:r w:rsidRPr="00F169A7">
        <w:rPr>
          <w:color w:val="212121"/>
          <w:spacing w:val="1"/>
          <w:sz w:val="24"/>
        </w:rPr>
        <w:t xml:space="preserve"> </w:t>
      </w:r>
      <w:r w:rsidRPr="00F169A7">
        <w:rPr>
          <w:color w:val="212121"/>
          <w:spacing w:val="-2"/>
          <w:sz w:val="24"/>
        </w:rPr>
        <w:t>yapılır.</w:t>
      </w:r>
    </w:p>
    <w:p w:rsidR="00E258F4" w:rsidRPr="00F169A7" w:rsidRDefault="00402F04">
      <w:pPr>
        <w:pStyle w:val="ListeParagraf"/>
        <w:numPr>
          <w:ilvl w:val="0"/>
          <w:numId w:val="3"/>
        </w:numPr>
        <w:tabs>
          <w:tab w:val="left" w:pos="1510"/>
        </w:tabs>
        <w:spacing w:before="137"/>
        <w:jc w:val="both"/>
        <w:rPr>
          <w:sz w:val="24"/>
        </w:rPr>
      </w:pPr>
      <w:r w:rsidRPr="00F169A7">
        <w:rPr>
          <w:color w:val="212121"/>
          <w:sz w:val="24"/>
        </w:rPr>
        <w:t>Bağışla</w:t>
      </w:r>
      <w:r w:rsidRPr="00F169A7">
        <w:rPr>
          <w:color w:val="212121"/>
          <w:spacing w:val="-5"/>
          <w:sz w:val="24"/>
        </w:rPr>
        <w:t xml:space="preserve"> </w:t>
      </w:r>
      <w:r w:rsidRPr="00F169A7">
        <w:rPr>
          <w:color w:val="212121"/>
          <w:sz w:val="24"/>
        </w:rPr>
        <w:t>alınan</w:t>
      </w:r>
      <w:r w:rsidRPr="00F169A7">
        <w:rPr>
          <w:color w:val="212121"/>
          <w:spacing w:val="-2"/>
          <w:sz w:val="24"/>
        </w:rPr>
        <w:t xml:space="preserve"> </w:t>
      </w:r>
      <w:r w:rsidRPr="00F169A7">
        <w:rPr>
          <w:color w:val="212121"/>
          <w:sz w:val="24"/>
        </w:rPr>
        <w:t>demirbaşlar</w:t>
      </w:r>
      <w:r w:rsidRPr="00F169A7">
        <w:rPr>
          <w:color w:val="212121"/>
          <w:spacing w:val="-2"/>
          <w:sz w:val="24"/>
        </w:rPr>
        <w:t xml:space="preserve"> </w:t>
      </w:r>
      <w:r w:rsidRPr="00F169A7">
        <w:rPr>
          <w:color w:val="212121"/>
          <w:sz w:val="24"/>
        </w:rPr>
        <w:t>tutanak</w:t>
      </w:r>
      <w:r w:rsidRPr="00F169A7">
        <w:rPr>
          <w:color w:val="212121"/>
          <w:spacing w:val="-1"/>
          <w:sz w:val="24"/>
        </w:rPr>
        <w:t xml:space="preserve"> </w:t>
      </w:r>
      <w:r w:rsidRPr="00F169A7">
        <w:rPr>
          <w:color w:val="212121"/>
          <w:sz w:val="24"/>
        </w:rPr>
        <w:t>düzenlenerek demirbaş</w:t>
      </w:r>
      <w:r w:rsidRPr="00F169A7">
        <w:rPr>
          <w:color w:val="212121"/>
          <w:spacing w:val="-3"/>
          <w:sz w:val="24"/>
        </w:rPr>
        <w:t xml:space="preserve"> </w:t>
      </w:r>
      <w:r w:rsidRPr="00F169A7">
        <w:rPr>
          <w:color w:val="212121"/>
          <w:sz w:val="24"/>
        </w:rPr>
        <w:t>defterine</w:t>
      </w:r>
      <w:r w:rsidRPr="00F169A7">
        <w:rPr>
          <w:color w:val="212121"/>
          <w:spacing w:val="-3"/>
          <w:sz w:val="24"/>
        </w:rPr>
        <w:t xml:space="preserve"> </w:t>
      </w:r>
      <w:r w:rsidRPr="00F169A7">
        <w:rPr>
          <w:color w:val="212121"/>
          <w:spacing w:val="-2"/>
          <w:sz w:val="24"/>
        </w:rPr>
        <w:t>kaydedilir.</w:t>
      </w:r>
    </w:p>
    <w:p w:rsidR="00E258F4" w:rsidRPr="00F169A7" w:rsidRDefault="00402F04">
      <w:pPr>
        <w:pStyle w:val="ListeParagraf"/>
        <w:numPr>
          <w:ilvl w:val="0"/>
          <w:numId w:val="3"/>
        </w:numPr>
        <w:tabs>
          <w:tab w:val="left" w:pos="1510"/>
        </w:tabs>
        <w:spacing w:before="139" w:line="360" w:lineRule="auto"/>
        <w:ind w:right="122"/>
        <w:jc w:val="both"/>
        <w:rPr>
          <w:sz w:val="24"/>
        </w:rPr>
      </w:pPr>
      <w:r w:rsidRPr="00F169A7">
        <w:rPr>
          <w:color w:val="212121"/>
          <w:sz w:val="24"/>
        </w:rPr>
        <w:t>Tutarı Merkez Yönetim Kurulunca belirlenen alımlar 1’inci fıkraya uygun olarak imza yetkisi olan üyelerce yapılır.</w:t>
      </w:r>
    </w:p>
    <w:p w:rsidR="00E258F4" w:rsidRPr="00F169A7" w:rsidRDefault="00402F04">
      <w:pPr>
        <w:pStyle w:val="ListeParagraf"/>
        <w:numPr>
          <w:ilvl w:val="0"/>
          <w:numId w:val="3"/>
        </w:numPr>
        <w:tabs>
          <w:tab w:val="left" w:pos="1510"/>
        </w:tabs>
        <w:spacing w:before="1"/>
        <w:jc w:val="both"/>
        <w:rPr>
          <w:sz w:val="24"/>
        </w:rPr>
      </w:pPr>
      <w:r w:rsidRPr="00F169A7">
        <w:rPr>
          <w:color w:val="212121"/>
          <w:sz w:val="24"/>
        </w:rPr>
        <w:t>Demirbaşlar</w:t>
      </w:r>
      <w:r w:rsidRPr="00F169A7">
        <w:rPr>
          <w:color w:val="212121"/>
          <w:spacing w:val="-2"/>
          <w:sz w:val="24"/>
        </w:rPr>
        <w:t xml:space="preserve"> </w:t>
      </w:r>
      <w:r w:rsidRPr="00F169A7">
        <w:rPr>
          <w:color w:val="212121"/>
          <w:sz w:val="24"/>
        </w:rPr>
        <w:t>MYK</w:t>
      </w:r>
      <w:r w:rsidRPr="00F169A7">
        <w:rPr>
          <w:color w:val="212121"/>
          <w:spacing w:val="-2"/>
          <w:sz w:val="24"/>
        </w:rPr>
        <w:t xml:space="preserve"> </w:t>
      </w:r>
      <w:r w:rsidRPr="00F169A7">
        <w:rPr>
          <w:color w:val="212121"/>
          <w:sz w:val="24"/>
        </w:rPr>
        <w:t>da</w:t>
      </w:r>
      <w:r w:rsidRPr="00F169A7">
        <w:rPr>
          <w:color w:val="212121"/>
          <w:spacing w:val="-2"/>
          <w:sz w:val="24"/>
        </w:rPr>
        <w:t xml:space="preserve"> </w:t>
      </w:r>
      <w:r w:rsidRPr="00F169A7">
        <w:rPr>
          <w:color w:val="212121"/>
          <w:sz w:val="24"/>
        </w:rPr>
        <w:t>alınacak</w:t>
      </w:r>
      <w:r w:rsidRPr="00F169A7">
        <w:rPr>
          <w:color w:val="212121"/>
          <w:spacing w:val="-1"/>
          <w:sz w:val="24"/>
        </w:rPr>
        <w:t xml:space="preserve"> </w:t>
      </w:r>
      <w:r w:rsidRPr="00F169A7">
        <w:rPr>
          <w:color w:val="212121"/>
          <w:sz w:val="24"/>
        </w:rPr>
        <w:t>karar ile</w:t>
      </w:r>
      <w:r w:rsidRPr="00F169A7">
        <w:rPr>
          <w:color w:val="212121"/>
          <w:spacing w:val="-2"/>
          <w:sz w:val="24"/>
        </w:rPr>
        <w:t xml:space="preserve"> </w:t>
      </w:r>
      <w:r w:rsidRPr="00F169A7">
        <w:rPr>
          <w:color w:val="212121"/>
          <w:sz w:val="24"/>
        </w:rPr>
        <w:t>sigorta</w:t>
      </w:r>
      <w:r w:rsidRPr="00F169A7">
        <w:rPr>
          <w:color w:val="212121"/>
          <w:spacing w:val="-2"/>
          <w:sz w:val="24"/>
        </w:rPr>
        <w:t xml:space="preserve"> ettirilebilir.</w:t>
      </w:r>
    </w:p>
    <w:p w:rsidR="00617F9E" w:rsidRPr="00F169A7" w:rsidRDefault="00617F9E" w:rsidP="00617F9E">
      <w:pPr>
        <w:pStyle w:val="ListeParagraf"/>
        <w:tabs>
          <w:tab w:val="left" w:pos="1510"/>
        </w:tabs>
        <w:spacing w:before="1"/>
        <w:ind w:firstLine="0"/>
        <w:jc w:val="left"/>
        <w:rPr>
          <w:color w:val="212121"/>
          <w:spacing w:val="-2"/>
          <w:sz w:val="24"/>
        </w:rPr>
      </w:pPr>
    </w:p>
    <w:p w:rsidR="00617F9E" w:rsidRDefault="00617F9E" w:rsidP="00617F9E">
      <w:pPr>
        <w:pStyle w:val="ListeParagraf"/>
        <w:tabs>
          <w:tab w:val="left" w:pos="1510"/>
        </w:tabs>
        <w:spacing w:before="1"/>
        <w:ind w:firstLine="0"/>
        <w:jc w:val="left"/>
        <w:rPr>
          <w:sz w:val="24"/>
        </w:rPr>
      </w:pPr>
    </w:p>
    <w:p w:rsidR="00F169A7" w:rsidRDefault="00F169A7" w:rsidP="00617F9E">
      <w:pPr>
        <w:pStyle w:val="ListeParagraf"/>
        <w:tabs>
          <w:tab w:val="left" w:pos="1510"/>
        </w:tabs>
        <w:spacing w:before="1"/>
        <w:ind w:firstLine="0"/>
        <w:jc w:val="left"/>
        <w:rPr>
          <w:sz w:val="24"/>
        </w:rPr>
      </w:pPr>
    </w:p>
    <w:p w:rsidR="00F169A7" w:rsidRDefault="00F169A7" w:rsidP="00617F9E">
      <w:pPr>
        <w:pStyle w:val="ListeParagraf"/>
        <w:tabs>
          <w:tab w:val="left" w:pos="1510"/>
        </w:tabs>
        <w:spacing w:before="1"/>
        <w:ind w:firstLine="0"/>
        <w:jc w:val="left"/>
        <w:rPr>
          <w:sz w:val="24"/>
        </w:rPr>
      </w:pPr>
    </w:p>
    <w:p w:rsidR="00F169A7" w:rsidRDefault="00F169A7" w:rsidP="00617F9E">
      <w:pPr>
        <w:pStyle w:val="ListeParagraf"/>
        <w:tabs>
          <w:tab w:val="left" w:pos="1510"/>
        </w:tabs>
        <w:spacing w:before="1"/>
        <w:ind w:firstLine="0"/>
        <w:jc w:val="left"/>
        <w:rPr>
          <w:sz w:val="24"/>
        </w:rPr>
      </w:pPr>
    </w:p>
    <w:p w:rsidR="00F169A7" w:rsidRDefault="00F169A7" w:rsidP="00617F9E">
      <w:pPr>
        <w:pStyle w:val="ListeParagraf"/>
        <w:tabs>
          <w:tab w:val="left" w:pos="1510"/>
        </w:tabs>
        <w:spacing w:before="1"/>
        <w:ind w:firstLine="0"/>
        <w:jc w:val="left"/>
        <w:rPr>
          <w:sz w:val="24"/>
        </w:rPr>
      </w:pPr>
    </w:p>
    <w:p w:rsidR="00F169A7" w:rsidRDefault="00F169A7" w:rsidP="00617F9E">
      <w:pPr>
        <w:pStyle w:val="ListeParagraf"/>
        <w:tabs>
          <w:tab w:val="left" w:pos="1510"/>
        </w:tabs>
        <w:spacing w:before="1"/>
        <w:ind w:firstLine="0"/>
        <w:jc w:val="left"/>
        <w:rPr>
          <w:sz w:val="24"/>
        </w:rPr>
      </w:pPr>
    </w:p>
    <w:p w:rsidR="00F169A7" w:rsidRDefault="00F169A7" w:rsidP="00617F9E">
      <w:pPr>
        <w:pStyle w:val="ListeParagraf"/>
        <w:tabs>
          <w:tab w:val="left" w:pos="1510"/>
        </w:tabs>
        <w:spacing w:before="1"/>
        <w:ind w:firstLine="0"/>
        <w:jc w:val="left"/>
        <w:rPr>
          <w:sz w:val="24"/>
        </w:rPr>
      </w:pPr>
    </w:p>
    <w:p w:rsidR="00F169A7" w:rsidRDefault="00F169A7" w:rsidP="00617F9E">
      <w:pPr>
        <w:pStyle w:val="ListeParagraf"/>
        <w:tabs>
          <w:tab w:val="left" w:pos="1510"/>
        </w:tabs>
        <w:spacing w:before="1"/>
        <w:ind w:firstLine="0"/>
        <w:jc w:val="left"/>
        <w:rPr>
          <w:sz w:val="24"/>
        </w:rPr>
      </w:pPr>
    </w:p>
    <w:p w:rsidR="00F169A7" w:rsidRDefault="00F169A7" w:rsidP="00617F9E">
      <w:pPr>
        <w:pStyle w:val="ListeParagraf"/>
        <w:tabs>
          <w:tab w:val="left" w:pos="1510"/>
        </w:tabs>
        <w:spacing w:before="1"/>
        <w:ind w:firstLine="0"/>
        <w:jc w:val="left"/>
        <w:rPr>
          <w:sz w:val="24"/>
        </w:rPr>
      </w:pPr>
    </w:p>
    <w:p w:rsidR="00F169A7" w:rsidRDefault="00F169A7" w:rsidP="00617F9E">
      <w:pPr>
        <w:pStyle w:val="ListeParagraf"/>
        <w:tabs>
          <w:tab w:val="left" w:pos="1510"/>
        </w:tabs>
        <w:spacing w:before="1"/>
        <w:ind w:firstLine="0"/>
        <w:jc w:val="left"/>
        <w:rPr>
          <w:sz w:val="24"/>
        </w:rPr>
      </w:pPr>
    </w:p>
    <w:p w:rsidR="00F169A7" w:rsidRDefault="00F169A7" w:rsidP="00617F9E">
      <w:pPr>
        <w:pStyle w:val="ListeParagraf"/>
        <w:tabs>
          <w:tab w:val="left" w:pos="1510"/>
        </w:tabs>
        <w:spacing w:before="1"/>
        <w:ind w:firstLine="0"/>
        <w:jc w:val="left"/>
        <w:rPr>
          <w:sz w:val="24"/>
        </w:rPr>
      </w:pPr>
    </w:p>
    <w:p w:rsidR="00F169A7" w:rsidRDefault="00F169A7" w:rsidP="00617F9E">
      <w:pPr>
        <w:pStyle w:val="ListeParagraf"/>
        <w:tabs>
          <w:tab w:val="left" w:pos="1510"/>
        </w:tabs>
        <w:spacing w:before="1"/>
        <w:ind w:firstLine="0"/>
        <w:jc w:val="left"/>
        <w:rPr>
          <w:sz w:val="24"/>
        </w:rPr>
      </w:pPr>
    </w:p>
    <w:p w:rsidR="00F169A7" w:rsidRDefault="00F169A7" w:rsidP="00617F9E">
      <w:pPr>
        <w:pStyle w:val="ListeParagraf"/>
        <w:tabs>
          <w:tab w:val="left" w:pos="1510"/>
        </w:tabs>
        <w:spacing w:before="1"/>
        <w:ind w:firstLine="0"/>
        <w:jc w:val="left"/>
        <w:rPr>
          <w:sz w:val="24"/>
        </w:rPr>
      </w:pPr>
    </w:p>
    <w:p w:rsidR="00F169A7" w:rsidRDefault="00F169A7" w:rsidP="00617F9E">
      <w:pPr>
        <w:pStyle w:val="ListeParagraf"/>
        <w:tabs>
          <w:tab w:val="left" w:pos="1510"/>
        </w:tabs>
        <w:spacing w:before="1"/>
        <w:ind w:firstLine="0"/>
        <w:jc w:val="left"/>
        <w:rPr>
          <w:sz w:val="24"/>
        </w:rPr>
      </w:pPr>
    </w:p>
    <w:p w:rsidR="00F169A7" w:rsidRDefault="00F169A7" w:rsidP="00617F9E">
      <w:pPr>
        <w:pStyle w:val="ListeParagraf"/>
        <w:tabs>
          <w:tab w:val="left" w:pos="1510"/>
        </w:tabs>
        <w:spacing w:before="1"/>
        <w:ind w:firstLine="0"/>
        <w:jc w:val="left"/>
        <w:rPr>
          <w:sz w:val="24"/>
        </w:rPr>
      </w:pPr>
    </w:p>
    <w:p w:rsidR="00F169A7" w:rsidRPr="00F169A7" w:rsidRDefault="00F169A7" w:rsidP="00617F9E">
      <w:pPr>
        <w:pStyle w:val="ListeParagraf"/>
        <w:tabs>
          <w:tab w:val="left" w:pos="1510"/>
        </w:tabs>
        <w:spacing w:before="1"/>
        <w:ind w:firstLine="0"/>
        <w:jc w:val="left"/>
        <w:rPr>
          <w:sz w:val="24"/>
        </w:rPr>
      </w:pPr>
    </w:p>
    <w:p w:rsidR="00E258F4" w:rsidRPr="00F169A7" w:rsidRDefault="00402F04">
      <w:pPr>
        <w:pStyle w:val="Balk1"/>
        <w:spacing w:before="141"/>
      </w:pPr>
      <w:r w:rsidRPr="00F169A7">
        <w:rPr>
          <w:color w:val="212121"/>
        </w:rPr>
        <w:lastRenderedPageBreak/>
        <w:t>ŞUBELERİN</w:t>
      </w:r>
      <w:r w:rsidRPr="00F169A7">
        <w:rPr>
          <w:color w:val="212121"/>
          <w:spacing w:val="-4"/>
        </w:rPr>
        <w:t xml:space="preserve"> </w:t>
      </w:r>
      <w:r w:rsidRPr="00F169A7">
        <w:rPr>
          <w:color w:val="212121"/>
        </w:rPr>
        <w:t>DEMİRBAŞ</w:t>
      </w:r>
      <w:r w:rsidRPr="00F169A7">
        <w:rPr>
          <w:color w:val="212121"/>
          <w:spacing w:val="-4"/>
        </w:rPr>
        <w:t xml:space="preserve"> </w:t>
      </w:r>
      <w:r w:rsidRPr="00F169A7">
        <w:rPr>
          <w:color w:val="212121"/>
          <w:spacing w:val="-2"/>
        </w:rPr>
        <w:t>ALIMLARI</w:t>
      </w:r>
    </w:p>
    <w:p w:rsidR="00E258F4" w:rsidRPr="00F169A7" w:rsidRDefault="00402F04">
      <w:pPr>
        <w:pStyle w:val="Balk2"/>
        <w:spacing w:before="140"/>
      </w:pPr>
      <w:r w:rsidRPr="00F169A7">
        <w:rPr>
          <w:color w:val="212121"/>
        </w:rPr>
        <w:t>Madde</w:t>
      </w:r>
      <w:r w:rsidRPr="00F169A7">
        <w:rPr>
          <w:color w:val="212121"/>
          <w:spacing w:val="-2"/>
        </w:rPr>
        <w:t xml:space="preserve"> </w:t>
      </w:r>
      <w:r w:rsidRPr="00F169A7">
        <w:rPr>
          <w:color w:val="212121"/>
          <w:spacing w:val="-5"/>
        </w:rPr>
        <w:t>25-</w:t>
      </w:r>
    </w:p>
    <w:p w:rsidR="00E258F4" w:rsidRPr="00F169A7" w:rsidRDefault="00E258F4">
      <w:pPr>
        <w:pStyle w:val="GvdeMetni"/>
        <w:spacing w:before="136"/>
        <w:jc w:val="left"/>
        <w:rPr>
          <w:b/>
        </w:rPr>
      </w:pPr>
    </w:p>
    <w:p w:rsidR="00E258F4" w:rsidRPr="00F169A7" w:rsidRDefault="00402F04">
      <w:pPr>
        <w:pStyle w:val="ListeParagraf"/>
        <w:numPr>
          <w:ilvl w:val="0"/>
          <w:numId w:val="2"/>
        </w:numPr>
        <w:tabs>
          <w:tab w:val="left" w:pos="1510"/>
        </w:tabs>
        <w:spacing w:before="1" w:line="360" w:lineRule="auto"/>
        <w:ind w:right="117"/>
        <w:jc w:val="both"/>
        <w:rPr>
          <w:sz w:val="24"/>
        </w:rPr>
      </w:pPr>
      <w:r w:rsidRPr="00F169A7">
        <w:rPr>
          <w:color w:val="212121"/>
          <w:sz w:val="24"/>
        </w:rPr>
        <w:t>Şubeler demirbaş alımlarında Genel Merkeze yazı ile demirbaşın özelliklerini belirterek</w:t>
      </w:r>
      <w:r w:rsidRPr="00F169A7">
        <w:rPr>
          <w:color w:val="212121"/>
          <w:spacing w:val="-15"/>
          <w:sz w:val="24"/>
        </w:rPr>
        <w:t xml:space="preserve"> </w:t>
      </w:r>
      <w:r w:rsidRPr="00F169A7">
        <w:rPr>
          <w:color w:val="212121"/>
          <w:sz w:val="24"/>
        </w:rPr>
        <w:t>istekte</w:t>
      </w:r>
      <w:r w:rsidRPr="00F169A7">
        <w:rPr>
          <w:color w:val="212121"/>
          <w:spacing w:val="-15"/>
          <w:sz w:val="24"/>
        </w:rPr>
        <w:t xml:space="preserve"> </w:t>
      </w:r>
      <w:r w:rsidRPr="00F169A7">
        <w:rPr>
          <w:color w:val="212121"/>
          <w:sz w:val="24"/>
        </w:rPr>
        <w:t>bulunurlar.</w:t>
      </w:r>
      <w:r w:rsidRPr="00F169A7">
        <w:rPr>
          <w:color w:val="212121"/>
          <w:spacing w:val="-15"/>
          <w:sz w:val="24"/>
        </w:rPr>
        <w:t xml:space="preserve"> </w:t>
      </w:r>
      <w:r w:rsidRPr="00F169A7">
        <w:rPr>
          <w:color w:val="212121"/>
          <w:sz w:val="24"/>
        </w:rPr>
        <w:t>Demirbaş</w:t>
      </w:r>
      <w:r w:rsidRPr="00F169A7">
        <w:rPr>
          <w:color w:val="212121"/>
          <w:spacing w:val="-15"/>
          <w:sz w:val="24"/>
        </w:rPr>
        <w:t xml:space="preserve"> </w:t>
      </w:r>
      <w:r w:rsidRPr="00F169A7">
        <w:rPr>
          <w:color w:val="212121"/>
          <w:sz w:val="24"/>
        </w:rPr>
        <w:t>alımları</w:t>
      </w:r>
      <w:r w:rsidRPr="00F169A7">
        <w:rPr>
          <w:color w:val="212121"/>
          <w:spacing w:val="-15"/>
          <w:sz w:val="24"/>
        </w:rPr>
        <w:t xml:space="preserve"> </w:t>
      </w:r>
      <w:r w:rsidRPr="00F169A7">
        <w:rPr>
          <w:color w:val="212121"/>
          <w:sz w:val="24"/>
        </w:rPr>
        <w:t>2</w:t>
      </w:r>
      <w:r w:rsidRPr="00F169A7">
        <w:rPr>
          <w:color w:val="212121"/>
          <w:spacing w:val="-15"/>
          <w:sz w:val="24"/>
        </w:rPr>
        <w:t xml:space="preserve"> </w:t>
      </w:r>
      <w:r w:rsidRPr="00F169A7">
        <w:rPr>
          <w:color w:val="212121"/>
          <w:sz w:val="24"/>
        </w:rPr>
        <w:t>aylık</w:t>
      </w:r>
      <w:r w:rsidRPr="00F169A7">
        <w:rPr>
          <w:color w:val="212121"/>
          <w:spacing w:val="-15"/>
          <w:sz w:val="24"/>
        </w:rPr>
        <w:t xml:space="preserve"> </w:t>
      </w:r>
      <w:r w:rsidRPr="00F169A7">
        <w:rPr>
          <w:sz w:val="24"/>
        </w:rPr>
        <w:t>net</w:t>
      </w:r>
      <w:r w:rsidRPr="00F169A7">
        <w:rPr>
          <w:spacing w:val="-15"/>
          <w:sz w:val="24"/>
        </w:rPr>
        <w:t xml:space="preserve"> </w:t>
      </w:r>
      <w:r w:rsidRPr="00F169A7">
        <w:rPr>
          <w:sz w:val="24"/>
        </w:rPr>
        <w:t>asgari</w:t>
      </w:r>
      <w:r w:rsidRPr="00F169A7">
        <w:rPr>
          <w:spacing w:val="-15"/>
          <w:sz w:val="24"/>
        </w:rPr>
        <w:t xml:space="preserve"> </w:t>
      </w:r>
      <w:r w:rsidRPr="00F169A7">
        <w:rPr>
          <w:color w:val="212121"/>
          <w:sz w:val="24"/>
        </w:rPr>
        <w:t>ücret</w:t>
      </w:r>
      <w:r w:rsidRPr="00F169A7">
        <w:rPr>
          <w:color w:val="212121"/>
          <w:spacing w:val="-15"/>
          <w:sz w:val="24"/>
        </w:rPr>
        <w:t xml:space="preserve"> </w:t>
      </w:r>
      <w:r w:rsidRPr="00F169A7">
        <w:rPr>
          <w:color w:val="212121"/>
          <w:sz w:val="24"/>
        </w:rPr>
        <w:t>limitine</w:t>
      </w:r>
      <w:r w:rsidRPr="00F169A7">
        <w:rPr>
          <w:color w:val="212121"/>
          <w:spacing w:val="-15"/>
          <w:sz w:val="24"/>
        </w:rPr>
        <w:t xml:space="preserve"> </w:t>
      </w:r>
      <w:r w:rsidRPr="00F169A7">
        <w:rPr>
          <w:color w:val="212121"/>
          <w:sz w:val="24"/>
        </w:rPr>
        <w:t>kadar Şube Meclisi onayı ile daha üst bir limite kadar Genel Merkezin onayı ile 10 aylık brüt asgari ücreti aşan miktarlar için de Sendika Genel Kurulunun kararı ile alınır.</w:t>
      </w:r>
    </w:p>
    <w:p w:rsidR="00E258F4" w:rsidRPr="00F169A7" w:rsidRDefault="00402F04">
      <w:pPr>
        <w:pStyle w:val="ListeParagraf"/>
        <w:numPr>
          <w:ilvl w:val="0"/>
          <w:numId w:val="2"/>
        </w:numPr>
        <w:tabs>
          <w:tab w:val="left" w:pos="1510"/>
        </w:tabs>
        <w:spacing w:line="360" w:lineRule="auto"/>
        <w:ind w:right="117"/>
        <w:jc w:val="both"/>
        <w:rPr>
          <w:sz w:val="24"/>
        </w:rPr>
      </w:pPr>
      <w:r w:rsidRPr="00F169A7">
        <w:rPr>
          <w:color w:val="212121"/>
          <w:sz w:val="24"/>
        </w:rPr>
        <w:t>Merkez Yönetim Kurulunca onaylanmış taleplerde Şubeler demirbaş alımları için satın alma komisyonunu en az 3 yönetici ya da üyeden oluşturarak satın alma işlemini gerçekleştirir.</w:t>
      </w:r>
    </w:p>
    <w:p w:rsidR="00E258F4" w:rsidRPr="00F169A7" w:rsidRDefault="00402F04">
      <w:pPr>
        <w:pStyle w:val="ListeParagraf"/>
        <w:numPr>
          <w:ilvl w:val="0"/>
          <w:numId w:val="2"/>
        </w:numPr>
        <w:tabs>
          <w:tab w:val="left" w:pos="1510"/>
        </w:tabs>
        <w:spacing w:line="275" w:lineRule="exact"/>
        <w:jc w:val="both"/>
        <w:rPr>
          <w:sz w:val="24"/>
        </w:rPr>
      </w:pPr>
      <w:r w:rsidRPr="00F169A7">
        <w:rPr>
          <w:color w:val="212121"/>
          <w:sz w:val="24"/>
        </w:rPr>
        <w:t>Alınan</w:t>
      </w:r>
      <w:r w:rsidRPr="00F169A7">
        <w:rPr>
          <w:color w:val="212121"/>
          <w:spacing w:val="-1"/>
          <w:sz w:val="24"/>
        </w:rPr>
        <w:t xml:space="preserve"> </w:t>
      </w:r>
      <w:r w:rsidRPr="00F169A7">
        <w:rPr>
          <w:color w:val="212121"/>
          <w:sz w:val="24"/>
        </w:rPr>
        <w:t>demirbaş</w:t>
      </w:r>
      <w:r w:rsidRPr="00F169A7">
        <w:rPr>
          <w:color w:val="212121"/>
          <w:spacing w:val="-2"/>
          <w:sz w:val="24"/>
        </w:rPr>
        <w:t xml:space="preserve"> </w:t>
      </w:r>
      <w:r w:rsidRPr="00F169A7">
        <w:rPr>
          <w:color w:val="212121"/>
          <w:sz w:val="24"/>
        </w:rPr>
        <w:t>kullanan</w:t>
      </w:r>
      <w:r w:rsidRPr="00F169A7">
        <w:rPr>
          <w:color w:val="212121"/>
          <w:spacing w:val="-1"/>
          <w:sz w:val="24"/>
        </w:rPr>
        <w:t xml:space="preserve"> </w:t>
      </w:r>
      <w:r w:rsidRPr="00F169A7">
        <w:rPr>
          <w:color w:val="212121"/>
          <w:sz w:val="24"/>
        </w:rPr>
        <w:t>kişiye</w:t>
      </w:r>
      <w:r w:rsidRPr="00F169A7">
        <w:rPr>
          <w:color w:val="212121"/>
          <w:spacing w:val="-2"/>
          <w:sz w:val="24"/>
        </w:rPr>
        <w:t xml:space="preserve"> </w:t>
      </w:r>
      <w:r w:rsidRPr="00F169A7">
        <w:rPr>
          <w:color w:val="212121"/>
          <w:sz w:val="24"/>
        </w:rPr>
        <w:t>zimmetlendikten</w:t>
      </w:r>
      <w:r w:rsidRPr="00F169A7">
        <w:rPr>
          <w:color w:val="212121"/>
          <w:spacing w:val="-1"/>
          <w:sz w:val="24"/>
        </w:rPr>
        <w:t xml:space="preserve"> </w:t>
      </w:r>
      <w:r w:rsidRPr="00F169A7">
        <w:rPr>
          <w:color w:val="212121"/>
          <w:sz w:val="24"/>
        </w:rPr>
        <w:t>sonra</w:t>
      </w:r>
      <w:r w:rsidRPr="00F169A7">
        <w:rPr>
          <w:color w:val="212121"/>
          <w:spacing w:val="-2"/>
          <w:sz w:val="24"/>
        </w:rPr>
        <w:t xml:space="preserve"> </w:t>
      </w:r>
      <w:r w:rsidRPr="00F169A7">
        <w:rPr>
          <w:color w:val="212121"/>
          <w:sz w:val="24"/>
        </w:rPr>
        <w:t>Genel</w:t>
      </w:r>
      <w:r w:rsidRPr="00F169A7">
        <w:rPr>
          <w:color w:val="212121"/>
          <w:spacing w:val="-1"/>
          <w:sz w:val="24"/>
        </w:rPr>
        <w:t xml:space="preserve"> </w:t>
      </w:r>
      <w:r w:rsidRPr="00F169A7">
        <w:rPr>
          <w:color w:val="212121"/>
          <w:sz w:val="24"/>
        </w:rPr>
        <w:t>Merkeze</w:t>
      </w:r>
      <w:r w:rsidRPr="00F169A7">
        <w:rPr>
          <w:color w:val="212121"/>
          <w:spacing w:val="-2"/>
          <w:sz w:val="24"/>
        </w:rPr>
        <w:t xml:space="preserve"> bildirilir.</w:t>
      </w:r>
    </w:p>
    <w:p w:rsidR="00E258F4" w:rsidRPr="00F169A7" w:rsidRDefault="00402F04">
      <w:pPr>
        <w:pStyle w:val="ListeParagraf"/>
        <w:numPr>
          <w:ilvl w:val="0"/>
          <w:numId w:val="2"/>
        </w:numPr>
        <w:tabs>
          <w:tab w:val="left" w:pos="1510"/>
        </w:tabs>
        <w:spacing w:before="139" w:line="360" w:lineRule="auto"/>
        <w:ind w:right="117"/>
        <w:rPr>
          <w:sz w:val="24"/>
        </w:rPr>
      </w:pPr>
      <w:r w:rsidRPr="00F169A7">
        <w:rPr>
          <w:color w:val="212121"/>
          <w:sz w:val="24"/>
        </w:rPr>
        <w:t xml:space="preserve">Taksitle alınan demirbaşların aylık taksitlerini gösteren çizelgeler Genel Merkeze </w:t>
      </w:r>
      <w:r w:rsidRPr="00F169A7">
        <w:rPr>
          <w:color w:val="212121"/>
          <w:spacing w:val="-2"/>
          <w:sz w:val="24"/>
        </w:rPr>
        <w:t>bildirilir.</w:t>
      </w:r>
    </w:p>
    <w:p w:rsidR="00E258F4" w:rsidRPr="00F169A7" w:rsidRDefault="00402F04">
      <w:pPr>
        <w:pStyle w:val="ListeParagraf"/>
        <w:numPr>
          <w:ilvl w:val="0"/>
          <w:numId w:val="2"/>
        </w:numPr>
        <w:tabs>
          <w:tab w:val="left" w:pos="1510"/>
        </w:tabs>
        <w:spacing w:line="360" w:lineRule="auto"/>
        <w:ind w:right="122"/>
        <w:rPr>
          <w:sz w:val="24"/>
        </w:rPr>
      </w:pPr>
      <w:r w:rsidRPr="00F169A7">
        <w:rPr>
          <w:color w:val="212121"/>
          <w:sz w:val="24"/>
        </w:rPr>
        <w:t xml:space="preserve">Bağışla alınan demirbaşlara ilişkin tutanak en geç bir ay içerisinde Genel Merkeze </w:t>
      </w:r>
      <w:r w:rsidRPr="00F169A7">
        <w:rPr>
          <w:color w:val="212121"/>
          <w:spacing w:val="-2"/>
          <w:sz w:val="24"/>
        </w:rPr>
        <w:t>bildirilir.</w:t>
      </w:r>
    </w:p>
    <w:p w:rsidR="00E258F4" w:rsidRPr="00F169A7" w:rsidRDefault="00402F04">
      <w:pPr>
        <w:pStyle w:val="ListeParagraf"/>
        <w:numPr>
          <w:ilvl w:val="0"/>
          <w:numId w:val="2"/>
        </w:numPr>
        <w:tabs>
          <w:tab w:val="left" w:pos="1510"/>
        </w:tabs>
        <w:rPr>
          <w:sz w:val="24"/>
        </w:rPr>
      </w:pPr>
      <w:r w:rsidRPr="00F169A7">
        <w:rPr>
          <w:color w:val="212121"/>
          <w:sz w:val="24"/>
        </w:rPr>
        <w:t>Tüm</w:t>
      </w:r>
      <w:r w:rsidRPr="00F169A7">
        <w:rPr>
          <w:color w:val="212121"/>
          <w:spacing w:val="-1"/>
          <w:sz w:val="24"/>
        </w:rPr>
        <w:t xml:space="preserve"> </w:t>
      </w:r>
      <w:r w:rsidRPr="00F169A7">
        <w:rPr>
          <w:color w:val="212121"/>
          <w:sz w:val="24"/>
        </w:rPr>
        <w:t>demirbaşlar</w:t>
      </w:r>
      <w:r w:rsidRPr="00F169A7">
        <w:rPr>
          <w:color w:val="212121"/>
          <w:spacing w:val="-2"/>
          <w:sz w:val="24"/>
        </w:rPr>
        <w:t xml:space="preserve"> </w:t>
      </w:r>
      <w:r w:rsidRPr="00F169A7">
        <w:rPr>
          <w:color w:val="212121"/>
          <w:sz w:val="24"/>
        </w:rPr>
        <w:t>Yönetim</w:t>
      </w:r>
      <w:r w:rsidRPr="00F169A7">
        <w:rPr>
          <w:color w:val="212121"/>
          <w:spacing w:val="-1"/>
          <w:sz w:val="24"/>
        </w:rPr>
        <w:t xml:space="preserve"> </w:t>
      </w:r>
      <w:r w:rsidRPr="00F169A7">
        <w:rPr>
          <w:color w:val="212121"/>
          <w:sz w:val="24"/>
        </w:rPr>
        <w:t>kurulunca</w:t>
      </w:r>
      <w:r w:rsidRPr="00F169A7">
        <w:rPr>
          <w:color w:val="212121"/>
          <w:spacing w:val="-2"/>
          <w:sz w:val="24"/>
        </w:rPr>
        <w:t xml:space="preserve"> </w:t>
      </w:r>
      <w:r w:rsidRPr="00F169A7">
        <w:rPr>
          <w:color w:val="212121"/>
          <w:sz w:val="24"/>
        </w:rPr>
        <w:t>da</w:t>
      </w:r>
      <w:r w:rsidRPr="00F169A7">
        <w:rPr>
          <w:color w:val="212121"/>
          <w:spacing w:val="-2"/>
          <w:sz w:val="24"/>
        </w:rPr>
        <w:t xml:space="preserve"> </w:t>
      </w:r>
      <w:r w:rsidRPr="00F169A7">
        <w:rPr>
          <w:color w:val="212121"/>
          <w:sz w:val="24"/>
        </w:rPr>
        <w:t>alınacak karar</w:t>
      </w:r>
      <w:r w:rsidRPr="00F169A7">
        <w:rPr>
          <w:color w:val="212121"/>
          <w:spacing w:val="-1"/>
          <w:sz w:val="24"/>
        </w:rPr>
        <w:t xml:space="preserve"> </w:t>
      </w:r>
      <w:r w:rsidRPr="00F169A7">
        <w:rPr>
          <w:color w:val="212121"/>
          <w:sz w:val="24"/>
        </w:rPr>
        <w:t>ile</w:t>
      </w:r>
      <w:r w:rsidRPr="00F169A7">
        <w:rPr>
          <w:color w:val="212121"/>
          <w:spacing w:val="-2"/>
          <w:sz w:val="24"/>
        </w:rPr>
        <w:t xml:space="preserve"> </w:t>
      </w:r>
      <w:r w:rsidRPr="00F169A7">
        <w:rPr>
          <w:color w:val="212121"/>
          <w:sz w:val="24"/>
        </w:rPr>
        <w:t>sigorta</w:t>
      </w:r>
      <w:r w:rsidRPr="00F169A7">
        <w:rPr>
          <w:color w:val="212121"/>
          <w:spacing w:val="-1"/>
          <w:sz w:val="24"/>
        </w:rPr>
        <w:t xml:space="preserve"> </w:t>
      </w:r>
      <w:r w:rsidRPr="00F169A7">
        <w:rPr>
          <w:color w:val="212121"/>
          <w:spacing w:val="-2"/>
          <w:sz w:val="24"/>
        </w:rPr>
        <w:t>ettirilebilir.</w:t>
      </w:r>
    </w:p>
    <w:p w:rsidR="00F169A7" w:rsidRDefault="00F169A7">
      <w:pPr>
        <w:pStyle w:val="Balk1"/>
        <w:spacing w:before="77"/>
        <w:ind w:left="536"/>
        <w:rPr>
          <w:color w:val="212121"/>
        </w:rPr>
      </w:pPr>
    </w:p>
    <w:p w:rsidR="00E258F4" w:rsidRPr="00F169A7" w:rsidRDefault="00402F04">
      <w:pPr>
        <w:pStyle w:val="Balk1"/>
        <w:spacing w:before="77"/>
        <w:ind w:left="536"/>
      </w:pPr>
      <w:r w:rsidRPr="00F169A7">
        <w:rPr>
          <w:color w:val="212121"/>
        </w:rPr>
        <w:t>DEMİRBAŞLARIN</w:t>
      </w:r>
      <w:r w:rsidRPr="00F169A7">
        <w:rPr>
          <w:color w:val="212121"/>
          <w:spacing w:val="-6"/>
        </w:rPr>
        <w:t xml:space="preserve"> </w:t>
      </w:r>
      <w:r w:rsidRPr="00F169A7">
        <w:rPr>
          <w:color w:val="212121"/>
        </w:rPr>
        <w:t>SATIŞI</w:t>
      </w:r>
      <w:r w:rsidRPr="00F169A7">
        <w:rPr>
          <w:color w:val="212121"/>
          <w:spacing w:val="-4"/>
        </w:rPr>
        <w:t xml:space="preserve"> </w:t>
      </w:r>
      <w:r w:rsidRPr="00F169A7">
        <w:rPr>
          <w:color w:val="212121"/>
        </w:rPr>
        <w:t>VE</w:t>
      </w:r>
      <w:r w:rsidRPr="00F169A7">
        <w:rPr>
          <w:color w:val="212121"/>
          <w:spacing w:val="-3"/>
        </w:rPr>
        <w:t xml:space="preserve"> </w:t>
      </w:r>
      <w:r w:rsidRPr="00F169A7">
        <w:rPr>
          <w:color w:val="212121"/>
          <w:spacing w:val="-2"/>
        </w:rPr>
        <w:t>TERKİNİ</w:t>
      </w:r>
    </w:p>
    <w:p w:rsidR="00E258F4" w:rsidRPr="00F169A7" w:rsidRDefault="00402F04">
      <w:pPr>
        <w:pStyle w:val="GvdeMetni"/>
        <w:spacing w:before="134" w:line="360" w:lineRule="auto"/>
        <w:ind w:left="476" w:right="118"/>
      </w:pPr>
      <w:r w:rsidRPr="00F169A7">
        <w:rPr>
          <w:b/>
          <w:color w:val="212121"/>
        </w:rPr>
        <w:t>Madde 26-</w:t>
      </w:r>
      <w:r w:rsidRPr="00F169A7">
        <w:rPr>
          <w:b/>
          <w:color w:val="212121"/>
          <w:spacing w:val="-3"/>
        </w:rPr>
        <w:t xml:space="preserve"> </w:t>
      </w:r>
      <w:r w:rsidRPr="00F169A7">
        <w:rPr>
          <w:color w:val="212121"/>
        </w:rPr>
        <w:t>Sendika demirbaşlarının satışı MYK da alınacak karar</w:t>
      </w:r>
      <w:r w:rsidRPr="00F169A7">
        <w:rPr>
          <w:color w:val="212121"/>
          <w:spacing w:val="40"/>
        </w:rPr>
        <w:t xml:space="preserve"> </w:t>
      </w:r>
      <w:r w:rsidRPr="00F169A7">
        <w:rPr>
          <w:color w:val="212121"/>
        </w:rPr>
        <w:t xml:space="preserve">ile MYK üyelerinden oluşacak 3 kişilik bir komisyon kararı ile ihaleye çıkılarak gerçekleştirilir. Demirbaşların terkininde de oluşturulacak komisyonun raporunun </w:t>
      </w:r>
      <w:proofErr w:type="spellStart"/>
      <w:r w:rsidRPr="00F169A7">
        <w:rPr>
          <w:color w:val="212121"/>
        </w:rPr>
        <w:t>MYK’ca</w:t>
      </w:r>
      <w:proofErr w:type="spellEnd"/>
      <w:r w:rsidRPr="00F169A7">
        <w:rPr>
          <w:color w:val="212121"/>
        </w:rPr>
        <w:t xml:space="preserve"> kabul edilmesiyle terkin gerçekleştirilir. Şube ve şubeye bağlı temsilciliklerde demirbaşların satış ve terkininde MYK yetkisini alacağı kararla devredebilir.</w:t>
      </w:r>
    </w:p>
    <w:p w:rsidR="00E258F4" w:rsidRPr="00F169A7" w:rsidRDefault="00E258F4">
      <w:pPr>
        <w:pStyle w:val="GvdeMetni"/>
        <w:jc w:val="left"/>
      </w:pPr>
    </w:p>
    <w:p w:rsidR="00E258F4" w:rsidRDefault="00E258F4" w:rsidP="00F169A7">
      <w:pPr>
        <w:pStyle w:val="Balk1"/>
        <w:tabs>
          <w:tab w:val="left" w:pos="5099"/>
        </w:tabs>
        <w:spacing w:before="1"/>
        <w:ind w:left="0"/>
      </w:pPr>
    </w:p>
    <w:p w:rsidR="00F169A7" w:rsidRDefault="00F169A7" w:rsidP="00F169A7">
      <w:pPr>
        <w:pStyle w:val="Balk1"/>
        <w:tabs>
          <w:tab w:val="left" w:pos="5099"/>
        </w:tabs>
        <w:spacing w:before="1"/>
        <w:ind w:left="0"/>
      </w:pPr>
    </w:p>
    <w:p w:rsidR="00F169A7" w:rsidRDefault="00F169A7" w:rsidP="00F169A7">
      <w:pPr>
        <w:pStyle w:val="Balk1"/>
        <w:tabs>
          <w:tab w:val="left" w:pos="5099"/>
        </w:tabs>
        <w:spacing w:before="1"/>
        <w:ind w:left="0"/>
      </w:pPr>
    </w:p>
    <w:p w:rsidR="00F169A7" w:rsidRDefault="00F169A7" w:rsidP="00F169A7">
      <w:pPr>
        <w:pStyle w:val="Balk1"/>
        <w:tabs>
          <w:tab w:val="left" w:pos="5099"/>
        </w:tabs>
        <w:spacing w:before="1"/>
        <w:ind w:left="0"/>
      </w:pPr>
    </w:p>
    <w:p w:rsidR="00F169A7" w:rsidRDefault="00F169A7" w:rsidP="00F169A7">
      <w:pPr>
        <w:pStyle w:val="Balk1"/>
        <w:tabs>
          <w:tab w:val="left" w:pos="5099"/>
        </w:tabs>
        <w:spacing w:before="1"/>
        <w:ind w:left="0"/>
      </w:pPr>
    </w:p>
    <w:p w:rsidR="00F169A7" w:rsidRDefault="00F169A7" w:rsidP="00F169A7">
      <w:pPr>
        <w:pStyle w:val="Balk1"/>
        <w:tabs>
          <w:tab w:val="left" w:pos="5099"/>
        </w:tabs>
        <w:spacing w:before="1"/>
        <w:ind w:left="0"/>
      </w:pPr>
    </w:p>
    <w:p w:rsidR="00F169A7" w:rsidRDefault="00F169A7" w:rsidP="00F169A7">
      <w:pPr>
        <w:pStyle w:val="Balk1"/>
        <w:tabs>
          <w:tab w:val="left" w:pos="5099"/>
        </w:tabs>
        <w:spacing w:before="1"/>
        <w:ind w:left="0"/>
      </w:pPr>
    </w:p>
    <w:p w:rsidR="00F169A7" w:rsidRDefault="00F169A7" w:rsidP="00F169A7">
      <w:pPr>
        <w:pStyle w:val="Balk1"/>
        <w:tabs>
          <w:tab w:val="left" w:pos="5099"/>
        </w:tabs>
        <w:spacing w:before="1"/>
        <w:ind w:left="0"/>
      </w:pPr>
    </w:p>
    <w:p w:rsidR="00F169A7" w:rsidRDefault="00F169A7" w:rsidP="00F169A7">
      <w:pPr>
        <w:pStyle w:val="Balk1"/>
        <w:tabs>
          <w:tab w:val="left" w:pos="5099"/>
        </w:tabs>
        <w:spacing w:before="1"/>
        <w:ind w:left="0"/>
      </w:pPr>
    </w:p>
    <w:p w:rsidR="00F169A7" w:rsidRDefault="00F169A7" w:rsidP="00F169A7">
      <w:pPr>
        <w:pStyle w:val="Balk1"/>
        <w:tabs>
          <w:tab w:val="left" w:pos="5099"/>
        </w:tabs>
        <w:spacing w:before="1"/>
        <w:ind w:left="0"/>
      </w:pPr>
    </w:p>
    <w:p w:rsidR="00F169A7" w:rsidRDefault="00F169A7" w:rsidP="00F169A7">
      <w:pPr>
        <w:pStyle w:val="Balk1"/>
        <w:tabs>
          <w:tab w:val="left" w:pos="5099"/>
        </w:tabs>
        <w:spacing w:before="1"/>
        <w:ind w:left="0"/>
      </w:pPr>
    </w:p>
    <w:p w:rsidR="00F169A7" w:rsidRDefault="00F169A7" w:rsidP="00F169A7">
      <w:pPr>
        <w:pStyle w:val="Balk1"/>
        <w:tabs>
          <w:tab w:val="left" w:pos="5099"/>
        </w:tabs>
        <w:spacing w:before="1"/>
        <w:ind w:left="0"/>
      </w:pPr>
    </w:p>
    <w:p w:rsidR="00F169A7" w:rsidRDefault="00F169A7" w:rsidP="00F169A7">
      <w:pPr>
        <w:pStyle w:val="Balk1"/>
        <w:tabs>
          <w:tab w:val="left" w:pos="5099"/>
        </w:tabs>
        <w:spacing w:before="1"/>
        <w:ind w:left="0"/>
      </w:pPr>
    </w:p>
    <w:p w:rsidR="00F169A7" w:rsidRDefault="00F169A7" w:rsidP="00F169A7">
      <w:pPr>
        <w:pStyle w:val="Balk1"/>
        <w:tabs>
          <w:tab w:val="left" w:pos="5099"/>
        </w:tabs>
        <w:spacing w:before="1"/>
        <w:ind w:left="0"/>
      </w:pPr>
    </w:p>
    <w:p w:rsidR="00F169A7" w:rsidRDefault="00F169A7" w:rsidP="00F169A7">
      <w:pPr>
        <w:pStyle w:val="Balk1"/>
        <w:tabs>
          <w:tab w:val="left" w:pos="5099"/>
        </w:tabs>
        <w:spacing w:before="1"/>
        <w:ind w:left="0"/>
      </w:pPr>
    </w:p>
    <w:p w:rsidR="00F169A7" w:rsidRDefault="00F169A7" w:rsidP="00F169A7">
      <w:pPr>
        <w:pStyle w:val="Balk1"/>
        <w:tabs>
          <w:tab w:val="left" w:pos="5099"/>
        </w:tabs>
        <w:spacing w:before="1"/>
        <w:ind w:left="0"/>
      </w:pPr>
    </w:p>
    <w:p w:rsidR="00F169A7" w:rsidRDefault="00F169A7" w:rsidP="00F169A7">
      <w:pPr>
        <w:pStyle w:val="Balk1"/>
        <w:tabs>
          <w:tab w:val="left" w:pos="5099"/>
        </w:tabs>
        <w:spacing w:before="1"/>
        <w:ind w:left="0"/>
      </w:pPr>
    </w:p>
    <w:p w:rsidR="00F169A7" w:rsidRDefault="00F169A7" w:rsidP="00F169A7">
      <w:pPr>
        <w:pStyle w:val="Balk1"/>
        <w:tabs>
          <w:tab w:val="left" w:pos="5099"/>
        </w:tabs>
        <w:spacing w:before="1"/>
        <w:ind w:left="0"/>
      </w:pPr>
    </w:p>
    <w:p w:rsidR="00F169A7" w:rsidRPr="00F169A7" w:rsidRDefault="00F169A7" w:rsidP="00F169A7">
      <w:pPr>
        <w:pStyle w:val="Balk1"/>
        <w:tabs>
          <w:tab w:val="left" w:pos="5099"/>
        </w:tabs>
        <w:spacing w:before="1"/>
        <w:ind w:left="0"/>
      </w:pPr>
    </w:p>
    <w:p w:rsidR="00E258F4" w:rsidRPr="00F169A7" w:rsidRDefault="00E258F4">
      <w:pPr>
        <w:pStyle w:val="GvdeMetni"/>
        <w:spacing w:before="144"/>
        <w:jc w:val="left"/>
        <w:rPr>
          <w:b/>
        </w:rPr>
      </w:pPr>
    </w:p>
    <w:p w:rsidR="00E258F4" w:rsidRPr="00F169A7" w:rsidRDefault="00402F04">
      <w:pPr>
        <w:spacing w:line="360" w:lineRule="auto"/>
        <w:ind w:left="476" w:right="1764"/>
        <w:rPr>
          <w:b/>
          <w:sz w:val="24"/>
        </w:rPr>
      </w:pPr>
      <w:r w:rsidRPr="00F169A7">
        <w:rPr>
          <w:b/>
          <w:color w:val="212121"/>
          <w:sz w:val="24"/>
        </w:rPr>
        <w:lastRenderedPageBreak/>
        <w:t>MALİ</w:t>
      </w:r>
      <w:r w:rsidRPr="00F169A7">
        <w:rPr>
          <w:b/>
          <w:color w:val="212121"/>
          <w:spacing w:val="-9"/>
          <w:sz w:val="24"/>
        </w:rPr>
        <w:t xml:space="preserve"> </w:t>
      </w:r>
      <w:r w:rsidRPr="00F169A7">
        <w:rPr>
          <w:b/>
          <w:color w:val="212121"/>
          <w:sz w:val="24"/>
        </w:rPr>
        <w:t>KONULARDA</w:t>
      </w:r>
      <w:r w:rsidRPr="00F169A7">
        <w:rPr>
          <w:b/>
          <w:color w:val="212121"/>
          <w:spacing w:val="-7"/>
          <w:sz w:val="24"/>
        </w:rPr>
        <w:t xml:space="preserve"> </w:t>
      </w:r>
      <w:r w:rsidRPr="00F169A7">
        <w:rPr>
          <w:b/>
          <w:color w:val="212121"/>
          <w:sz w:val="24"/>
        </w:rPr>
        <w:t>TUTULACAK</w:t>
      </w:r>
      <w:r w:rsidRPr="00F169A7">
        <w:rPr>
          <w:b/>
          <w:color w:val="212121"/>
          <w:spacing w:val="-8"/>
          <w:sz w:val="24"/>
        </w:rPr>
        <w:t xml:space="preserve"> </w:t>
      </w:r>
      <w:r w:rsidRPr="00F169A7">
        <w:rPr>
          <w:b/>
          <w:color w:val="212121"/>
          <w:sz w:val="24"/>
        </w:rPr>
        <w:t>KAYIT</w:t>
      </w:r>
      <w:r w:rsidRPr="00F169A7">
        <w:rPr>
          <w:b/>
          <w:color w:val="212121"/>
          <w:spacing w:val="-6"/>
          <w:sz w:val="24"/>
        </w:rPr>
        <w:t xml:space="preserve"> </w:t>
      </w:r>
      <w:r w:rsidRPr="00F169A7">
        <w:rPr>
          <w:b/>
          <w:color w:val="212121"/>
          <w:sz w:val="24"/>
        </w:rPr>
        <w:t>VE</w:t>
      </w:r>
      <w:r w:rsidRPr="00F169A7">
        <w:rPr>
          <w:b/>
          <w:color w:val="212121"/>
          <w:spacing w:val="-8"/>
          <w:sz w:val="24"/>
        </w:rPr>
        <w:t xml:space="preserve"> </w:t>
      </w:r>
      <w:r w:rsidRPr="00F169A7">
        <w:rPr>
          <w:b/>
          <w:color w:val="212121"/>
          <w:sz w:val="24"/>
        </w:rPr>
        <w:t>DEFTERLER GENEL MERKEZCE TUTULACAK DEFTERLER</w:t>
      </w:r>
    </w:p>
    <w:p w:rsidR="00E258F4" w:rsidRPr="00F169A7" w:rsidRDefault="00402F04">
      <w:pPr>
        <w:spacing w:line="271" w:lineRule="exact"/>
        <w:ind w:left="476"/>
        <w:jc w:val="both"/>
        <w:rPr>
          <w:sz w:val="24"/>
        </w:rPr>
      </w:pPr>
      <w:r w:rsidRPr="00F169A7">
        <w:rPr>
          <w:b/>
          <w:color w:val="212121"/>
          <w:sz w:val="24"/>
        </w:rPr>
        <w:t>Madde</w:t>
      </w:r>
      <w:r w:rsidRPr="00F169A7">
        <w:rPr>
          <w:b/>
          <w:color w:val="212121"/>
          <w:spacing w:val="-2"/>
          <w:sz w:val="24"/>
        </w:rPr>
        <w:t xml:space="preserve"> </w:t>
      </w:r>
      <w:r w:rsidRPr="00F169A7">
        <w:rPr>
          <w:b/>
          <w:color w:val="212121"/>
          <w:sz w:val="24"/>
        </w:rPr>
        <w:t>27-</w:t>
      </w:r>
      <w:r w:rsidRPr="00F169A7">
        <w:rPr>
          <w:b/>
          <w:color w:val="212121"/>
          <w:spacing w:val="59"/>
          <w:sz w:val="24"/>
        </w:rPr>
        <w:t xml:space="preserve">  </w:t>
      </w:r>
      <w:r w:rsidRPr="00F169A7">
        <w:rPr>
          <w:color w:val="212121"/>
          <w:sz w:val="24"/>
        </w:rPr>
        <w:t>Kanunen</w:t>
      </w:r>
      <w:r w:rsidRPr="00F169A7">
        <w:rPr>
          <w:color w:val="212121"/>
          <w:spacing w:val="1"/>
          <w:sz w:val="24"/>
        </w:rPr>
        <w:t xml:space="preserve"> </w:t>
      </w:r>
      <w:r w:rsidRPr="00F169A7">
        <w:rPr>
          <w:color w:val="212121"/>
          <w:sz w:val="24"/>
        </w:rPr>
        <w:t xml:space="preserve">tutulması zorunlu </w:t>
      </w:r>
      <w:r w:rsidRPr="00F169A7">
        <w:rPr>
          <w:color w:val="212121"/>
          <w:spacing w:val="-2"/>
          <w:sz w:val="24"/>
        </w:rPr>
        <w:t>defterler:</w:t>
      </w:r>
    </w:p>
    <w:p w:rsidR="00E258F4" w:rsidRPr="00F169A7" w:rsidRDefault="00E258F4">
      <w:pPr>
        <w:pStyle w:val="GvdeMetni"/>
        <w:jc w:val="left"/>
      </w:pPr>
    </w:p>
    <w:p w:rsidR="00E258F4" w:rsidRPr="00F169A7" w:rsidRDefault="00E258F4">
      <w:pPr>
        <w:pStyle w:val="GvdeMetni"/>
        <w:spacing w:before="5"/>
        <w:jc w:val="left"/>
      </w:pPr>
    </w:p>
    <w:p w:rsidR="00E258F4" w:rsidRPr="00F169A7" w:rsidRDefault="00402F04">
      <w:pPr>
        <w:pStyle w:val="Balk1"/>
      </w:pPr>
      <w:r w:rsidRPr="00F169A7">
        <w:rPr>
          <w:color w:val="212121"/>
        </w:rPr>
        <w:t>ŞUBELERCE</w:t>
      </w:r>
      <w:r w:rsidRPr="00F169A7">
        <w:rPr>
          <w:color w:val="212121"/>
          <w:spacing w:val="-5"/>
        </w:rPr>
        <w:t xml:space="preserve"> </w:t>
      </w:r>
      <w:r w:rsidRPr="00F169A7">
        <w:rPr>
          <w:color w:val="212121"/>
        </w:rPr>
        <w:t>TUTULAN</w:t>
      </w:r>
      <w:r w:rsidRPr="00F169A7">
        <w:rPr>
          <w:color w:val="212121"/>
          <w:spacing w:val="-5"/>
        </w:rPr>
        <w:t xml:space="preserve"> </w:t>
      </w:r>
      <w:r w:rsidRPr="00F169A7">
        <w:rPr>
          <w:color w:val="212121"/>
          <w:spacing w:val="-2"/>
        </w:rPr>
        <w:t>DEFTERLER</w:t>
      </w:r>
    </w:p>
    <w:p w:rsidR="00E258F4" w:rsidRPr="00F169A7" w:rsidRDefault="00402F04">
      <w:pPr>
        <w:pStyle w:val="Balk2"/>
        <w:jc w:val="both"/>
      </w:pPr>
      <w:r w:rsidRPr="00F169A7">
        <w:rPr>
          <w:color w:val="212121"/>
        </w:rPr>
        <w:t>Madde</w:t>
      </w:r>
      <w:r w:rsidRPr="00F169A7">
        <w:rPr>
          <w:color w:val="212121"/>
          <w:spacing w:val="-2"/>
        </w:rPr>
        <w:t xml:space="preserve"> </w:t>
      </w:r>
      <w:r w:rsidRPr="00F169A7">
        <w:rPr>
          <w:color w:val="212121"/>
          <w:spacing w:val="-5"/>
        </w:rPr>
        <w:t>28-</w:t>
      </w:r>
    </w:p>
    <w:p w:rsidR="00E258F4" w:rsidRDefault="00402F04">
      <w:pPr>
        <w:pStyle w:val="GvdeMetni"/>
        <w:spacing w:before="134" w:line="360" w:lineRule="auto"/>
        <w:ind w:left="476" w:right="116"/>
        <w:rPr>
          <w:color w:val="212121"/>
        </w:rPr>
      </w:pPr>
      <w:r w:rsidRPr="00F169A7">
        <w:rPr>
          <w:color w:val="212121"/>
        </w:rPr>
        <w:t>Muhasebe işlerinin tümü Genel Merkez tarafından yapıldığı için, Şubeler merkezden gönderilen avansların tutulması, harcamaların aylık olarak tutulması, yılsonunda gelir-gider bilançosu çıkarılabilmesi için işletme defteri tutar. Ayrıca demirbaş defteri tutar. Demirbaş defteri Denetleme Kurulu tarafından tasdik edilir.</w:t>
      </w:r>
    </w:p>
    <w:p w:rsidR="00F169A7" w:rsidRPr="00F169A7" w:rsidRDefault="00F169A7">
      <w:pPr>
        <w:pStyle w:val="GvdeMetni"/>
        <w:spacing w:before="134" w:line="360" w:lineRule="auto"/>
        <w:ind w:left="476" w:right="116"/>
      </w:pPr>
    </w:p>
    <w:p w:rsidR="00F169A7" w:rsidRPr="00F169A7" w:rsidRDefault="00402F04" w:rsidP="00F169A7">
      <w:pPr>
        <w:pStyle w:val="Balk1"/>
        <w:spacing w:before="3"/>
        <w:rPr>
          <w:color w:val="212121"/>
          <w:spacing w:val="-2"/>
        </w:rPr>
      </w:pPr>
      <w:r w:rsidRPr="00F169A7">
        <w:rPr>
          <w:color w:val="212121"/>
        </w:rPr>
        <w:t>DİĞER</w:t>
      </w:r>
      <w:r w:rsidRPr="00F169A7">
        <w:rPr>
          <w:color w:val="212121"/>
          <w:spacing w:val="-4"/>
        </w:rPr>
        <w:t xml:space="preserve"> </w:t>
      </w:r>
      <w:r w:rsidRPr="00F169A7">
        <w:rPr>
          <w:color w:val="212121"/>
          <w:spacing w:val="-2"/>
        </w:rPr>
        <w:t>HÜKÜMLER</w:t>
      </w:r>
    </w:p>
    <w:p w:rsidR="00E258F4" w:rsidRPr="00F169A7" w:rsidRDefault="00402F04">
      <w:pPr>
        <w:pStyle w:val="GvdeMetni"/>
        <w:spacing w:before="135" w:line="360" w:lineRule="auto"/>
        <w:ind w:left="476" w:right="120"/>
      </w:pPr>
      <w:r w:rsidRPr="00F169A7">
        <w:rPr>
          <w:b/>
          <w:color w:val="212121"/>
        </w:rPr>
        <w:t>Madde</w:t>
      </w:r>
      <w:r w:rsidRPr="00F169A7">
        <w:rPr>
          <w:b/>
          <w:color w:val="212121"/>
          <w:spacing w:val="-15"/>
        </w:rPr>
        <w:t xml:space="preserve"> </w:t>
      </w:r>
      <w:r w:rsidRPr="00F169A7">
        <w:rPr>
          <w:b/>
          <w:color w:val="212121"/>
        </w:rPr>
        <w:t>29-</w:t>
      </w:r>
      <w:r w:rsidRPr="00F169A7">
        <w:rPr>
          <w:b/>
          <w:color w:val="212121"/>
          <w:spacing w:val="-10"/>
        </w:rPr>
        <w:t xml:space="preserve"> </w:t>
      </w:r>
      <w:r w:rsidRPr="00F169A7">
        <w:rPr>
          <w:color w:val="212121"/>
        </w:rPr>
        <w:t>Bu</w:t>
      </w:r>
      <w:r w:rsidRPr="00F169A7">
        <w:rPr>
          <w:color w:val="212121"/>
          <w:spacing w:val="-9"/>
        </w:rPr>
        <w:t xml:space="preserve"> </w:t>
      </w:r>
      <w:r w:rsidRPr="00F169A7">
        <w:rPr>
          <w:color w:val="212121"/>
        </w:rPr>
        <w:t>yönetmelikte</w:t>
      </w:r>
      <w:r w:rsidRPr="00F169A7">
        <w:rPr>
          <w:color w:val="212121"/>
          <w:spacing w:val="-15"/>
        </w:rPr>
        <w:t xml:space="preserve"> </w:t>
      </w:r>
      <w:r w:rsidRPr="00F169A7">
        <w:rPr>
          <w:color w:val="212121"/>
        </w:rPr>
        <w:t>hüküm</w:t>
      </w:r>
      <w:r w:rsidRPr="00F169A7">
        <w:rPr>
          <w:color w:val="212121"/>
          <w:spacing w:val="-15"/>
        </w:rPr>
        <w:t xml:space="preserve"> </w:t>
      </w:r>
      <w:r w:rsidRPr="00F169A7">
        <w:rPr>
          <w:color w:val="212121"/>
        </w:rPr>
        <w:t>bulunmayan</w:t>
      </w:r>
      <w:r w:rsidRPr="00F169A7">
        <w:rPr>
          <w:color w:val="212121"/>
          <w:spacing w:val="-15"/>
        </w:rPr>
        <w:t xml:space="preserve"> </w:t>
      </w:r>
      <w:r w:rsidRPr="00F169A7">
        <w:rPr>
          <w:color w:val="212121"/>
        </w:rPr>
        <w:t>hallerde</w:t>
      </w:r>
      <w:r w:rsidRPr="00F169A7">
        <w:rPr>
          <w:color w:val="212121"/>
          <w:spacing w:val="-15"/>
        </w:rPr>
        <w:t xml:space="preserve"> </w:t>
      </w:r>
      <w:r w:rsidRPr="00F169A7">
        <w:rPr>
          <w:color w:val="212121"/>
        </w:rPr>
        <w:t>2821</w:t>
      </w:r>
      <w:r w:rsidRPr="00F169A7">
        <w:rPr>
          <w:color w:val="212121"/>
          <w:spacing w:val="-14"/>
        </w:rPr>
        <w:t xml:space="preserve"> </w:t>
      </w:r>
      <w:r w:rsidRPr="00F169A7">
        <w:rPr>
          <w:color w:val="212121"/>
        </w:rPr>
        <w:t>sayılı</w:t>
      </w:r>
      <w:r w:rsidRPr="00F169A7">
        <w:rPr>
          <w:color w:val="212121"/>
          <w:spacing w:val="-15"/>
        </w:rPr>
        <w:t xml:space="preserve"> </w:t>
      </w:r>
      <w:r w:rsidRPr="00F169A7">
        <w:rPr>
          <w:color w:val="212121"/>
        </w:rPr>
        <w:t>Sendikalar</w:t>
      </w:r>
      <w:r w:rsidRPr="00F169A7">
        <w:rPr>
          <w:color w:val="212121"/>
          <w:spacing w:val="-15"/>
        </w:rPr>
        <w:t xml:space="preserve"> </w:t>
      </w:r>
      <w:r w:rsidRPr="00F169A7">
        <w:rPr>
          <w:color w:val="212121"/>
        </w:rPr>
        <w:t>Kanunu,</w:t>
      </w:r>
      <w:r w:rsidRPr="00F169A7">
        <w:rPr>
          <w:color w:val="212121"/>
          <w:spacing w:val="-15"/>
        </w:rPr>
        <w:t xml:space="preserve"> </w:t>
      </w:r>
      <w:r w:rsidRPr="00F169A7">
        <w:rPr>
          <w:color w:val="212121"/>
        </w:rPr>
        <w:t>2908 sayılı Dernekler Kanunu ve 4721 sayılı Türk Medeni Kanunu hükümleri uygulanır.</w:t>
      </w:r>
    </w:p>
    <w:p w:rsidR="00E258F4" w:rsidRPr="00F169A7" w:rsidRDefault="00402F04">
      <w:pPr>
        <w:ind w:left="476"/>
        <w:jc w:val="both"/>
        <w:rPr>
          <w:sz w:val="24"/>
        </w:rPr>
      </w:pPr>
      <w:r w:rsidRPr="00F169A7">
        <w:rPr>
          <w:b/>
          <w:color w:val="212121"/>
          <w:sz w:val="24"/>
        </w:rPr>
        <w:t>Ek</w:t>
      </w:r>
      <w:r w:rsidRPr="00F169A7">
        <w:rPr>
          <w:b/>
          <w:color w:val="212121"/>
          <w:spacing w:val="-1"/>
          <w:sz w:val="24"/>
        </w:rPr>
        <w:t xml:space="preserve"> </w:t>
      </w:r>
      <w:r w:rsidRPr="00F169A7">
        <w:rPr>
          <w:b/>
          <w:color w:val="212121"/>
          <w:sz w:val="24"/>
        </w:rPr>
        <w:t>Madde</w:t>
      </w:r>
      <w:r w:rsidRPr="00F169A7">
        <w:rPr>
          <w:b/>
          <w:color w:val="212121"/>
          <w:spacing w:val="-2"/>
          <w:sz w:val="24"/>
        </w:rPr>
        <w:t xml:space="preserve"> </w:t>
      </w:r>
      <w:r w:rsidRPr="00F169A7">
        <w:rPr>
          <w:b/>
          <w:color w:val="212121"/>
          <w:sz w:val="24"/>
        </w:rPr>
        <w:t>1-</w:t>
      </w:r>
      <w:r w:rsidRPr="00F169A7">
        <w:rPr>
          <w:b/>
          <w:color w:val="212121"/>
          <w:spacing w:val="-2"/>
          <w:sz w:val="24"/>
        </w:rPr>
        <w:t xml:space="preserve"> </w:t>
      </w:r>
      <w:r w:rsidRPr="00F169A7">
        <w:rPr>
          <w:color w:val="212121"/>
          <w:sz w:val="24"/>
        </w:rPr>
        <w:t>Personel</w:t>
      </w:r>
      <w:r w:rsidRPr="00F169A7">
        <w:rPr>
          <w:color w:val="212121"/>
          <w:spacing w:val="-1"/>
          <w:sz w:val="24"/>
        </w:rPr>
        <w:t xml:space="preserve"> </w:t>
      </w:r>
      <w:r w:rsidRPr="00F169A7">
        <w:rPr>
          <w:color w:val="212121"/>
          <w:spacing w:val="-2"/>
          <w:sz w:val="24"/>
        </w:rPr>
        <w:t>istihdamı</w:t>
      </w:r>
    </w:p>
    <w:p w:rsidR="00E258F4" w:rsidRPr="00F169A7" w:rsidRDefault="00E258F4">
      <w:pPr>
        <w:pStyle w:val="GvdeMetni"/>
        <w:spacing w:before="141"/>
        <w:jc w:val="left"/>
      </w:pPr>
    </w:p>
    <w:p w:rsidR="00E258F4" w:rsidRPr="00F169A7" w:rsidRDefault="00402F04">
      <w:pPr>
        <w:pStyle w:val="ListeParagraf"/>
        <w:numPr>
          <w:ilvl w:val="0"/>
          <w:numId w:val="1"/>
        </w:numPr>
        <w:tabs>
          <w:tab w:val="left" w:pos="1510"/>
        </w:tabs>
        <w:spacing w:before="1" w:line="360" w:lineRule="auto"/>
        <w:ind w:right="119"/>
        <w:jc w:val="both"/>
        <w:rPr>
          <w:sz w:val="24"/>
        </w:rPr>
      </w:pPr>
      <w:r w:rsidRPr="00F169A7">
        <w:rPr>
          <w:color w:val="212121"/>
          <w:sz w:val="24"/>
        </w:rPr>
        <w:t>Şubelerde işçi çalıştırılması, işçilerin ücretleri ve diğer sözleşme koşulları, şubenin önerisi</w:t>
      </w:r>
      <w:r w:rsidRPr="00F169A7">
        <w:rPr>
          <w:color w:val="212121"/>
          <w:spacing w:val="-9"/>
          <w:sz w:val="24"/>
        </w:rPr>
        <w:t xml:space="preserve"> </w:t>
      </w:r>
      <w:r w:rsidRPr="00F169A7">
        <w:rPr>
          <w:color w:val="212121"/>
          <w:sz w:val="24"/>
        </w:rPr>
        <w:t>ve</w:t>
      </w:r>
      <w:r w:rsidRPr="00F169A7">
        <w:rPr>
          <w:color w:val="212121"/>
          <w:spacing w:val="-10"/>
          <w:sz w:val="24"/>
        </w:rPr>
        <w:t xml:space="preserve"> </w:t>
      </w:r>
      <w:r w:rsidRPr="00F169A7">
        <w:rPr>
          <w:color w:val="212121"/>
          <w:sz w:val="24"/>
        </w:rPr>
        <w:t>Sendika</w:t>
      </w:r>
      <w:r w:rsidRPr="00F169A7">
        <w:rPr>
          <w:color w:val="212121"/>
          <w:spacing w:val="-10"/>
          <w:sz w:val="24"/>
        </w:rPr>
        <w:t xml:space="preserve"> </w:t>
      </w:r>
      <w:r w:rsidRPr="00F169A7">
        <w:rPr>
          <w:color w:val="212121"/>
          <w:sz w:val="24"/>
        </w:rPr>
        <w:t>Genel</w:t>
      </w:r>
      <w:r w:rsidRPr="00F169A7">
        <w:rPr>
          <w:color w:val="212121"/>
          <w:spacing w:val="-6"/>
          <w:sz w:val="24"/>
        </w:rPr>
        <w:t xml:space="preserve"> </w:t>
      </w:r>
      <w:r w:rsidRPr="00F169A7">
        <w:rPr>
          <w:color w:val="212121"/>
          <w:sz w:val="24"/>
        </w:rPr>
        <w:t>Kurulunun</w:t>
      </w:r>
      <w:r w:rsidRPr="00F169A7">
        <w:rPr>
          <w:color w:val="212121"/>
          <w:spacing w:val="-9"/>
          <w:sz w:val="24"/>
        </w:rPr>
        <w:t xml:space="preserve"> </w:t>
      </w:r>
      <w:r w:rsidRPr="00F169A7">
        <w:rPr>
          <w:color w:val="212121"/>
          <w:sz w:val="24"/>
        </w:rPr>
        <w:t>kararı</w:t>
      </w:r>
      <w:r w:rsidRPr="00F169A7">
        <w:rPr>
          <w:color w:val="212121"/>
          <w:spacing w:val="-9"/>
          <w:sz w:val="24"/>
        </w:rPr>
        <w:t xml:space="preserve"> </w:t>
      </w:r>
      <w:r w:rsidRPr="00F169A7">
        <w:rPr>
          <w:color w:val="212121"/>
          <w:sz w:val="24"/>
        </w:rPr>
        <w:t>doğrultusunda</w:t>
      </w:r>
      <w:r w:rsidRPr="00F169A7">
        <w:rPr>
          <w:color w:val="212121"/>
          <w:spacing w:val="-10"/>
          <w:sz w:val="24"/>
        </w:rPr>
        <w:t xml:space="preserve"> </w:t>
      </w:r>
      <w:r w:rsidRPr="00F169A7">
        <w:rPr>
          <w:color w:val="212121"/>
          <w:sz w:val="24"/>
        </w:rPr>
        <w:t>MYK</w:t>
      </w:r>
      <w:r w:rsidRPr="00F169A7">
        <w:rPr>
          <w:color w:val="212121"/>
          <w:spacing w:val="-8"/>
          <w:sz w:val="24"/>
        </w:rPr>
        <w:t xml:space="preserve"> </w:t>
      </w:r>
      <w:r w:rsidRPr="00F169A7">
        <w:rPr>
          <w:color w:val="212121"/>
          <w:sz w:val="24"/>
        </w:rPr>
        <w:t>tarafından</w:t>
      </w:r>
      <w:r w:rsidRPr="00F169A7">
        <w:rPr>
          <w:color w:val="212121"/>
          <w:spacing w:val="-7"/>
          <w:sz w:val="24"/>
        </w:rPr>
        <w:t xml:space="preserve"> </w:t>
      </w:r>
      <w:r w:rsidRPr="00F169A7">
        <w:rPr>
          <w:color w:val="212121"/>
          <w:sz w:val="24"/>
        </w:rPr>
        <w:t>alınacak karar ile belirlenir.</w:t>
      </w:r>
    </w:p>
    <w:p w:rsidR="00E258F4" w:rsidRPr="00F169A7" w:rsidRDefault="00402F04">
      <w:pPr>
        <w:pStyle w:val="ListeParagraf"/>
        <w:numPr>
          <w:ilvl w:val="0"/>
          <w:numId w:val="1"/>
        </w:numPr>
        <w:tabs>
          <w:tab w:val="left" w:pos="1510"/>
        </w:tabs>
        <w:spacing w:before="1" w:line="360" w:lineRule="auto"/>
        <w:ind w:right="117"/>
        <w:jc w:val="both"/>
        <w:rPr>
          <w:sz w:val="24"/>
        </w:rPr>
      </w:pPr>
      <w:r w:rsidRPr="00F169A7">
        <w:rPr>
          <w:color w:val="212121"/>
          <w:sz w:val="24"/>
        </w:rPr>
        <w:t>750 ve üstü üyesi olan şubeler, bu maddenin “birinci” fıkrasında belirtilen usuller çerçevesinde, tam gün 1 personel çalıştırabilir.</w:t>
      </w:r>
    </w:p>
    <w:p w:rsidR="00E258F4" w:rsidRPr="00F169A7" w:rsidRDefault="00402F04">
      <w:pPr>
        <w:pStyle w:val="ListeParagraf"/>
        <w:numPr>
          <w:ilvl w:val="0"/>
          <w:numId w:val="1"/>
        </w:numPr>
        <w:tabs>
          <w:tab w:val="left" w:pos="1510"/>
        </w:tabs>
        <w:spacing w:before="1" w:line="360" w:lineRule="auto"/>
        <w:ind w:right="121"/>
        <w:jc w:val="both"/>
        <w:rPr>
          <w:sz w:val="24"/>
        </w:rPr>
      </w:pPr>
      <w:r w:rsidRPr="00F169A7">
        <w:rPr>
          <w:color w:val="212121"/>
          <w:sz w:val="24"/>
        </w:rPr>
        <w:t>Genel Merkezde çalıştırılacak işçi, avukat ve danışman sayısını MYK belirler. Sendika Genel Kuruluna bu konuda bilgi sunar.</w:t>
      </w:r>
    </w:p>
    <w:p w:rsidR="00E258F4" w:rsidRDefault="00E258F4">
      <w:pPr>
        <w:spacing w:line="360" w:lineRule="auto"/>
        <w:jc w:val="both"/>
        <w:rPr>
          <w:sz w:val="24"/>
        </w:rPr>
      </w:pPr>
    </w:p>
    <w:p w:rsidR="00F169A7" w:rsidRDefault="00F169A7">
      <w:pPr>
        <w:spacing w:line="360" w:lineRule="auto"/>
        <w:jc w:val="both"/>
        <w:rPr>
          <w:sz w:val="24"/>
        </w:rPr>
      </w:pPr>
    </w:p>
    <w:p w:rsidR="00F169A7" w:rsidRDefault="00F169A7">
      <w:pPr>
        <w:spacing w:line="360" w:lineRule="auto"/>
        <w:jc w:val="both"/>
        <w:rPr>
          <w:sz w:val="24"/>
        </w:rPr>
      </w:pPr>
    </w:p>
    <w:p w:rsidR="00E258F4" w:rsidRPr="00F169A7" w:rsidRDefault="00402F04">
      <w:pPr>
        <w:pStyle w:val="Balk1"/>
        <w:spacing w:before="77"/>
      </w:pPr>
      <w:r w:rsidRPr="00F169A7">
        <w:rPr>
          <w:color w:val="212121"/>
        </w:rPr>
        <w:t>YÜRÜRLÜLÜK</w:t>
      </w:r>
      <w:r w:rsidRPr="00F169A7">
        <w:rPr>
          <w:color w:val="212121"/>
          <w:spacing w:val="-2"/>
        </w:rPr>
        <w:t xml:space="preserve"> TARİHİ</w:t>
      </w:r>
    </w:p>
    <w:p w:rsidR="00E258F4" w:rsidRPr="00F169A7" w:rsidRDefault="00402F04">
      <w:pPr>
        <w:pStyle w:val="GvdeMetni"/>
        <w:spacing w:before="134" w:line="360" w:lineRule="auto"/>
        <w:ind w:left="476"/>
        <w:jc w:val="left"/>
      </w:pPr>
      <w:r w:rsidRPr="00F169A7">
        <w:rPr>
          <w:b/>
          <w:color w:val="212121"/>
        </w:rPr>
        <w:t>Madde</w:t>
      </w:r>
      <w:r w:rsidRPr="00F169A7">
        <w:rPr>
          <w:b/>
          <w:color w:val="212121"/>
          <w:spacing w:val="40"/>
        </w:rPr>
        <w:t xml:space="preserve"> </w:t>
      </w:r>
      <w:r w:rsidRPr="00F169A7">
        <w:rPr>
          <w:b/>
          <w:color w:val="212121"/>
        </w:rPr>
        <w:t>30-</w:t>
      </w:r>
      <w:r w:rsidRPr="00F169A7">
        <w:rPr>
          <w:b/>
          <w:color w:val="212121"/>
          <w:spacing w:val="-3"/>
        </w:rPr>
        <w:t xml:space="preserve"> </w:t>
      </w:r>
      <w:r w:rsidRPr="00F169A7">
        <w:rPr>
          <w:color w:val="212121"/>
        </w:rPr>
        <w:t>Bu</w:t>
      </w:r>
      <w:r w:rsidRPr="00F169A7">
        <w:rPr>
          <w:color w:val="212121"/>
          <w:spacing w:val="40"/>
        </w:rPr>
        <w:t xml:space="preserve"> </w:t>
      </w:r>
      <w:r w:rsidRPr="00F169A7">
        <w:rPr>
          <w:color w:val="212121"/>
        </w:rPr>
        <w:t>yönetmelik</w:t>
      </w:r>
      <w:r w:rsidRPr="00F169A7">
        <w:rPr>
          <w:color w:val="212121"/>
          <w:spacing w:val="40"/>
        </w:rPr>
        <w:t xml:space="preserve"> </w:t>
      </w:r>
      <w:r w:rsidRPr="00F169A7">
        <w:rPr>
          <w:color w:val="212121"/>
        </w:rPr>
        <w:t>Mühendis</w:t>
      </w:r>
      <w:r w:rsidRPr="00F169A7">
        <w:rPr>
          <w:color w:val="212121"/>
          <w:spacing w:val="40"/>
        </w:rPr>
        <w:t xml:space="preserve"> </w:t>
      </w:r>
      <w:r w:rsidRPr="00F169A7">
        <w:rPr>
          <w:color w:val="212121"/>
        </w:rPr>
        <w:t>Tek</w:t>
      </w:r>
      <w:r w:rsidR="0068024E" w:rsidRPr="00F169A7">
        <w:rPr>
          <w:color w:val="212121"/>
          <w:spacing w:val="40"/>
        </w:rPr>
        <w:t>-</w:t>
      </w:r>
      <w:r w:rsidRPr="00F169A7">
        <w:rPr>
          <w:color w:val="212121"/>
        </w:rPr>
        <w:t>Sen</w:t>
      </w:r>
      <w:r w:rsidRPr="00F169A7">
        <w:rPr>
          <w:color w:val="212121"/>
          <w:spacing w:val="40"/>
        </w:rPr>
        <w:t xml:space="preserve"> </w:t>
      </w:r>
      <w:r w:rsidR="0068024E" w:rsidRPr="00F169A7">
        <w:rPr>
          <w:color w:val="212121"/>
        </w:rPr>
        <w:t>Sağlık ve Sosyal</w:t>
      </w:r>
      <w:r w:rsidRPr="00F169A7">
        <w:rPr>
          <w:color w:val="212121"/>
          <w:spacing w:val="40"/>
        </w:rPr>
        <w:t xml:space="preserve"> </w:t>
      </w:r>
      <w:r w:rsidRPr="00F169A7">
        <w:rPr>
          <w:color w:val="212121"/>
        </w:rPr>
        <w:t>Genel</w:t>
      </w:r>
      <w:r w:rsidRPr="00F169A7">
        <w:rPr>
          <w:color w:val="212121"/>
          <w:spacing w:val="40"/>
        </w:rPr>
        <w:t xml:space="preserve"> </w:t>
      </w:r>
      <w:r w:rsidRPr="00F169A7">
        <w:rPr>
          <w:color w:val="212121"/>
        </w:rPr>
        <w:t>Yönetim</w:t>
      </w:r>
      <w:r w:rsidRPr="00F169A7">
        <w:rPr>
          <w:color w:val="212121"/>
          <w:spacing w:val="40"/>
        </w:rPr>
        <w:t xml:space="preserve"> </w:t>
      </w:r>
      <w:r w:rsidRPr="00F169A7">
        <w:rPr>
          <w:color w:val="212121"/>
        </w:rPr>
        <w:t>Kurulu’nun 1</w:t>
      </w:r>
      <w:r w:rsidR="0030153B">
        <w:rPr>
          <w:color w:val="212121"/>
        </w:rPr>
        <w:t>9</w:t>
      </w:r>
      <w:r w:rsidRPr="00F169A7">
        <w:rPr>
          <w:color w:val="212121"/>
        </w:rPr>
        <w:t xml:space="preserve">/07/2024 tarih ve </w:t>
      </w:r>
      <w:r w:rsidR="0030153B">
        <w:rPr>
          <w:color w:val="212121"/>
        </w:rPr>
        <w:t>15</w:t>
      </w:r>
      <w:r w:rsidRPr="00F169A7">
        <w:rPr>
          <w:color w:val="212121"/>
        </w:rPr>
        <w:t xml:space="preserve"> sayılı kararı ile yayımı tarihinden itibaren yürürlüğe girer.</w:t>
      </w:r>
    </w:p>
    <w:p w:rsidR="00E258F4" w:rsidRPr="00F169A7" w:rsidRDefault="00402F04">
      <w:pPr>
        <w:pStyle w:val="Balk1"/>
        <w:spacing w:before="5"/>
      </w:pPr>
      <w:r w:rsidRPr="00F169A7">
        <w:rPr>
          <w:color w:val="212121"/>
        </w:rPr>
        <w:t>YÜRÜRLÜLÜK</w:t>
      </w:r>
      <w:r w:rsidRPr="00F169A7">
        <w:rPr>
          <w:color w:val="212121"/>
          <w:spacing w:val="-8"/>
        </w:rPr>
        <w:t xml:space="preserve"> </w:t>
      </w:r>
      <w:r w:rsidRPr="00F169A7">
        <w:rPr>
          <w:color w:val="212121"/>
          <w:spacing w:val="-2"/>
        </w:rPr>
        <w:t>YETKİSİ</w:t>
      </w:r>
    </w:p>
    <w:p w:rsidR="00E258F4" w:rsidRPr="00F169A7" w:rsidRDefault="00402F04">
      <w:pPr>
        <w:pStyle w:val="GvdeMetni"/>
        <w:spacing w:before="132" w:line="360" w:lineRule="auto"/>
        <w:ind w:left="476" w:right="72"/>
        <w:jc w:val="left"/>
      </w:pPr>
      <w:r w:rsidRPr="00F169A7">
        <w:rPr>
          <w:b/>
          <w:color w:val="212121"/>
        </w:rPr>
        <w:t>Madde</w:t>
      </w:r>
      <w:r w:rsidRPr="00F169A7">
        <w:rPr>
          <w:b/>
          <w:color w:val="212121"/>
          <w:spacing w:val="76"/>
        </w:rPr>
        <w:t xml:space="preserve"> </w:t>
      </w:r>
      <w:r w:rsidRPr="00F169A7">
        <w:rPr>
          <w:b/>
          <w:color w:val="212121"/>
        </w:rPr>
        <w:t>31-</w:t>
      </w:r>
      <w:r w:rsidRPr="00F169A7">
        <w:rPr>
          <w:b/>
          <w:color w:val="212121"/>
          <w:spacing w:val="-3"/>
        </w:rPr>
        <w:t xml:space="preserve"> </w:t>
      </w:r>
      <w:r w:rsidRPr="00F169A7">
        <w:rPr>
          <w:color w:val="212121"/>
        </w:rPr>
        <w:t>Bu</w:t>
      </w:r>
      <w:r w:rsidRPr="00F169A7">
        <w:rPr>
          <w:color w:val="212121"/>
          <w:spacing w:val="80"/>
        </w:rPr>
        <w:t xml:space="preserve"> </w:t>
      </w:r>
      <w:r w:rsidRPr="00F169A7">
        <w:rPr>
          <w:color w:val="212121"/>
        </w:rPr>
        <w:t>yönetmelik</w:t>
      </w:r>
      <w:r w:rsidRPr="00F169A7">
        <w:rPr>
          <w:color w:val="212121"/>
          <w:spacing w:val="77"/>
        </w:rPr>
        <w:t xml:space="preserve"> </w:t>
      </w:r>
      <w:r w:rsidR="0068024E" w:rsidRPr="00F169A7">
        <w:rPr>
          <w:color w:val="212121"/>
        </w:rPr>
        <w:t>Mühendis</w:t>
      </w:r>
      <w:r w:rsidR="0068024E" w:rsidRPr="00F169A7">
        <w:rPr>
          <w:color w:val="212121"/>
          <w:spacing w:val="40"/>
        </w:rPr>
        <w:t xml:space="preserve"> </w:t>
      </w:r>
      <w:r w:rsidR="0068024E" w:rsidRPr="00F169A7">
        <w:rPr>
          <w:color w:val="212121"/>
        </w:rPr>
        <w:t>Tek</w:t>
      </w:r>
      <w:r w:rsidR="0068024E" w:rsidRPr="00F169A7">
        <w:rPr>
          <w:color w:val="212121"/>
          <w:spacing w:val="40"/>
        </w:rPr>
        <w:t>-</w:t>
      </w:r>
      <w:r w:rsidR="0068024E" w:rsidRPr="00F169A7">
        <w:rPr>
          <w:color w:val="212121"/>
        </w:rPr>
        <w:t>Sen</w:t>
      </w:r>
      <w:r w:rsidR="0068024E" w:rsidRPr="00F169A7">
        <w:rPr>
          <w:color w:val="212121"/>
          <w:spacing w:val="40"/>
        </w:rPr>
        <w:t xml:space="preserve"> </w:t>
      </w:r>
      <w:r w:rsidR="0068024E" w:rsidRPr="00F169A7">
        <w:rPr>
          <w:color w:val="212121"/>
        </w:rPr>
        <w:t>Sağlık ve Sosyal</w:t>
      </w:r>
      <w:r w:rsidRPr="00F169A7">
        <w:rPr>
          <w:color w:val="212121"/>
          <w:spacing w:val="76"/>
        </w:rPr>
        <w:t xml:space="preserve"> </w:t>
      </w:r>
      <w:r w:rsidRPr="00F169A7">
        <w:rPr>
          <w:color w:val="212121"/>
        </w:rPr>
        <w:t>Merkez</w:t>
      </w:r>
      <w:r w:rsidRPr="00F169A7">
        <w:rPr>
          <w:color w:val="212121"/>
          <w:spacing w:val="78"/>
        </w:rPr>
        <w:t xml:space="preserve"> </w:t>
      </w:r>
      <w:r w:rsidRPr="00F169A7">
        <w:rPr>
          <w:color w:val="212121"/>
        </w:rPr>
        <w:t>Yönetim</w:t>
      </w:r>
      <w:r w:rsidRPr="00F169A7">
        <w:rPr>
          <w:color w:val="212121"/>
          <w:spacing w:val="77"/>
        </w:rPr>
        <w:t xml:space="preserve"> </w:t>
      </w:r>
      <w:r w:rsidRPr="00F169A7">
        <w:rPr>
          <w:color w:val="212121"/>
        </w:rPr>
        <w:t>Kurulu tarafından yürütülür.</w:t>
      </w:r>
    </w:p>
    <w:p w:rsidR="00E258F4" w:rsidRDefault="00E258F4">
      <w:pPr>
        <w:spacing w:line="360" w:lineRule="auto"/>
        <w:sectPr w:rsidR="00E258F4">
          <w:pgSz w:w="11910" w:h="16840"/>
          <w:pgMar w:top="1320" w:right="1300" w:bottom="280" w:left="940" w:header="708" w:footer="708" w:gutter="0"/>
          <w:cols w:space="708"/>
        </w:sectPr>
      </w:pPr>
      <w:bookmarkStart w:id="0" w:name="_GoBack"/>
      <w:bookmarkEnd w:id="0"/>
    </w:p>
    <w:p w:rsidR="00E258F4" w:rsidRDefault="00E258F4">
      <w:pPr>
        <w:pStyle w:val="GvdeMetni"/>
        <w:spacing w:before="3"/>
        <w:jc w:val="left"/>
        <w:rPr>
          <w:sz w:val="2"/>
        </w:rPr>
      </w:pPr>
    </w:p>
    <w:tbl>
      <w:tblPr>
        <w:tblStyle w:val="TableNormal"/>
        <w:tblW w:w="0" w:type="auto"/>
        <w:tblInd w:w="1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58"/>
        <w:gridCol w:w="1925"/>
        <w:gridCol w:w="967"/>
        <w:gridCol w:w="1324"/>
        <w:gridCol w:w="969"/>
        <w:gridCol w:w="969"/>
        <w:gridCol w:w="969"/>
        <w:gridCol w:w="1003"/>
        <w:gridCol w:w="2127"/>
        <w:gridCol w:w="972"/>
        <w:gridCol w:w="955"/>
        <w:gridCol w:w="1512"/>
      </w:tblGrid>
      <w:tr w:rsidR="00E258F4">
        <w:trPr>
          <w:trHeight w:val="325"/>
        </w:trPr>
        <w:tc>
          <w:tcPr>
            <w:tcW w:w="1258" w:type="dxa"/>
            <w:tcBorders>
              <w:bottom w:val="single" w:sz="8" w:space="0" w:color="000000"/>
              <w:right w:val="single" w:sz="8" w:space="0" w:color="000000"/>
            </w:tcBorders>
          </w:tcPr>
          <w:p w:rsidR="00E258F4" w:rsidRDefault="00402F04">
            <w:pPr>
              <w:pStyle w:val="TableParagraph"/>
              <w:spacing w:before="4"/>
              <w:ind w:left="206"/>
              <w:rPr>
                <w:b/>
                <w:sz w:val="18"/>
              </w:rPr>
            </w:pPr>
            <w:r>
              <w:rPr>
                <w:sz w:val="18"/>
              </w:rPr>
              <w:t>A</w:t>
            </w:r>
            <w:r>
              <w:rPr>
                <w:b/>
                <w:sz w:val="18"/>
              </w:rPr>
              <w:t>dı</w:t>
            </w:r>
            <w:r>
              <w:rPr>
                <w:b/>
                <w:spacing w:val="-2"/>
                <w:sz w:val="18"/>
              </w:rPr>
              <w:t xml:space="preserve"> Soyadı</w:t>
            </w:r>
          </w:p>
        </w:tc>
        <w:tc>
          <w:tcPr>
            <w:tcW w:w="1925" w:type="dxa"/>
            <w:tcBorders>
              <w:left w:val="single" w:sz="8" w:space="0" w:color="000000"/>
              <w:bottom w:val="single" w:sz="8" w:space="0" w:color="000000"/>
            </w:tcBorders>
          </w:tcPr>
          <w:p w:rsidR="00E258F4" w:rsidRDefault="00E258F4">
            <w:pPr>
              <w:pStyle w:val="TableParagraph"/>
              <w:rPr>
                <w:sz w:val="18"/>
              </w:rPr>
            </w:pPr>
          </w:p>
        </w:tc>
        <w:tc>
          <w:tcPr>
            <w:tcW w:w="967" w:type="dxa"/>
            <w:tcBorders>
              <w:top w:val="nil"/>
              <w:bottom w:val="nil"/>
              <w:right w:val="nil"/>
            </w:tcBorders>
          </w:tcPr>
          <w:p w:rsidR="00E258F4" w:rsidRDefault="00E258F4">
            <w:pPr>
              <w:pStyle w:val="TableParagraph"/>
              <w:rPr>
                <w:sz w:val="18"/>
              </w:rPr>
            </w:pPr>
          </w:p>
        </w:tc>
        <w:tc>
          <w:tcPr>
            <w:tcW w:w="1324" w:type="dxa"/>
            <w:tcBorders>
              <w:top w:val="nil"/>
              <w:left w:val="nil"/>
              <w:bottom w:val="nil"/>
              <w:right w:val="nil"/>
            </w:tcBorders>
          </w:tcPr>
          <w:p w:rsidR="00E258F4" w:rsidRDefault="00E258F4">
            <w:pPr>
              <w:pStyle w:val="TableParagraph"/>
              <w:rPr>
                <w:sz w:val="18"/>
              </w:rPr>
            </w:pPr>
          </w:p>
        </w:tc>
        <w:tc>
          <w:tcPr>
            <w:tcW w:w="969" w:type="dxa"/>
            <w:tcBorders>
              <w:top w:val="nil"/>
              <w:left w:val="nil"/>
              <w:bottom w:val="nil"/>
              <w:right w:val="nil"/>
            </w:tcBorders>
          </w:tcPr>
          <w:p w:rsidR="00E258F4" w:rsidRDefault="00E258F4">
            <w:pPr>
              <w:pStyle w:val="TableParagraph"/>
              <w:rPr>
                <w:sz w:val="18"/>
              </w:rPr>
            </w:pPr>
          </w:p>
        </w:tc>
        <w:tc>
          <w:tcPr>
            <w:tcW w:w="969" w:type="dxa"/>
            <w:tcBorders>
              <w:top w:val="nil"/>
              <w:left w:val="nil"/>
              <w:bottom w:val="nil"/>
              <w:right w:val="nil"/>
            </w:tcBorders>
          </w:tcPr>
          <w:p w:rsidR="00E258F4" w:rsidRDefault="00E258F4">
            <w:pPr>
              <w:pStyle w:val="TableParagraph"/>
              <w:rPr>
                <w:sz w:val="18"/>
              </w:rPr>
            </w:pPr>
          </w:p>
        </w:tc>
        <w:tc>
          <w:tcPr>
            <w:tcW w:w="969" w:type="dxa"/>
            <w:tcBorders>
              <w:top w:val="nil"/>
              <w:left w:val="nil"/>
              <w:bottom w:val="nil"/>
              <w:right w:val="nil"/>
            </w:tcBorders>
          </w:tcPr>
          <w:p w:rsidR="00E258F4" w:rsidRDefault="00E258F4">
            <w:pPr>
              <w:pStyle w:val="TableParagraph"/>
              <w:rPr>
                <w:sz w:val="18"/>
              </w:rPr>
            </w:pPr>
          </w:p>
        </w:tc>
        <w:tc>
          <w:tcPr>
            <w:tcW w:w="1003" w:type="dxa"/>
            <w:tcBorders>
              <w:top w:val="nil"/>
              <w:left w:val="nil"/>
              <w:bottom w:val="nil"/>
              <w:right w:val="nil"/>
            </w:tcBorders>
          </w:tcPr>
          <w:p w:rsidR="00E258F4" w:rsidRDefault="00E258F4">
            <w:pPr>
              <w:pStyle w:val="TableParagraph"/>
              <w:rPr>
                <w:sz w:val="18"/>
              </w:rPr>
            </w:pPr>
          </w:p>
        </w:tc>
        <w:tc>
          <w:tcPr>
            <w:tcW w:w="2127" w:type="dxa"/>
            <w:tcBorders>
              <w:top w:val="nil"/>
              <w:left w:val="nil"/>
              <w:bottom w:val="nil"/>
              <w:right w:val="nil"/>
            </w:tcBorders>
          </w:tcPr>
          <w:p w:rsidR="00E258F4" w:rsidRDefault="00E258F4">
            <w:pPr>
              <w:pStyle w:val="TableParagraph"/>
              <w:rPr>
                <w:sz w:val="18"/>
              </w:rPr>
            </w:pPr>
          </w:p>
        </w:tc>
        <w:tc>
          <w:tcPr>
            <w:tcW w:w="972" w:type="dxa"/>
            <w:tcBorders>
              <w:top w:val="nil"/>
              <w:left w:val="nil"/>
              <w:bottom w:val="nil"/>
              <w:right w:val="nil"/>
            </w:tcBorders>
          </w:tcPr>
          <w:p w:rsidR="00E258F4" w:rsidRDefault="00E258F4">
            <w:pPr>
              <w:pStyle w:val="TableParagraph"/>
              <w:rPr>
                <w:sz w:val="18"/>
              </w:rPr>
            </w:pPr>
          </w:p>
        </w:tc>
        <w:tc>
          <w:tcPr>
            <w:tcW w:w="955" w:type="dxa"/>
            <w:tcBorders>
              <w:top w:val="nil"/>
              <w:left w:val="nil"/>
              <w:bottom w:val="nil"/>
              <w:right w:val="nil"/>
            </w:tcBorders>
          </w:tcPr>
          <w:p w:rsidR="00E258F4" w:rsidRDefault="00E258F4">
            <w:pPr>
              <w:pStyle w:val="TableParagraph"/>
              <w:rPr>
                <w:sz w:val="18"/>
              </w:rPr>
            </w:pPr>
          </w:p>
        </w:tc>
        <w:tc>
          <w:tcPr>
            <w:tcW w:w="1512" w:type="dxa"/>
            <w:tcBorders>
              <w:top w:val="nil"/>
              <w:left w:val="nil"/>
              <w:bottom w:val="nil"/>
              <w:right w:val="nil"/>
            </w:tcBorders>
          </w:tcPr>
          <w:p w:rsidR="00E258F4" w:rsidRDefault="00402F04">
            <w:pPr>
              <w:pStyle w:val="TableParagraph"/>
              <w:spacing w:before="9"/>
              <w:ind w:left="131"/>
              <w:rPr>
                <w:b/>
                <w:sz w:val="18"/>
              </w:rPr>
            </w:pPr>
            <w:r>
              <w:rPr>
                <w:b/>
                <w:sz w:val="18"/>
              </w:rPr>
              <w:t>EK:</w:t>
            </w:r>
            <w:r>
              <w:rPr>
                <w:b/>
                <w:spacing w:val="1"/>
                <w:sz w:val="18"/>
              </w:rPr>
              <w:t xml:space="preserve"> </w:t>
            </w:r>
            <w:r>
              <w:rPr>
                <w:b/>
                <w:spacing w:val="-10"/>
                <w:sz w:val="18"/>
              </w:rPr>
              <w:t>1</w:t>
            </w:r>
          </w:p>
        </w:tc>
      </w:tr>
      <w:tr w:rsidR="00E258F4">
        <w:trPr>
          <w:trHeight w:val="330"/>
        </w:trPr>
        <w:tc>
          <w:tcPr>
            <w:tcW w:w="1258" w:type="dxa"/>
            <w:tcBorders>
              <w:top w:val="single" w:sz="8" w:space="0" w:color="000000"/>
              <w:bottom w:val="single" w:sz="8" w:space="0" w:color="000000"/>
              <w:right w:val="single" w:sz="8" w:space="0" w:color="000000"/>
            </w:tcBorders>
          </w:tcPr>
          <w:p w:rsidR="00E258F4" w:rsidRDefault="00402F04">
            <w:pPr>
              <w:pStyle w:val="TableParagraph"/>
              <w:spacing w:before="11"/>
              <w:ind w:left="107"/>
              <w:rPr>
                <w:b/>
                <w:sz w:val="18"/>
              </w:rPr>
            </w:pPr>
            <w:r>
              <w:rPr>
                <w:b/>
                <w:spacing w:val="-2"/>
                <w:sz w:val="18"/>
              </w:rPr>
              <w:t>Unvanı</w:t>
            </w:r>
          </w:p>
        </w:tc>
        <w:tc>
          <w:tcPr>
            <w:tcW w:w="1925" w:type="dxa"/>
            <w:tcBorders>
              <w:top w:val="single" w:sz="8" w:space="0" w:color="000000"/>
              <w:left w:val="single" w:sz="8" w:space="0" w:color="000000"/>
              <w:bottom w:val="single" w:sz="8" w:space="0" w:color="000000"/>
            </w:tcBorders>
          </w:tcPr>
          <w:p w:rsidR="00E258F4" w:rsidRDefault="00E258F4">
            <w:pPr>
              <w:pStyle w:val="TableParagraph"/>
              <w:rPr>
                <w:sz w:val="18"/>
              </w:rPr>
            </w:pPr>
          </w:p>
        </w:tc>
        <w:tc>
          <w:tcPr>
            <w:tcW w:w="967" w:type="dxa"/>
            <w:tcBorders>
              <w:top w:val="nil"/>
              <w:bottom w:val="nil"/>
              <w:right w:val="nil"/>
            </w:tcBorders>
          </w:tcPr>
          <w:p w:rsidR="00E258F4" w:rsidRDefault="00E258F4">
            <w:pPr>
              <w:pStyle w:val="TableParagraph"/>
              <w:rPr>
                <w:sz w:val="18"/>
              </w:rPr>
            </w:pPr>
          </w:p>
        </w:tc>
        <w:tc>
          <w:tcPr>
            <w:tcW w:w="10800" w:type="dxa"/>
            <w:gridSpan w:val="9"/>
            <w:tcBorders>
              <w:top w:val="nil"/>
              <w:left w:val="nil"/>
              <w:bottom w:val="nil"/>
              <w:right w:val="nil"/>
            </w:tcBorders>
          </w:tcPr>
          <w:p w:rsidR="00E258F4" w:rsidRDefault="00E258F4">
            <w:pPr>
              <w:pStyle w:val="TableParagraph"/>
              <w:rPr>
                <w:sz w:val="18"/>
              </w:rPr>
            </w:pPr>
          </w:p>
        </w:tc>
      </w:tr>
      <w:tr w:rsidR="00E258F4">
        <w:trPr>
          <w:trHeight w:val="620"/>
        </w:trPr>
        <w:tc>
          <w:tcPr>
            <w:tcW w:w="1258" w:type="dxa"/>
            <w:tcBorders>
              <w:top w:val="single" w:sz="8" w:space="0" w:color="000000"/>
              <w:bottom w:val="single" w:sz="8" w:space="0" w:color="000000"/>
              <w:right w:val="single" w:sz="8" w:space="0" w:color="000000"/>
            </w:tcBorders>
          </w:tcPr>
          <w:p w:rsidR="00E258F4" w:rsidRDefault="00402F04">
            <w:pPr>
              <w:pStyle w:val="TableParagraph"/>
              <w:spacing w:line="207" w:lineRule="exact"/>
              <w:ind w:left="107"/>
              <w:rPr>
                <w:b/>
                <w:sz w:val="18"/>
              </w:rPr>
            </w:pPr>
            <w:r>
              <w:rPr>
                <w:b/>
                <w:sz w:val="18"/>
              </w:rPr>
              <w:t>TC</w:t>
            </w:r>
            <w:r>
              <w:rPr>
                <w:b/>
                <w:spacing w:val="-2"/>
                <w:sz w:val="18"/>
              </w:rPr>
              <w:t xml:space="preserve"> Kimlik</w:t>
            </w:r>
          </w:p>
          <w:p w:rsidR="00E258F4" w:rsidRDefault="00402F04">
            <w:pPr>
              <w:pStyle w:val="TableParagraph"/>
              <w:spacing w:before="105"/>
              <w:ind w:left="107"/>
              <w:rPr>
                <w:b/>
                <w:sz w:val="18"/>
              </w:rPr>
            </w:pPr>
            <w:r>
              <w:rPr>
                <w:b/>
                <w:spacing w:val="-5"/>
                <w:sz w:val="18"/>
              </w:rPr>
              <w:t>No</w:t>
            </w:r>
          </w:p>
        </w:tc>
        <w:tc>
          <w:tcPr>
            <w:tcW w:w="1925" w:type="dxa"/>
            <w:tcBorders>
              <w:top w:val="single" w:sz="8" w:space="0" w:color="000000"/>
              <w:left w:val="single" w:sz="8" w:space="0" w:color="000000"/>
              <w:bottom w:val="single" w:sz="8" w:space="0" w:color="000000"/>
            </w:tcBorders>
          </w:tcPr>
          <w:p w:rsidR="00E258F4" w:rsidRDefault="00E258F4">
            <w:pPr>
              <w:pStyle w:val="TableParagraph"/>
              <w:rPr>
                <w:sz w:val="18"/>
              </w:rPr>
            </w:pPr>
          </w:p>
        </w:tc>
        <w:tc>
          <w:tcPr>
            <w:tcW w:w="967" w:type="dxa"/>
            <w:tcBorders>
              <w:top w:val="nil"/>
              <w:bottom w:val="nil"/>
              <w:right w:val="nil"/>
            </w:tcBorders>
          </w:tcPr>
          <w:p w:rsidR="00E258F4" w:rsidRDefault="00E258F4">
            <w:pPr>
              <w:pStyle w:val="TableParagraph"/>
              <w:rPr>
                <w:sz w:val="18"/>
              </w:rPr>
            </w:pPr>
          </w:p>
        </w:tc>
        <w:tc>
          <w:tcPr>
            <w:tcW w:w="10800" w:type="dxa"/>
            <w:gridSpan w:val="9"/>
            <w:tcBorders>
              <w:top w:val="nil"/>
              <w:left w:val="nil"/>
              <w:bottom w:val="nil"/>
              <w:right w:val="nil"/>
            </w:tcBorders>
          </w:tcPr>
          <w:p w:rsidR="00E258F4" w:rsidRDefault="00402F04" w:rsidP="00234D0B">
            <w:pPr>
              <w:pStyle w:val="TableParagraph"/>
              <w:spacing w:before="155"/>
              <w:ind w:left="146"/>
              <w:rPr>
                <w:b/>
                <w:sz w:val="18"/>
              </w:rPr>
            </w:pPr>
            <w:r>
              <w:rPr>
                <w:b/>
                <w:sz w:val="18"/>
              </w:rPr>
              <w:t>MÜHENDİS</w:t>
            </w:r>
            <w:r>
              <w:rPr>
                <w:b/>
                <w:spacing w:val="-6"/>
                <w:sz w:val="18"/>
              </w:rPr>
              <w:t xml:space="preserve"> </w:t>
            </w:r>
            <w:r>
              <w:rPr>
                <w:b/>
                <w:sz w:val="18"/>
              </w:rPr>
              <w:t>TEK-SEN</w:t>
            </w:r>
            <w:r>
              <w:rPr>
                <w:b/>
                <w:spacing w:val="-5"/>
                <w:sz w:val="18"/>
              </w:rPr>
              <w:t xml:space="preserve"> </w:t>
            </w:r>
            <w:r w:rsidR="00234D0B">
              <w:rPr>
                <w:b/>
                <w:sz w:val="18"/>
              </w:rPr>
              <w:t>SAĞLIK VE SOSYAL</w:t>
            </w:r>
            <w:r>
              <w:rPr>
                <w:b/>
                <w:spacing w:val="-6"/>
                <w:sz w:val="18"/>
              </w:rPr>
              <w:t xml:space="preserve"> </w:t>
            </w:r>
            <w:r>
              <w:rPr>
                <w:b/>
                <w:sz w:val="18"/>
              </w:rPr>
              <w:t>SENDİKASI</w:t>
            </w:r>
            <w:r>
              <w:rPr>
                <w:b/>
                <w:spacing w:val="-5"/>
                <w:sz w:val="18"/>
              </w:rPr>
              <w:t xml:space="preserve"> </w:t>
            </w:r>
            <w:r>
              <w:rPr>
                <w:b/>
                <w:sz w:val="18"/>
              </w:rPr>
              <w:t>YURTİÇİ</w:t>
            </w:r>
            <w:r>
              <w:rPr>
                <w:b/>
                <w:spacing w:val="-4"/>
                <w:sz w:val="18"/>
              </w:rPr>
              <w:t xml:space="preserve"> </w:t>
            </w:r>
            <w:r>
              <w:rPr>
                <w:b/>
                <w:sz w:val="18"/>
              </w:rPr>
              <w:t>/</w:t>
            </w:r>
            <w:r>
              <w:rPr>
                <w:b/>
                <w:spacing w:val="-4"/>
                <w:sz w:val="18"/>
              </w:rPr>
              <w:t xml:space="preserve"> </w:t>
            </w:r>
            <w:r>
              <w:rPr>
                <w:b/>
                <w:sz w:val="18"/>
              </w:rPr>
              <w:t>YURTDIŞI</w:t>
            </w:r>
            <w:r>
              <w:rPr>
                <w:b/>
                <w:spacing w:val="-5"/>
                <w:sz w:val="18"/>
              </w:rPr>
              <w:t xml:space="preserve"> </w:t>
            </w:r>
            <w:r>
              <w:rPr>
                <w:b/>
                <w:sz w:val="18"/>
              </w:rPr>
              <w:t>GEÇİCİ</w:t>
            </w:r>
            <w:r>
              <w:rPr>
                <w:b/>
                <w:spacing w:val="-4"/>
                <w:sz w:val="18"/>
              </w:rPr>
              <w:t xml:space="preserve"> </w:t>
            </w:r>
            <w:r>
              <w:rPr>
                <w:b/>
                <w:sz w:val="18"/>
              </w:rPr>
              <w:t>GÖREV</w:t>
            </w:r>
            <w:r>
              <w:rPr>
                <w:b/>
                <w:spacing w:val="-7"/>
                <w:sz w:val="18"/>
              </w:rPr>
              <w:t xml:space="preserve"> </w:t>
            </w:r>
            <w:r>
              <w:rPr>
                <w:b/>
                <w:sz w:val="18"/>
              </w:rPr>
              <w:t>YOLLUĞU</w:t>
            </w:r>
            <w:r>
              <w:rPr>
                <w:b/>
                <w:spacing w:val="-4"/>
                <w:sz w:val="18"/>
              </w:rPr>
              <w:t xml:space="preserve"> </w:t>
            </w:r>
            <w:r>
              <w:rPr>
                <w:b/>
                <w:spacing w:val="-2"/>
                <w:sz w:val="18"/>
              </w:rPr>
              <w:t>BİLDİRİMİ</w:t>
            </w:r>
          </w:p>
        </w:tc>
      </w:tr>
      <w:tr w:rsidR="00E258F4">
        <w:trPr>
          <w:trHeight w:val="330"/>
        </w:trPr>
        <w:tc>
          <w:tcPr>
            <w:tcW w:w="1258" w:type="dxa"/>
            <w:tcBorders>
              <w:top w:val="single" w:sz="8" w:space="0" w:color="000000"/>
              <w:bottom w:val="single" w:sz="8" w:space="0" w:color="000000"/>
              <w:right w:val="single" w:sz="8" w:space="0" w:color="000000"/>
            </w:tcBorders>
          </w:tcPr>
          <w:p w:rsidR="00E258F4" w:rsidRDefault="00402F04">
            <w:pPr>
              <w:pStyle w:val="TableParagraph"/>
              <w:spacing w:before="9"/>
              <w:ind w:left="107"/>
              <w:rPr>
                <w:b/>
                <w:sz w:val="18"/>
              </w:rPr>
            </w:pPr>
            <w:r>
              <w:rPr>
                <w:b/>
                <w:spacing w:val="-2"/>
                <w:sz w:val="18"/>
              </w:rPr>
              <w:t>Gündeliği</w:t>
            </w:r>
          </w:p>
        </w:tc>
        <w:tc>
          <w:tcPr>
            <w:tcW w:w="1925" w:type="dxa"/>
            <w:tcBorders>
              <w:top w:val="single" w:sz="8" w:space="0" w:color="000000"/>
              <w:left w:val="single" w:sz="8" w:space="0" w:color="000000"/>
              <w:bottom w:val="single" w:sz="8" w:space="0" w:color="000000"/>
            </w:tcBorders>
          </w:tcPr>
          <w:p w:rsidR="00E258F4" w:rsidRDefault="00E258F4">
            <w:pPr>
              <w:pStyle w:val="TableParagraph"/>
              <w:rPr>
                <w:sz w:val="18"/>
              </w:rPr>
            </w:pPr>
          </w:p>
        </w:tc>
        <w:tc>
          <w:tcPr>
            <w:tcW w:w="967" w:type="dxa"/>
            <w:tcBorders>
              <w:top w:val="nil"/>
              <w:bottom w:val="single" w:sz="8" w:space="0" w:color="000000"/>
              <w:right w:val="nil"/>
            </w:tcBorders>
          </w:tcPr>
          <w:p w:rsidR="00E258F4" w:rsidRDefault="00E258F4">
            <w:pPr>
              <w:pStyle w:val="TableParagraph"/>
              <w:rPr>
                <w:sz w:val="18"/>
              </w:rPr>
            </w:pPr>
          </w:p>
        </w:tc>
        <w:tc>
          <w:tcPr>
            <w:tcW w:w="10800" w:type="dxa"/>
            <w:gridSpan w:val="9"/>
            <w:tcBorders>
              <w:top w:val="nil"/>
              <w:left w:val="nil"/>
              <w:bottom w:val="single" w:sz="8" w:space="0" w:color="000000"/>
              <w:right w:val="nil"/>
            </w:tcBorders>
          </w:tcPr>
          <w:p w:rsidR="00E258F4" w:rsidRDefault="00E258F4">
            <w:pPr>
              <w:pStyle w:val="TableParagraph"/>
              <w:rPr>
                <w:sz w:val="18"/>
              </w:rPr>
            </w:pPr>
          </w:p>
        </w:tc>
      </w:tr>
      <w:tr w:rsidR="00E258F4">
        <w:trPr>
          <w:trHeight w:val="788"/>
        </w:trPr>
        <w:tc>
          <w:tcPr>
            <w:tcW w:w="1258" w:type="dxa"/>
            <w:vMerge w:val="restart"/>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p w:rsidR="00E258F4" w:rsidRDefault="00E258F4">
            <w:pPr>
              <w:pStyle w:val="TableParagraph"/>
              <w:rPr>
                <w:sz w:val="18"/>
              </w:rPr>
            </w:pPr>
          </w:p>
          <w:p w:rsidR="00E258F4" w:rsidRDefault="00E258F4">
            <w:pPr>
              <w:pStyle w:val="TableParagraph"/>
              <w:spacing w:before="139"/>
              <w:rPr>
                <w:sz w:val="18"/>
              </w:rPr>
            </w:pPr>
          </w:p>
          <w:p w:rsidR="00E258F4" w:rsidRDefault="00402F04">
            <w:pPr>
              <w:pStyle w:val="TableParagraph"/>
              <w:spacing w:line="360" w:lineRule="auto"/>
              <w:ind w:left="184" w:right="124" w:firstLine="14"/>
              <w:jc w:val="both"/>
              <w:rPr>
                <w:b/>
                <w:sz w:val="18"/>
              </w:rPr>
            </w:pPr>
            <w:r>
              <w:rPr>
                <w:b/>
                <w:sz w:val="18"/>
              </w:rPr>
              <w:t>Yolculuk</w:t>
            </w:r>
            <w:r>
              <w:rPr>
                <w:b/>
                <w:spacing w:val="-12"/>
                <w:sz w:val="18"/>
              </w:rPr>
              <w:t xml:space="preserve"> </w:t>
            </w:r>
            <w:r>
              <w:rPr>
                <w:b/>
                <w:sz w:val="18"/>
              </w:rPr>
              <w:t xml:space="preserve">ve </w:t>
            </w:r>
            <w:r>
              <w:rPr>
                <w:b/>
                <w:spacing w:val="-2"/>
                <w:sz w:val="18"/>
              </w:rPr>
              <w:t>Konaklama Tarihleri</w:t>
            </w:r>
          </w:p>
        </w:tc>
        <w:tc>
          <w:tcPr>
            <w:tcW w:w="1925" w:type="dxa"/>
            <w:vMerge w:val="restart"/>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p w:rsidR="00E258F4" w:rsidRDefault="00E258F4">
            <w:pPr>
              <w:pStyle w:val="TableParagraph"/>
              <w:spacing w:before="190"/>
              <w:rPr>
                <w:sz w:val="18"/>
              </w:rPr>
            </w:pPr>
          </w:p>
          <w:p w:rsidR="00E258F4" w:rsidRDefault="00402F04">
            <w:pPr>
              <w:pStyle w:val="TableParagraph"/>
              <w:spacing w:line="360" w:lineRule="auto"/>
              <w:ind w:left="290" w:right="258" w:firstLine="44"/>
              <w:jc w:val="center"/>
              <w:rPr>
                <w:b/>
                <w:sz w:val="18"/>
              </w:rPr>
            </w:pPr>
            <w:r>
              <w:rPr>
                <w:b/>
                <w:sz w:val="18"/>
              </w:rPr>
              <w:t>Nereden Nereye Yolculuk</w:t>
            </w:r>
            <w:r>
              <w:rPr>
                <w:b/>
                <w:spacing w:val="-12"/>
                <w:sz w:val="18"/>
              </w:rPr>
              <w:t xml:space="preserve"> </w:t>
            </w:r>
            <w:r>
              <w:rPr>
                <w:b/>
                <w:sz w:val="18"/>
              </w:rPr>
              <w:t>Edildiği veya Nerede</w:t>
            </w:r>
          </w:p>
          <w:p w:rsidR="00E258F4" w:rsidRDefault="00402F04">
            <w:pPr>
              <w:pStyle w:val="TableParagraph"/>
              <w:ind w:left="29"/>
              <w:jc w:val="center"/>
              <w:rPr>
                <w:b/>
                <w:sz w:val="18"/>
              </w:rPr>
            </w:pPr>
            <w:r>
              <w:rPr>
                <w:b/>
                <w:sz w:val="18"/>
              </w:rPr>
              <w:t>Konaklama</w:t>
            </w:r>
            <w:r>
              <w:rPr>
                <w:b/>
                <w:spacing w:val="-6"/>
                <w:sz w:val="18"/>
              </w:rPr>
              <w:t xml:space="preserve"> </w:t>
            </w:r>
            <w:r>
              <w:rPr>
                <w:b/>
                <w:spacing w:val="-2"/>
                <w:sz w:val="18"/>
              </w:rPr>
              <w:t>yapıldığı</w:t>
            </w:r>
          </w:p>
        </w:tc>
        <w:tc>
          <w:tcPr>
            <w:tcW w:w="2291" w:type="dxa"/>
            <w:gridSpan w:val="2"/>
            <w:tcBorders>
              <w:top w:val="single" w:sz="8" w:space="0" w:color="000000"/>
              <w:left w:val="single" w:sz="8" w:space="0" w:color="000000"/>
              <w:bottom w:val="single" w:sz="8" w:space="0" w:color="000000"/>
              <w:right w:val="single" w:sz="8" w:space="0" w:color="000000"/>
            </w:tcBorders>
          </w:tcPr>
          <w:p w:rsidR="00E258F4" w:rsidRDefault="00E258F4">
            <w:pPr>
              <w:pStyle w:val="TableParagraph"/>
              <w:spacing w:before="32"/>
              <w:rPr>
                <w:sz w:val="18"/>
              </w:rPr>
            </w:pPr>
          </w:p>
          <w:p w:rsidR="00E258F4" w:rsidRDefault="00402F04">
            <w:pPr>
              <w:pStyle w:val="TableParagraph"/>
              <w:ind w:left="513"/>
              <w:rPr>
                <w:b/>
                <w:sz w:val="18"/>
              </w:rPr>
            </w:pPr>
            <w:r>
              <w:rPr>
                <w:b/>
                <w:sz w:val="18"/>
              </w:rPr>
              <w:t>Hareket</w:t>
            </w:r>
            <w:r>
              <w:rPr>
                <w:b/>
                <w:spacing w:val="-8"/>
                <w:sz w:val="18"/>
              </w:rPr>
              <w:t xml:space="preserve"> </w:t>
            </w:r>
            <w:r>
              <w:rPr>
                <w:b/>
                <w:spacing w:val="-2"/>
                <w:sz w:val="18"/>
              </w:rPr>
              <w:t>Saatleri</w:t>
            </w:r>
          </w:p>
        </w:tc>
        <w:tc>
          <w:tcPr>
            <w:tcW w:w="2907" w:type="dxa"/>
            <w:gridSpan w:val="3"/>
            <w:tcBorders>
              <w:top w:val="single" w:sz="8" w:space="0" w:color="000000"/>
              <w:left w:val="single" w:sz="8" w:space="0" w:color="000000"/>
              <w:bottom w:val="single" w:sz="8" w:space="0" w:color="000000"/>
              <w:right w:val="single" w:sz="8" w:space="0" w:color="000000"/>
            </w:tcBorders>
          </w:tcPr>
          <w:p w:rsidR="00E258F4" w:rsidRDefault="00E258F4">
            <w:pPr>
              <w:pStyle w:val="TableParagraph"/>
              <w:spacing w:before="32"/>
              <w:rPr>
                <w:sz w:val="18"/>
              </w:rPr>
            </w:pPr>
          </w:p>
          <w:p w:rsidR="00E258F4" w:rsidRDefault="00402F04">
            <w:pPr>
              <w:pStyle w:val="TableParagraph"/>
              <w:ind w:left="781"/>
              <w:rPr>
                <w:b/>
                <w:sz w:val="18"/>
              </w:rPr>
            </w:pPr>
            <w:r>
              <w:rPr>
                <w:b/>
                <w:spacing w:val="-2"/>
                <w:sz w:val="18"/>
              </w:rPr>
              <w:t>GÜNDELİKLER</w:t>
            </w:r>
          </w:p>
        </w:tc>
        <w:tc>
          <w:tcPr>
            <w:tcW w:w="3130" w:type="dxa"/>
            <w:gridSpan w:val="2"/>
            <w:tcBorders>
              <w:top w:val="single" w:sz="8" w:space="0" w:color="000000"/>
              <w:left w:val="single" w:sz="8" w:space="0" w:color="000000"/>
              <w:bottom w:val="single" w:sz="8" w:space="0" w:color="000000"/>
              <w:right w:val="single" w:sz="8" w:space="0" w:color="000000"/>
            </w:tcBorders>
          </w:tcPr>
          <w:p w:rsidR="00E258F4" w:rsidRDefault="00E258F4">
            <w:pPr>
              <w:pStyle w:val="TableParagraph"/>
              <w:spacing w:before="32"/>
              <w:rPr>
                <w:sz w:val="18"/>
              </w:rPr>
            </w:pPr>
          </w:p>
          <w:p w:rsidR="00E258F4" w:rsidRDefault="00402F04">
            <w:pPr>
              <w:pStyle w:val="TableParagraph"/>
              <w:ind w:left="178"/>
              <w:rPr>
                <w:b/>
                <w:sz w:val="18"/>
              </w:rPr>
            </w:pPr>
            <w:r>
              <w:rPr>
                <w:b/>
                <w:sz w:val="18"/>
              </w:rPr>
              <w:t>TAŞIT</w:t>
            </w:r>
            <w:r>
              <w:rPr>
                <w:b/>
                <w:spacing w:val="-3"/>
                <w:sz w:val="18"/>
              </w:rPr>
              <w:t xml:space="preserve"> </w:t>
            </w:r>
            <w:r>
              <w:rPr>
                <w:b/>
                <w:sz w:val="18"/>
              </w:rPr>
              <w:t>VE</w:t>
            </w:r>
            <w:r>
              <w:rPr>
                <w:b/>
                <w:spacing w:val="-2"/>
                <w:sz w:val="18"/>
              </w:rPr>
              <w:t xml:space="preserve"> </w:t>
            </w:r>
            <w:r>
              <w:rPr>
                <w:b/>
                <w:sz w:val="18"/>
              </w:rPr>
              <w:t>ZORUNLU</w:t>
            </w:r>
            <w:r>
              <w:rPr>
                <w:b/>
                <w:spacing w:val="-3"/>
                <w:sz w:val="18"/>
              </w:rPr>
              <w:t xml:space="preserve"> </w:t>
            </w:r>
            <w:r>
              <w:rPr>
                <w:b/>
                <w:spacing w:val="-2"/>
                <w:sz w:val="18"/>
              </w:rPr>
              <w:t>GİDERLER</w:t>
            </w:r>
          </w:p>
        </w:tc>
        <w:tc>
          <w:tcPr>
            <w:tcW w:w="1927" w:type="dxa"/>
            <w:gridSpan w:val="2"/>
            <w:tcBorders>
              <w:top w:val="single" w:sz="8" w:space="0" w:color="000000"/>
              <w:left w:val="single" w:sz="8" w:space="0" w:color="000000"/>
              <w:bottom w:val="single" w:sz="8" w:space="0" w:color="000000"/>
              <w:right w:val="single" w:sz="8" w:space="0" w:color="000000"/>
            </w:tcBorders>
          </w:tcPr>
          <w:p w:rsidR="00E258F4" w:rsidRDefault="00E258F4">
            <w:pPr>
              <w:pStyle w:val="TableParagraph"/>
              <w:spacing w:before="32"/>
              <w:rPr>
                <w:sz w:val="18"/>
              </w:rPr>
            </w:pPr>
          </w:p>
          <w:p w:rsidR="00E258F4" w:rsidRDefault="00402F04">
            <w:pPr>
              <w:pStyle w:val="TableParagraph"/>
              <w:ind w:left="701"/>
              <w:rPr>
                <w:b/>
                <w:sz w:val="18"/>
              </w:rPr>
            </w:pPr>
            <w:r>
              <w:rPr>
                <w:b/>
                <w:spacing w:val="-2"/>
                <w:sz w:val="18"/>
              </w:rPr>
              <w:t>Dövizin</w:t>
            </w:r>
          </w:p>
        </w:tc>
        <w:tc>
          <w:tcPr>
            <w:tcW w:w="1512" w:type="dxa"/>
            <w:vMerge w:val="restart"/>
            <w:tcBorders>
              <w:top w:val="single" w:sz="8" w:space="0" w:color="000000"/>
              <w:left w:val="single" w:sz="8" w:space="0" w:color="000000"/>
              <w:bottom w:val="single" w:sz="8" w:space="0" w:color="000000"/>
            </w:tcBorders>
          </w:tcPr>
          <w:p w:rsidR="00E258F4" w:rsidRDefault="00E258F4">
            <w:pPr>
              <w:pStyle w:val="TableParagraph"/>
              <w:spacing w:before="32"/>
              <w:rPr>
                <w:sz w:val="18"/>
              </w:rPr>
            </w:pPr>
          </w:p>
          <w:p w:rsidR="00E258F4" w:rsidRDefault="00402F04">
            <w:pPr>
              <w:pStyle w:val="TableParagraph"/>
              <w:ind w:left="221"/>
              <w:rPr>
                <w:b/>
                <w:sz w:val="18"/>
              </w:rPr>
            </w:pPr>
            <w:r>
              <w:rPr>
                <w:b/>
                <w:sz w:val="18"/>
              </w:rPr>
              <w:t>Toplam</w:t>
            </w:r>
            <w:r>
              <w:rPr>
                <w:b/>
                <w:spacing w:val="-7"/>
                <w:sz w:val="18"/>
              </w:rPr>
              <w:t xml:space="preserve"> </w:t>
            </w:r>
            <w:r>
              <w:rPr>
                <w:b/>
                <w:spacing w:val="-2"/>
                <w:sz w:val="18"/>
              </w:rPr>
              <w:t>Tutar</w:t>
            </w:r>
          </w:p>
        </w:tc>
      </w:tr>
      <w:tr w:rsidR="00E258F4">
        <w:trPr>
          <w:trHeight w:val="1312"/>
        </w:trPr>
        <w:tc>
          <w:tcPr>
            <w:tcW w:w="1258" w:type="dxa"/>
            <w:vMerge/>
            <w:tcBorders>
              <w:top w:val="nil"/>
              <w:left w:val="single" w:sz="8" w:space="0" w:color="000000"/>
              <w:bottom w:val="single" w:sz="8" w:space="0" w:color="000000"/>
              <w:right w:val="single" w:sz="8" w:space="0" w:color="000000"/>
            </w:tcBorders>
          </w:tcPr>
          <w:p w:rsidR="00E258F4" w:rsidRDefault="00E258F4">
            <w:pPr>
              <w:rPr>
                <w:sz w:val="2"/>
                <w:szCs w:val="2"/>
              </w:rPr>
            </w:pPr>
          </w:p>
        </w:tc>
        <w:tc>
          <w:tcPr>
            <w:tcW w:w="1925" w:type="dxa"/>
            <w:vMerge/>
            <w:tcBorders>
              <w:top w:val="nil"/>
              <w:left w:val="single" w:sz="8" w:space="0" w:color="000000"/>
              <w:bottom w:val="single" w:sz="8" w:space="0" w:color="000000"/>
              <w:right w:val="single" w:sz="8" w:space="0" w:color="000000"/>
            </w:tcBorders>
          </w:tcPr>
          <w:p w:rsidR="00E258F4" w:rsidRDefault="00E258F4">
            <w:pPr>
              <w:rPr>
                <w:sz w:val="2"/>
                <w:szCs w:val="2"/>
              </w:rPr>
            </w:pPr>
          </w:p>
        </w:tc>
        <w:tc>
          <w:tcPr>
            <w:tcW w:w="967" w:type="dxa"/>
            <w:vMerge w:val="restart"/>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p w:rsidR="00E258F4" w:rsidRDefault="00E258F4">
            <w:pPr>
              <w:pStyle w:val="TableParagraph"/>
              <w:rPr>
                <w:sz w:val="18"/>
              </w:rPr>
            </w:pPr>
          </w:p>
          <w:p w:rsidR="00E258F4" w:rsidRDefault="00E258F4">
            <w:pPr>
              <w:pStyle w:val="TableParagraph"/>
              <w:spacing w:before="46"/>
              <w:rPr>
                <w:sz w:val="18"/>
              </w:rPr>
            </w:pPr>
          </w:p>
          <w:p w:rsidR="00E258F4" w:rsidRDefault="00402F04">
            <w:pPr>
              <w:pStyle w:val="TableParagraph"/>
              <w:ind w:left="282"/>
              <w:rPr>
                <w:b/>
                <w:sz w:val="18"/>
              </w:rPr>
            </w:pPr>
            <w:r>
              <w:rPr>
                <w:b/>
                <w:spacing w:val="-2"/>
                <w:sz w:val="18"/>
              </w:rPr>
              <w:t>Gidiş</w:t>
            </w:r>
          </w:p>
        </w:tc>
        <w:tc>
          <w:tcPr>
            <w:tcW w:w="1324" w:type="dxa"/>
            <w:vMerge w:val="restart"/>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p w:rsidR="00E258F4" w:rsidRDefault="00E258F4">
            <w:pPr>
              <w:pStyle w:val="TableParagraph"/>
              <w:rPr>
                <w:sz w:val="18"/>
              </w:rPr>
            </w:pPr>
          </w:p>
          <w:p w:rsidR="00E258F4" w:rsidRDefault="00E258F4">
            <w:pPr>
              <w:pStyle w:val="TableParagraph"/>
              <w:spacing w:before="46"/>
              <w:rPr>
                <w:sz w:val="18"/>
              </w:rPr>
            </w:pPr>
          </w:p>
          <w:p w:rsidR="00E258F4" w:rsidRDefault="00402F04">
            <w:pPr>
              <w:pStyle w:val="TableParagraph"/>
              <w:ind w:left="420"/>
              <w:rPr>
                <w:b/>
                <w:sz w:val="18"/>
              </w:rPr>
            </w:pPr>
            <w:r>
              <w:rPr>
                <w:b/>
                <w:spacing w:val="-2"/>
                <w:sz w:val="18"/>
              </w:rPr>
              <w:t>Dönüş</w:t>
            </w:r>
          </w:p>
        </w:tc>
        <w:tc>
          <w:tcPr>
            <w:tcW w:w="969" w:type="dxa"/>
            <w:vMerge w:val="restart"/>
            <w:tcBorders>
              <w:top w:val="single" w:sz="8" w:space="0" w:color="000000"/>
              <w:left w:val="single" w:sz="8" w:space="0" w:color="000000"/>
              <w:bottom w:val="single" w:sz="8" w:space="0" w:color="000000"/>
              <w:right w:val="single" w:sz="8" w:space="0" w:color="000000"/>
            </w:tcBorders>
            <w:textDirection w:val="btLr"/>
          </w:tcPr>
          <w:p w:rsidR="00E258F4" w:rsidRDefault="00E258F4">
            <w:pPr>
              <w:pStyle w:val="TableParagraph"/>
              <w:spacing w:before="120"/>
              <w:rPr>
                <w:sz w:val="18"/>
              </w:rPr>
            </w:pPr>
          </w:p>
          <w:p w:rsidR="00E258F4" w:rsidRDefault="00402F04">
            <w:pPr>
              <w:pStyle w:val="TableParagraph"/>
              <w:ind w:left="402"/>
              <w:rPr>
                <w:b/>
                <w:sz w:val="18"/>
              </w:rPr>
            </w:pPr>
            <w:r>
              <w:rPr>
                <w:b/>
                <w:sz w:val="18"/>
              </w:rPr>
              <w:t>Gün</w:t>
            </w:r>
            <w:r>
              <w:rPr>
                <w:b/>
                <w:spacing w:val="-1"/>
                <w:sz w:val="18"/>
              </w:rPr>
              <w:t xml:space="preserve"> </w:t>
            </w:r>
            <w:r>
              <w:rPr>
                <w:b/>
                <w:spacing w:val="-2"/>
                <w:sz w:val="18"/>
              </w:rPr>
              <w:t>Sayısı</w:t>
            </w:r>
          </w:p>
        </w:tc>
        <w:tc>
          <w:tcPr>
            <w:tcW w:w="969"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spacing w:before="138"/>
              <w:rPr>
                <w:sz w:val="18"/>
              </w:rPr>
            </w:pPr>
          </w:p>
          <w:p w:rsidR="00E258F4" w:rsidRDefault="00402F04">
            <w:pPr>
              <w:pStyle w:val="TableParagraph"/>
              <w:spacing w:line="362" w:lineRule="auto"/>
              <w:ind w:left="148" w:right="118" w:firstLine="216"/>
              <w:rPr>
                <w:b/>
                <w:sz w:val="18"/>
              </w:rPr>
            </w:pPr>
            <w:r>
              <w:rPr>
                <w:b/>
                <w:spacing w:val="-4"/>
                <w:sz w:val="18"/>
              </w:rPr>
              <w:t xml:space="preserve">Bir </w:t>
            </w:r>
            <w:r>
              <w:rPr>
                <w:b/>
                <w:spacing w:val="-2"/>
                <w:sz w:val="18"/>
              </w:rPr>
              <w:t>Günlüğü</w:t>
            </w:r>
          </w:p>
        </w:tc>
        <w:tc>
          <w:tcPr>
            <w:tcW w:w="969" w:type="dxa"/>
            <w:tcBorders>
              <w:top w:val="single" w:sz="8" w:space="0" w:color="000000"/>
              <w:left w:val="single" w:sz="8" w:space="0" w:color="000000"/>
              <w:bottom w:val="single" w:sz="4" w:space="0" w:color="000000"/>
            </w:tcBorders>
          </w:tcPr>
          <w:p w:rsidR="00E258F4" w:rsidRDefault="00E258F4">
            <w:pPr>
              <w:pStyle w:val="TableParagraph"/>
              <w:rPr>
                <w:sz w:val="18"/>
              </w:rPr>
            </w:pPr>
          </w:p>
          <w:p w:rsidR="00E258F4" w:rsidRDefault="00E258F4">
            <w:pPr>
              <w:pStyle w:val="TableParagraph"/>
              <w:spacing w:before="87"/>
              <w:rPr>
                <w:sz w:val="18"/>
              </w:rPr>
            </w:pPr>
          </w:p>
          <w:p w:rsidR="00E258F4" w:rsidRDefault="00402F04">
            <w:pPr>
              <w:pStyle w:val="TableParagraph"/>
              <w:ind w:left="34"/>
              <w:jc w:val="center"/>
              <w:rPr>
                <w:b/>
                <w:sz w:val="18"/>
              </w:rPr>
            </w:pPr>
            <w:r>
              <w:rPr>
                <w:b/>
                <w:spacing w:val="-2"/>
                <w:sz w:val="18"/>
              </w:rPr>
              <w:t>Tutarı</w:t>
            </w:r>
          </w:p>
        </w:tc>
        <w:tc>
          <w:tcPr>
            <w:tcW w:w="1003" w:type="dxa"/>
            <w:vMerge w:val="restart"/>
            <w:tcBorders>
              <w:top w:val="single" w:sz="8" w:space="0" w:color="000000"/>
              <w:bottom w:val="single" w:sz="8" w:space="0" w:color="000000"/>
              <w:right w:val="single" w:sz="8" w:space="0" w:color="000000"/>
            </w:tcBorders>
          </w:tcPr>
          <w:p w:rsidR="00E258F4" w:rsidRDefault="00E258F4">
            <w:pPr>
              <w:pStyle w:val="TableParagraph"/>
              <w:rPr>
                <w:sz w:val="18"/>
              </w:rPr>
            </w:pPr>
          </w:p>
          <w:p w:rsidR="00E258F4" w:rsidRDefault="00E258F4">
            <w:pPr>
              <w:pStyle w:val="TableParagraph"/>
              <w:spacing w:before="97"/>
              <w:rPr>
                <w:sz w:val="18"/>
              </w:rPr>
            </w:pPr>
          </w:p>
          <w:p w:rsidR="00E258F4" w:rsidRDefault="00402F04">
            <w:pPr>
              <w:pStyle w:val="TableParagraph"/>
              <w:spacing w:line="360" w:lineRule="auto"/>
              <w:ind w:left="228" w:right="125" w:hanging="77"/>
              <w:rPr>
                <w:b/>
                <w:sz w:val="18"/>
              </w:rPr>
            </w:pPr>
            <w:r>
              <w:rPr>
                <w:b/>
                <w:sz w:val="18"/>
              </w:rPr>
              <w:t>Çeşidi</w:t>
            </w:r>
            <w:r>
              <w:rPr>
                <w:b/>
                <w:spacing w:val="-12"/>
                <w:sz w:val="18"/>
              </w:rPr>
              <w:t xml:space="preserve"> </w:t>
            </w:r>
            <w:r>
              <w:rPr>
                <w:b/>
                <w:sz w:val="18"/>
              </w:rPr>
              <w:t xml:space="preserve">ve </w:t>
            </w:r>
            <w:r>
              <w:rPr>
                <w:b/>
                <w:spacing w:val="-2"/>
                <w:sz w:val="18"/>
              </w:rPr>
              <w:t>Mevkii</w:t>
            </w:r>
          </w:p>
        </w:tc>
        <w:tc>
          <w:tcPr>
            <w:tcW w:w="2127"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p w:rsidR="00E258F4" w:rsidRDefault="00E258F4">
            <w:pPr>
              <w:pStyle w:val="TableParagraph"/>
              <w:spacing w:before="87"/>
              <w:rPr>
                <w:sz w:val="18"/>
              </w:rPr>
            </w:pPr>
          </w:p>
          <w:p w:rsidR="00E258F4" w:rsidRDefault="00402F04">
            <w:pPr>
              <w:pStyle w:val="TableParagraph"/>
              <w:ind w:left="31" w:right="1"/>
              <w:jc w:val="center"/>
              <w:rPr>
                <w:b/>
                <w:sz w:val="18"/>
              </w:rPr>
            </w:pPr>
            <w:r>
              <w:rPr>
                <w:b/>
                <w:spacing w:val="-2"/>
                <w:sz w:val="18"/>
              </w:rPr>
              <w:t>Tutarı</w:t>
            </w:r>
          </w:p>
        </w:tc>
        <w:tc>
          <w:tcPr>
            <w:tcW w:w="972" w:type="dxa"/>
            <w:vMerge w:val="restart"/>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p w:rsidR="00E258F4" w:rsidRDefault="00E258F4">
            <w:pPr>
              <w:pStyle w:val="TableParagraph"/>
              <w:rPr>
                <w:sz w:val="18"/>
              </w:rPr>
            </w:pPr>
          </w:p>
          <w:p w:rsidR="00E258F4" w:rsidRDefault="00E258F4">
            <w:pPr>
              <w:pStyle w:val="TableParagraph"/>
              <w:spacing w:before="46"/>
              <w:rPr>
                <w:sz w:val="18"/>
              </w:rPr>
            </w:pPr>
          </w:p>
          <w:p w:rsidR="00E258F4" w:rsidRDefault="00402F04">
            <w:pPr>
              <w:pStyle w:val="TableParagraph"/>
              <w:ind w:left="291"/>
              <w:rPr>
                <w:b/>
                <w:sz w:val="18"/>
              </w:rPr>
            </w:pPr>
            <w:r>
              <w:rPr>
                <w:b/>
                <w:spacing w:val="-2"/>
                <w:sz w:val="18"/>
              </w:rPr>
              <w:t>Cinsi</w:t>
            </w:r>
          </w:p>
        </w:tc>
        <w:tc>
          <w:tcPr>
            <w:tcW w:w="955"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p w:rsidR="00E258F4" w:rsidRDefault="00E258F4">
            <w:pPr>
              <w:pStyle w:val="TableParagraph"/>
              <w:spacing w:before="87"/>
              <w:rPr>
                <w:sz w:val="18"/>
              </w:rPr>
            </w:pPr>
          </w:p>
          <w:p w:rsidR="00E258F4" w:rsidRDefault="00402F04">
            <w:pPr>
              <w:pStyle w:val="TableParagraph"/>
              <w:ind w:left="38"/>
              <w:jc w:val="center"/>
              <w:rPr>
                <w:b/>
                <w:sz w:val="18"/>
              </w:rPr>
            </w:pPr>
            <w:r>
              <w:rPr>
                <w:b/>
                <w:spacing w:val="-4"/>
                <w:sz w:val="18"/>
              </w:rPr>
              <w:t>Kuru</w:t>
            </w:r>
          </w:p>
        </w:tc>
        <w:tc>
          <w:tcPr>
            <w:tcW w:w="1512" w:type="dxa"/>
            <w:vMerge/>
            <w:tcBorders>
              <w:top w:val="nil"/>
              <w:left w:val="single" w:sz="8" w:space="0" w:color="000000"/>
              <w:bottom w:val="single" w:sz="8" w:space="0" w:color="000000"/>
            </w:tcBorders>
          </w:tcPr>
          <w:p w:rsidR="00E258F4" w:rsidRDefault="00E258F4">
            <w:pPr>
              <w:rPr>
                <w:sz w:val="2"/>
                <w:szCs w:val="2"/>
              </w:rPr>
            </w:pPr>
          </w:p>
        </w:tc>
      </w:tr>
      <w:tr w:rsidR="00E258F4">
        <w:trPr>
          <w:trHeight w:val="311"/>
        </w:trPr>
        <w:tc>
          <w:tcPr>
            <w:tcW w:w="1258" w:type="dxa"/>
            <w:vMerge/>
            <w:tcBorders>
              <w:top w:val="nil"/>
              <w:left w:val="single" w:sz="8" w:space="0" w:color="000000"/>
              <w:bottom w:val="single" w:sz="8" w:space="0" w:color="000000"/>
              <w:right w:val="single" w:sz="8" w:space="0" w:color="000000"/>
            </w:tcBorders>
          </w:tcPr>
          <w:p w:rsidR="00E258F4" w:rsidRDefault="00E258F4">
            <w:pPr>
              <w:rPr>
                <w:sz w:val="2"/>
                <w:szCs w:val="2"/>
              </w:rPr>
            </w:pPr>
          </w:p>
        </w:tc>
        <w:tc>
          <w:tcPr>
            <w:tcW w:w="1925" w:type="dxa"/>
            <w:vMerge/>
            <w:tcBorders>
              <w:top w:val="nil"/>
              <w:left w:val="single" w:sz="8" w:space="0" w:color="000000"/>
              <w:bottom w:val="single" w:sz="8" w:space="0" w:color="000000"/>
              <w:right w:val="single" w:sz="8" w:space="0" w:color="000000"/>
            </w:tcBorders>
          </w:tcPr>
          <w:p w:rsidR="00E258F4" w:rsidRDefault="00E258F4">
            <w:pPr>
              <w:rPr>
                <w:sz w:val="2"/>
                <w:szCs w:val="2"/>
              </w:rPr>
            </w:pPr>
          </w:p>
        </w:tc>
        <w:tc>
          <w:tcPr>
            <w:tcW w:w="967" w:type="dxa"/>
            <w:vMerge/>
            <w:tcBorders>
              <w:top w:val="nil"/>
              <w:left w:val="single" w:sz="8" w:space="0" w:color="000000"/>
              <w:bottom w:val="single" w:sz="8" w:space="0" w:color="000000"/>
              <w:right w:val="single" w:sz="8" w:space="0" w:color="000000"/>
            </w:tcBorders>
          </w:tcPr>
          <w:p w:rsidR="00E258F4" w:rsidRDefault="00E258F4">
            <w:pPr>
              <w:rPr>
                <w:sz w:val="2"/>
                <w:szCs w:val="2"/>
              </w:rPr>
            </w:pPr>
          </w:p>
        </w:tc>
        <w:tc>
          <w:tcPr>
            <w:tcW w:w="1324" w:type="dxa"/>
            <w:vMerge/>
            <w:tcBorders>
              <w:top w:val="nil"/>
              <w:left w:val="single" w:sz="8" w:space="0" w:color="000000"/>
              <w:bottom w:val="single" w:sz="8" w:space="0" w:color="000000"/>
              <w:right w:val="single" w:sz="8" w:space="0" w:color="000000"/>
            </w:tcBorders>
          </w:tcPr>
          <w:p w:rsidR="00E258F4" w:rsidRDefault="00E258F4">
            <w:pPr>
              <w:rPr>
                <w:sz w:val="2"/>
                <w:szCs w:val="2"/>
              </w:rPr>
            </w:pPr>
          </w:p>
        </w:tc>
        <w:tc>
          <w:tcPr>
            <w:tcW w:w="969" w:type="dxa"/>
            <w:vMerge/>
            <w:tcBorders>
              <w:top w:val="nil"/>
              <w:left w:val="single" w:sz="8" w:space="0" w:color="000000"/>
              <w:bottom w:val="single" w:sz="8" w:space="0" w:color="000000"/>
              <w:right w:val="single" w:sz="8" w:space="0" w:color="000000"/>
            </w:tcBorders>
            <w:textDirection w:val="btLr"/>
          </w:tcPr>
          <w:p w:rsidR="00E258F4" w:rsidRDefault="00E258F4">
            <w:pPr>
              <w:rPr>
                <w:sz w:val="2"/>
                <w:szCs w:val="2"/>
              </w:rPr>
            </w:pPr>
          </w:p>
        </w:tc>
        <w:tc>
          <w:tcPr>
            <w:tcW w:w="969" w:type="dxa"/>
            <w:tcBorders>
              <w:top w:val="single" w:sz="8" w:space="0" w:color="000000"/>
              <w:left w:val="single" w:sz="8" w:space="0" w:color="000000"/>
              <w:bottom w:val="single" w:sz="8" w:space="0" w:color="000000"/>
              <w:right w:val="single" w:sz="4" w:space="0" w:color="000000"/>
            </w:tcBorders>
          </w:tcPr>
          <w:p w:rsidR="00E258F4" w:rsidRDefault="00402F04">
            <w:pPr>
              <w:pStyle w:val="TableParagraph"/>
              <w:spacing w:line="207" w:lineRule="exact"/>
              <w:ind w:left="23"/>
              <w:jc w:val="center"/>
              <w:rPr>
                <w:b/>
                <w:sz w:val="18"/>
              </w:rPr>
            </w:pPr>
            <w:r>
              <w:rPr>
                <w:b/>
                <w:spacing w:val="-5"/>
                <w:sz w:val="18"/>
              </w:rPr>
              <w:t>TL</w:t>
            </w:r>
          </w:p>
        </w:tc>
        <w:tc>
          <w:tcPr>
            <w:tcW w:w="969" w:type="dxa"/>
            <w:tcBorders>
              <w:top w:val="single" w:sz="4" w:space="0" w:color="000000"/>
              <w:left w:val="single" w:sz="4" w:space="0" w:color="000000"/>
              <w:bottom w:val="single" w:sz="4" w:space="0" w:color="000000"/>
              <w:right w:val="single" w:sz="4" w:space="0" w:color="000000"/>
            </w:tcBorders>
          </w:tcPr>
          <w:p w:rsidR="00E258F4" w:rsidRDefault="00402F04">
            <w:pPr>
              <w:pStyle w:val="TableParagraph"/>
              <w:spacing w:line="207" w:lineRule="exact"/>
              <w:ind w:left="30"/>
              <w:jc w:val="center"/>
              <w:rPr>
                <w:b/>
                <w:sz w:val="18"/>
              </w:rPr>
            </w:pPr>
            <w:r>
              <w:rPr>
                <w:b/>
                <w:spacing w:val="-5"/>
                <w:sz w:val="18"/>
              </w:rPr>
              <w:t>TL</w:t>
            </w:r>
          </w:p>
        </w:tc>
        <w:tc>
          <w:tcPr>
            <w:tcW w:w="1003" w:type="dxa"/>
            <w:vMerge/>
            <w:tcBorders>
              <w:top w:val="nil"/>
              <w:bottom w:val="single" w:sz="8" w:space="0" w:color="000000"/>
              <w:right w:val="single" w:sz="8" w:space="0" w:color="000000"/>
            </w:tcBorders>
          </w:tcPr>
          <w:p w:rsidR="00E258F4" w:rsidRDefault="00E258F4">
            <w:pPr>
              <w:rPr>
                <w:sz w:val="2"/>
                <w:szCs w:val="2"/>
              </w:rPr>
            </w:pPr>
          </w:p>
        </w:tc>
        <w:tc>
          <w:tcPr>
            <w:tcW w:w="2127" w:type="dxa"/>
            <w:tcBorders>
              <w:top w:val="single" w:sz="8" w:space="0" w:color="000000"/>
              <w:left w:val="single" w:sz="8" w:space="0" w:color="000000"/>
              <w:bottom w:val="single" w:sz="8" w:space="0" w:color="000000"/>
              <w:right w:val="single" w:sz="8" w:space="0" w:color="000000"/>
            </w:tcBorders>
          </w:tcPr>
          <w:p w:rsidR="00E258F4" w:rsidRDefault="00402F04">
            <w:pPr>
              <w:pStyle w:val="TableParagraph"/>
              <w:spacing w:line="207" w:lineRule="exact"/>
              <w:ind w:left="31"/>
              <w:jc w:val="center"/>
              <w:rPr>
                <w:b/>
                <w:sz w:val="18"/>
              </w:rPr>
            </w:pPr>
            <w:r>
              <w:rPr>
                <w:b/>
                <w:spacing w:val="-5"/>
                <w:sz w:val="18"/>
              </w:rPr>
              <w:t>TL</w:t>
            </w:r>
          </w:p>
        </w:tc>
        <w:tc>
          <w:tcPr>
            <w:tcW w:w="972" w:type="dxa"/>
            <w:vMerge/>
            <w:tcBorders>
              <w:top w:val="nil"/>
              <w:left w:val="single" w:sz="8" w:space="0" w:color="000000"/>
              <w:bottom w:val="single" w:sz="8" w:space="0" w:color="000000"/>
              <w:right w:val="single" w:sz="8" w:space="0" w:color="000000"/>
            </w:tcBorders>
          </w:tcPr>
          <w:p w:rsidR="00E258F4" w:rsidRDefault="00E258F4">
            <w:pPr>
              <w:rPr>
                <w:sz w:val="2"/>
                <w:szCs w:val="2"/>
              </w:rPr>
            </w:pPr>
          </w:p>
        </w:tc>
        <w:tc>
          <w:tcPr>
            <w:tcW w:w="955" w:type="dxa"/>
            <w:tcBorders>
              <w:top w:val="single" w:sz="8" w:space="0" w:color="000000"/>
              <w:left w:val="single" w:sz="8" w:space="0" w:color="000000"/>
              <w:bottom w:val="single" w:sz="8" w:space="0" w:color="000000"/>
              <w:right w:val="single" w:sz="8" w:space="0" w:color="000000"/>
            </w:tcBorders>
          </w:tcPr>
          <w:p w:rsidR="00E258F4" w:rsidRDefault="00402F04">
            <w:pPr>
              <w:pStyle w:val="TableParagraph"/>
              <w:spacing w:line="207" w:lineRule="exact"/>
              <w:ind w:left="38" w:right="2"/>
              <w:jc w:val="center"/>
              <w:rPr>
                <w:b/>
                <w:sz w:val="18"/>
              </w:rPr>
            </w:pPr>
            <w:r>
              <w:rPr>
                <w:b/>
                <w:spacing w:val="-5"/>
                <w:sz w:val="18"/>
              </w:rPr>
              <w:t>TL</w:t>
            </w:r>
          </w:p>
        </w:tc>
        <w:tc>
          <w:tcPr>
            <w:tcW w:w="1512" w:type="dxa"/>
            <w:tcBorders>
              <w:top w:val="single" w:sz="8" w:space="0" w:color="000000"/>
              <w:left w:val="single" w:sz="8" w:space="0" w:color="000000"/>
              <w:bottom w:val="single" w:sz="8" w:space="0" w:color="000000"/>
              <w:right w:val="single" w:sz="8" w:space="0" w:color="000000"/>
            </w:tcBorders>
          </w:tcPr>
          <w:p w:rsidR="00E258F4" w:rsidRDefault="00402F04">
            <w:pPr>
              <w:pStyle w:val="TableParagraph"/>
              <w:spacing w:line="207" w:lineRule="exact"/>
              <w:ind w:left="42"/>
              <w:jc w:val="center"/>
              <w:rPr>
                <w:b/>
                <w:sz w:val="18"/>
              </w:rPr>
            </w:pPr>
            <w:r>
              <w:rPr>
                <w:b/>
                <w:spacing w:val="-5"/>
                <w:sz w:val="18"/>
              </w:rPr>
              <w:t>TL</w:t>
            </w:r>
          </w:p>
        </w:tc>
      </w:tr>
      <w:tr w:rsidR="00E258F4">
        <w:trPr>
          <w:trHeight w:val="308"/>
        </w:trPr>
        <w:tc>
          <w:tcPr>
            <w:tcW w:w="1258"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1925"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967"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1324"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969"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969"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969" w:type="dxa"/>
            <w:tcBorders>
              <w:top w:val="single" w:sz="4"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1003"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2127"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972"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955"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1512"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r>
      <w:tr w:rsidR="00E258F4">
        <w:trPr>
          <w:trHeight w:val="311"/>
        </w:trPr>
        <w:tc>
          <w:tcPr>
            <w:tcW w:w="1258"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1925"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967"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1324"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969"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969"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969"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1003"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2127"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972"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955"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1512"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r>
      <w:tr w:rsidR="00E258F4">
        <w:trPr>
          <w:trHeight w:val="311"/>
        </w:trPr>
        <w:tc>
          <w:tcPr>
            <w:tcW w:w="1258"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1925"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967"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1324"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969"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969"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969"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1003"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2127"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972"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955"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1512"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r>
      <w:tr w:rsidR="00E258F4">
        <w:trPr>
          <w:trHeight w:val="309"/>
        </w:trPr>
        <w:tc>
          <w:tcPr>
            <w:tcW w:w="1258"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1925"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967"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1324"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969"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969"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969"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1003"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2127"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972"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955"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1512"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r>
      <w:tr w:rsidR="00E258F4">
        <w:trPr>
          <w:trHeight w:val="311"/>
        </w:trPr>
        <w:tc>
          <w:tcPr>
            <w:tcW w:w="1258"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1925"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967"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1324"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969"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969"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969"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1003"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2127"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972"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955"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1512"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r>
      <w:tr w:rsidR="00E258F4">
        <w:trPr>
          <w:trHeight w:val="311"/>
        </w:trPr>
        <w:tc>
          <w:tcPr>
            <w:tcW w:w="1258"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1925"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967"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1324"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969"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969"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969"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1003"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2127"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972"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955"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1512"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r>
      <w:tr w:rsidR="00E258F4">
        <w:trPr>
          <w:trHeight w:val="308"/>
        </w:trPr>
        <w:tc>
          <w:tcPr>
            <w:tcW w:w="1258"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1925"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967"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1324"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969"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969"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969"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1003"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2127"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972"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955"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1512"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r>
      <w:tr w:rsidR="00E258F4">
        <w:trPr>
          <w:trHeight w:val="311"/>
        </w:trPr>
        <w:tc>
          <w:tcPr>
            <w:tcW w:w="1258"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1925"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967"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1324"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969"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969"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969"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1003"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2127"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972"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955"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1512"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r>
      <w:tr w:rsidR="00E258F4">
        <w:trPr>
          <w:trHeight w:val="311"/>
        </w:trPr>
        <w:tc>
          <w:tcPr>
            <w:tcW w:w="6443" w:type="dxa"/>
            <w:gridSpan w:val="5"/>
            <w:tcBorders>
              <w:top w:val="single" w:sz="8" w:space="0" w:color="000000"/>
              <w:left w:val="single" w:sz="8" w:space="0" w:color="000000"/>
              <w:bottom w:val="single" w:sz="8" w:space="0" w:color="000000"/>
              <w:right w:val="single" w:sz="8" w:space="0" w:color="000000"/>
            </w:tcBorders>
          </w:tcPr>
          <w:p w:rsidR="00E258F4" w:rsidRDefault="00402F04">
            <w:pPr>
              <w:pStyle w:val="TableParagraph"/>
              <w:spacing w:line="202" w:lineRule="exact"/>
              <w:ind w:left="22"/>
              <w:jc w:val="center"/>
              <w:rPr>
                <w:sz w:val="18"/>
              </w:rPr>
            </w:pPr>
            <w:r>
              <w:rPr>
                <w:sz w:val="18"/>
              </w:rPr>
              <w:t>G</w:t>
            </w:r>
            <w:r>
              <w:rPr>
                <w:spacing w:val="-3"/>
                <w:sz w:val="18"/>
              </w:rPr>
              <w:t xml:space="preserve"> </w:t>
            </w:r>
            <w:r>
              <w:rPr>
                <w:sz w:val="18"/>
              </w:rPr>
              <w:t>E N E L</w:t>
            </w:r>
            <w:r>
              <w:rPr>
                <w:spacing w:val="66"/>
                <w:w w:val="150"/>
                <w:sz w:val="18"/>
              </w:rPr>
              <w:t xml:space="preserve"> </w:t>
            </w:r>
            <w:r>
              <w:rPr>
                <w:sz w:val="18"/>
              </w:rPr>
              <w:t>T</w:t>
            </w:r>
            <w:r>
              <w:rPr>
                <w:spacing w:val="-2"/>
                <w:sz w:val="18"/>
              </w:rPr>
              <w:t xml:space="preserve"> </w:t>
            </w:r>
            <w:r>
              <w:rPr>
                <w:sz w:val="18"/>
              </w:rPr>
              <w:t>O P</w:t>
            </w:r>
            <w:r>
              <w:rPr>
                <w:spacing w:val="3"/>
                <w:sz w:val="18"/>
              </w:rPr>
              <w:t xml:space="preserve"> </w:t>
            </w:r>
            <w:r>
              <w:rPr>
                <w:sz w:val="18"/>
              </w:rPr>
              <w:t>L</w:t>
            </w:r>
            <w:r>
              <w:rPr>
                <w:spacing w:val="-2"/>
                <w:sz w:val="18"/>
              </w:rPr>
              <w:t xml:space="preserve"> </w:t>
            </w:r>
            <w:r>
              <w:rPr>
                <w:sz w:val="18"/>
              </w:rPr>
              <w:t>A</w:t>
            </w:r>
            <w:r>
              <w:rPr>
                <w:spacing w:val="-3"/>
                <w:sz w:val="18"/>
              </w:rPr>
              <w:t xml:space="preserve"> </w:t>
            </w:r>
            <w:r>
              <w:rPr>
                <w:spacing w:val="-10"/>
                <w:sz w:val="18"/>
              </w:rPr>
              <w:t>M</w:t>
            </w:r>
          </w:p>
        </w:tc>
        <w:tc>
          <w:tcPr>
            <w:tcW w:w="969"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969"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1003"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2127"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972"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955"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c>
          <w:tcPr>
            <w:tcW w:w="1512" w:type="dxa"/>
            <w:tcBorders>
              <w:top w:val="single" w:sz="8" w:space="0" w:color="000000"/>
              <w:left w:val="single" w:sz="8" w:space="0" w:color="000000"/>
              <w:bottom w:val="single" w:sz="8" w:space="0" w:color="000000"/>
              <w:right w:val="single" w:sz="8" w:space="0" w:color="000000"/>
            </w:tcBorders>
          </w:tcPr>
          <w:p w:rsidR="00E258F4" w:rsidRDefault="00E258F4">
            <w:pPr>
              <w:pStyle w:val="TableParagraph"/>
              <w:rPr>
                <w:sz w:val="18"/>
              </w:rPr>
            </w:pPr>
          </w:p>
        </w:tc>
      </w:tr>
      <w:tr w:rsidR="00E258F4">
        <w:trPr>
          <w:trHeight w:val="390"/>
        </w:trPr>
        <w:tc>
          <w:tcPr>
            <w:tcW w:w="14950" w:type="dxa"/>
            <w:gridSpan w:val="12"/>
            <w:tcBorders>
              <w:top w:val="single" w:sz="8" w:space="0" w:color="000000"/>
              <w:left w:val="single" w:sz="8" w:space="0" w:color="000000"/>
              <w:bottom w:val="nil"/>
              <w:right w:val="single" w:sz="8" w:space="0" w:color="000000"/>
            </w:tcBorders>
          </w:tcPr>
          <w:p w:rsidR="00E258F4" w:rsidRDefault="00402F04">
            <w:pPr>
              <w:pStyle w:val="TableParagraph"/>
              <w:tabs>
                <w:tab w:val="left" w:leader="dot" w:pos="10862"/>
              </w:tabs>
              <w:spacing w:before="81"/>
              <w:ind w:left="112"/>
              <w:rPr>
                <w:sz w:val="18"/>
              </w:rPr>
            </w:pPr>
            <w:r>
              <w:rPr>
                <w:sz w:val="18"/>
              </w:rPr>
              <w:t>Yukarıda</w:t>
            </w:r>
            <w:r>
              <w:rPr>
                <w:spacing w:val="-3"/>
                <w:sz w:val="18"/>
              </w:rPr>
              <w:t xml:space="preserve"> </w:t>
            </w:r>
            <w:r>
              <w:rPr>
                <w:sz w:val="18"/>
              </w:rPr>
              <w:t>belirtilen</w:t>
            </w:r>
            <w:r>
              <w:rPr>
                <w:spacing w:val="-4"/>
                <w:sz w:val="18"/>
              </w:rPr>
              <w:t xml:space="preserve"> </w:t>
            </w:r>
            <w:r>
              <w:rPr>
                <w:sz w:val="18"/>
              </w:rPr>
              <w:t>tarih</w:t>
            </w:r>
            <w:r>
              <w:rPr>
                <w:spacing w:val="-2"/>
                <w:sz w:val="18"/>
              </w:rPr>
              <w:t xml:space="preserve"> </w:t>
            </w:r>
            <w:r>
              <w:rPr>
                <w:sz w:val="18"/>
              </w:rPr>
              <w:t>/</w:t>
            </w:r>
            <w:r>
              <w:rPr>
                <w:spacing w:val="-2"/>
                <w:sz w:val="18"/>
              </w:rPr>
              <w:t xml:space="preserve"> </w:t>
            </w:r>
            <w:r>
              <w:rPr>
                <w:sz w:val="18"/>
              </w:rPr>
              <w:t>saatler</w:t>
            </w:r>
            <w:r>
              <w:rPr>
                <w:spacing w:val="40"/>
                <w:sz w:val="18"/>
              </w:rPr>
              <w:t xml:space="preserve"> </w:t>
            </w:r>
            <w:r>
              <w:rPr>
                <w:sz w:val="18"/>
              </w:rPr>
              <w:t>arasında</w:t>
            </w:r>
            <w:r>
              <w:rPr>
                <w:spacing w:val="-3"/>
                <w:sz w:val="18"/>
              </w:rPr>
              <w:t xml:space="preserve"> </w:t>
            </w:r>
            <w:proofErr w:type="gramStart"/>
            <w:r>
              <w:rPr>
                <w:sz w:val="18"/>
              </w:rPr>
              <w:t>…………………….</w:t>
            </w:r>
            <w:proofErr w:type="gramEnd"/>
            <w:r>
              <w:rPr>
                <w:spacing w:val="-1"/>
                <w:sz w:val="18"/>
              </w:rPr>
              <w:t xml:space="preserve"> </w:t>
            </w:r>
            <w:r>
              <w:rPr>
                <w:sz w:val="18"/>
              </w:rPr>
              <w:t>İlinde</w:t>
            </w:r>
            <w:r>
              <w:rPr>
                <w:spacing w:val="-3"/>
                <w:sz w:val="18"/>
              </w:rPr>
              <w:t xml:space="preserve"> </w:t>
            </w:r>
            <w:r>
              <w:rPr>
                <w:sz w:val="18"/>
              </w:rPr>
              <w:t>yapmış</w:t>
            </w:r>
            <w:r>
              <w:rPr>
                <w:spacing w:val="-2"/>
                <w:sz w:val="18"/>
              </w:rPr>
              <w:t xml:space="preserve"> </w:t>
            </w:r>
            <w:r>
              <w:rPr>
                <w:sz w:val="18"/>
              </w:rPr>
              <w:t>olduğum</w:t>
            </w:r>
            <w:r>
              <w:rPr>
                <w:spacing w:val="-5"/>
                <w:sz w:val="18"/>
              </w:rPr>
              <w:t xml:space="preserve"> </w:t>
            </w:r>
            <w:r>
              <w:rPr>
                <w:sz w:val="18"/>
              </w:rPr>
              <w:t>geçici</w:t>
            </w:r>
            <w:r>
              <w:rPr>
                <w:spacing w:val="-2"/>
                <w:sz w:val="18"/>
              </w:rPr>
              <w:t xml:space="preserve"> </w:t>
            </w:r>
            <w:r>
              <w:rPr>
                <w:sz w:val="18"/>
              </w:rPr>
              <w:t>görev yolculuğu</w:t>
            </w:r>
            <w:r>
              <w:rPr>
                <w:spacing w:val="-1"/>
                <w:sz w:val="18"/>
              </w:rPr>
              <w:t xml:space="preserve"> </w:t>
            </w:r>
            <w:r>
              <w:rPr>
                <w:sz w:val="18"/>
              </w:rPr>
              <w:t>ile</w:t>
            </w:r>
            <w:r>
              <w:rPr>
                <w:spacing w:val="-2"/>
                <w:sz w:val="18"/>
              </w:rPr>
              <w:t xml:space="preserve"> ilgili</w:t>
            </w:r>
            <w:r>
              <w:rPr>
                <w:sz w:val="18"/>
              </w:rPr>
              <w:tab/>
              <w:t>lira</w:t>
            </w:r>
            <w:r>
              <w:rPr>
                <w:spacing w:val="-7"/>
                <w:sz w:val="18"/>
              </w:rPr>
              <w:t xml:space="preserve"> </w:t>
            </w:r>
            <w:r>
              <w:rPr>
                <w:sz w:val="18"/>
              </w:rPr>
              <w:t>harcamaya</w:t>
            </w:r>
            <w:r>
              <w:rPr>
                <w:spacing w:val="-3"/>
                <w:sz w:val="18"/>
              </w:rPr>
              <w:t xml:space="preserve"> </w:t>
            </w:r>
            <w:r>
              <w:rPr>
                <w:sz w:val="18"/>
              </w:rPr>
              <w:t>ait</w:t>
            </w:r>
            <w:r>
              <w:rPr>
                <w:spacing w:val="-2"/>
                <w:sz w:val="18"/>
              </w:rPr>
              <w:t xml:space="preserve"> bildirimdir.</w:t>
            </w:r>
          </w:p>
        </w:tc>
      </w:tr>
      <w:tr w:rsidR="00E258F4">
        <w:trPr>
          <w:trHeight w:val="362"/>
        </w:trPr>
        <w:tc>
          <w:tcPr>
            <w:tcW w:w="1258" w:type="dxa"/>
            <w:tcBorders>
              <w:top w:val="nil"/>
              <w:left w:val="single" w:sz="8" w:space="0" w:color="000000"/>
              <w:bottom w:val="nil"/>
              <w:right w:val="nil"/>
            </w:tcBorders>
          </w:tcPr>
          <w:p w:rsidR="00E258F4" w:rsidRDefault="00E258F4">
            <w:pPr>
              <w:pStyle w:val="TableParagraph"/>
              <w:rPr>
                <w:sz w:val="18"/>
              </w:rPr>
            </w:pPr>
          </w:p>
        </w:tc>
        <w:tc>
          <w:tcPr>
            <w:tcW w:w="1925" w:type="dxa"/>
            <w:tcBorders>
              <w:top w:val="nil"/>
              <w:left w:val="nil"/>
              <w:bottom w:val="nil"/>
              <w:right w:val="nil"/>
            </w:tcBorders>
          </w:tcPr>
          <w:p w:rsidR="00E258F4" w:rsidRDefault="00E258F4">
            <w:pPr>
              <w:pStyle w:val="TableParagraph"/>
              <w:rPr>
                <w:sz w:val="18"/>
              </w:rPr>
            </w:pPr>
          </w:p>
        </w:tc>
        <w:tc>
          <w:tcPr>
            <w:tcW w:w="967" w:type="dxa"/>
            <w:tcBorders>
              <w:top w:val="nil"/>
              <w:left w:val="nil"/>
              <w:bottom w:val="nil"/>
              <w:right w:val="nil"/>
            </w:tcBorders>
          </w:tcPr>
          <w:p w:rsidR="00E258F4" w:rsidRDefault="00E258F4">
            <w:pPr>
              <w:pStyle w:val="TableParagraph"/>
              <w:rPr>
                <w:sz w:val="18"/>
              </w:rPr>
            </w:pPr>
          </w:p>
        </w:tc>
        <w:tc>
          <w:tcPr>
            <w:tcW w:w="1324" w:type="dxa"/>
            <w:tcBorders>
              <w:top w:val="nil"/>
              <w:left w:val="nil"/>
              <w:bottom w:val="nil"/>
              <w:right w:val="nil"/>
            </w:tcBorders>
          </w:tcPr>
          <w:p w:rsidR="00E258F4" w:rsidRDefault="00402F04">
            <w:pPr>
              <w:pStyle w:val="TableParagraph"/>
              <w:spacing w:before="94"/>
              <w:ind w:left="120"/>
              <w:rPr>
                <w:sz w:val="18"/>
              </w:rPr>
            </w:pPr>
            <w:r>
              <w:rPr>
                <w:spacing w:val="-2"/>
                <w:sz w:val="18"/>
              </w:rPr>
              <w:t>…/</w:t>
            </w:r>
            <w:proofErr w:type="gramStart"/>
            <w:r>
              <w:rPr>
                <w:spacing w:val="-2"/>
                <w:sz w:val="18"/>
              </w:rPr>
              <w:t>….</w:t>
            </w:r>
            <w:proofErr w:type="gramEnd"/>
            <w:r>
              <w:rPr>
                <w:spacing w:val="-2"/>
                <w:sz w:val="18"/>
              </w:rPr>
              <w:t>/202</w:t>
            </w:r>
          </w:p>
        </w:tc>
        <w:tc>
          <w:tcPr>
            <w:tcW w:w="969" w:type="dxa"/>
            <w:tcBorders>
              <w:top w:val="nil"/>
              <w:left w:val="nil"/>
              <w:bottom w:val="nil"/>
              <w:right w:val="nil"/>
            </w:tcBorders>
          </w:tcPr>
          <w:p w:rsidR="00E258F4" w:rsidRDefault="00E258F4">
            <w:pPr>
              <w:pStyle w:val="TableParagraph"/>
              <w:rPr>
                <w:sz w:val="18"/>
              </w:rPr>
            </w:pPr>
          </w:p>
        </w:tc>
        <w:tc>
          <w:tcPr>
            <w:tcW w:w="969" w:type="dxa"/>
            <w:tcBorders>
              <w:top w:val="nil"/>
              <w:left w:val="nil"/>
              <w:bottom w:val="nil"/>
              <w:right w:val="nil"/>
            </w:tcBorders>
          </w:tcPr>
          <w:p w:rsidR="00E258F4" w:rsidRDefault="00E258F4">
            <w:pPr>
              <w:pStyle w:val="TableParagraph"/>
              <w:rPr>
                <w:sz w:val="18"/>
              </w:rPr>
            </w:pPr>
          </w:p>
        </w:tc>
        <w:tc>
          <w:tcPr>
            <w:tcW w:w="969" w:type="dxa"/>
            <w:tcBorders>
              <w:top w:val="nil"/>
              <w:left w:val="nil"/>
              <w:bottom w:val="nil"/>
              <w:right w:val="nil"/>
            </w:tcBorders>
          </w:tcPr>
          <w:p w:rsidR="00E258F4" w:rsidRDefault="00E258F4">
            <w:pPr>
              <w:pStyle w:val="TableParagraph"/>
              <w:rPr>
                <w:sz w:val="18"/>
              </w:rPr>
            </w:pPr>
          </w:p>
        </w:tc>
        <w:tc>
          <w:tcPr>
            <w:tcW w:w="3130" w:type="dxa"/>
            <w:gridSpan w:val="2"/>
            <w:tcBorders>
              <w:top w:val="nil"/>
              <w:left w:val="nil"/>
              <w:bottom w:val="nil"/>
              <w:right w:val="nil"/>
            </w:tcBorders>
          </w:tcPr>
          <w:p w:rsidR="00E258F4" w:rsidRDefault="00402F04">
            <w:pPr>
              <w:pStyle w:val="TableParagraph"/>
              <w:spacing w:before="94"/>
              <w:ind w:left="121"/>
              <w:rPr>
                <w:sz w:val="18"/>
              </w:rPr>
            </w:pPr>
            <w:proofErr w:type="gramStart"/>
            <w:r>
              <w:rPr>
                <w:spacing w:val="-2"/>
                <w:sz w:val="18"/>
              </w:rPr>
              <w:t>….</w:t>
            </w:r>
            <w:proofErr w:type="gramEnd"/>
            <w:r>
              <w:rPr>
                <w:spacing w:val="-2"/>
                <w:sz w:val="18"/>
              </w:rPr>
              <w:t>/…/202…</w:t>
            </w:r>
          </w:p>
        </w:tc>
        <w:tc>
          <w:tcPr>
            <w:tcW w:w="972" w:type="dxa"/>
            <w:tcBorders>
              <w:top w:val="nil"/>
              <w:left w:val="nil"/>
              <w:bottom w:val="nil"/>
              <w:right w:val="nil"/>
            </w:tcBorders>
          </w:tcPr>
          <w:p w:rsidR="00E258F4" w:rsidRDefault="00E258F4">
            <w:pPr>
              <w:pStyle w:val="TableParagraph"/>
              <w:rPr>
                <w:sz w:val="18"/>
              </w:rPr>
            </w:pPr>
          </w:p>
        </w:tc>
        <w:tc>
          <w:tcPr>
            <w:tcW w:w="2467" w:type="dxa"/>
            <w:gridSpan w:val="2"/>
            <w:tcBorders>
              <w:top w:val="nil"/>
              <w:left w:val="nil"/>
              <w:bottom w:val="nil"/>
            </w:tcBorders>
          </w:tcPr>
          <w:p w:rsidR="00E258F4" w:rsidRDefault="00402F04">
            <w:pPr>
              <w:pStyle w:val="TableParagraph"/>
              <w:spacing w:before="94"/>
              <w:ind w:left="771"/>
              <w:rPr>
                <w:sz w:val="18"/>
              </w:rPr>
            </w:pPr>
            <w:proofErr w:type="gramStart"/>
            <w:r>
              <w:rPr>
                <w:spacing w:val="-2"/>
                <w:sz w:val="18"/>
              </w:rPr>
              <w:t>….</w:t>
            </w:r>
            <w:proofErr w:type="gramEnd"/>
            <w:r>
              <w:rPr>
                <w:spacing w:val="-2"/>
                <w:sz w:val="18"/>
              </w:rPr>
              <w:t>/…/202…</w:t>
            </w:r>
          </w:p>
        </w:tc>
      </w:tr>
      <w:tr w:rsidR="00E258F4">
        <w:trPr>
          <w:trHeight w:val="237"/>
        </w:trPr>
        <w:tc>
          <w:tcPr>
            <w:tcW w:w="1258" w:type="dxa"/>
            <w:tcBorders>
              <w:top w:val="nil"/>
              <w:left w:val="single" w:sz="8" w:space="0" w:color="000000"/>
              <w:bottom w:val="nil"/>
              <w:right w:val="nil"/>
            </w:tcBorders>
          </w:tcPr>
          <w:p w:rsidR="00E258F4" w:rsidRDefault="00E258F4">
            <w:pPr>
              <w:pStyle w:val="TableParagraph"/>
              <w:rPr>
                <w:sz w:val="16"/>
              </w:rPr>
            </w:pPr>
          </w:p>
        </w:tc>
        <w:tc>
          <w:tcPr>
            <w:tcW w:w="1925" w:type="dxa"/>
            <w:tcBorders>
              <w:top w:val="nil"/>
              <w:left w:val="nil"/>
              <w:bottom w:val="nil"/>
              <w:right w:val="nil"/>
            </w:tcBorders>
          </w:tcPr>
          <w:p w:rsidR="00E258F4" w:rsidRDefault="00E258F4">
            <w:pPr>
              <w:pStyle w:val="TableParagraph"/>
              <w:rPr>
                <w:sz w:val="16"/>
              </w:rPr>
            </w:pPr>
          </w:p>
        </w:tc>
        <w:tc>
          <w:tcPr>
            <w:tcW w:w="967" w:type="dxa"/>
            <w:tcBorders>
              <w:top w:val="nil"/>
              <w:left w:val="nil"/>
              <w:bottom w:val="nil"/>
              <w:right w:val="nil"/>
            </w:tcBorders>
          </w:tcPr>
          <w:p w:rsidR="00E258F4" w:rsidRDefault="00E258F4">
            <w:pPr>
              <w:pStyle w:val="TableParagraph"/>
              <w:rPr>
                <w:sz w:val="16"/>
              </w:rPr>
            </w:pPr>
          </w:p>
        </w:tc>
        <w:tc>
          <w:tcPr>
            <w:tcW w:w="1324" w:type="dxa"/>
            <w:tcBorders>
              <w:top w:val="nil"/>
              <w:left w:val="nil"/>
              <w:bottom w:val="nil"/>
              <w:right w:val="nil"/>
            </w:tcBorders>
          </w:tcPr>
          <w:p w:rsidR="00E258F4" w:rsidRDefault="00E258F4">
            <w:pPr>
              <w:pStyle w:val="TableParagraph"/>
              <w:rPr>
                <w:sz w:val="16"/>
              </w:rPr>
            </w:pPr>
          </w:p>
        </w:tc>
        <w:tc>
          <w:tcPr>
            <w:tcW w:w="969" w:type="dxa"/>
            <w:tcBorders>
              <w:top w:val="nil"/>
              <w:left w:val="nil"/>
              <w:bottom w:val="nil"/>
              <w:right w:val="nil"/>
            </w:tcBorders>
          </w:tcPr>
          <w:p w:rsidR="00E258F4" w:rsidRDefault="00E258F4">
            <w:pPr>
              <w:pStyle w:val="TableParagraph"/>
              <w:rPr>
                <w:sz w:val="16"/>
              </w:rPr>
            </w:pPr>
          </w:p>
        </w:tc>
        <w:tc>
          <w:tcPr>
            <w:tcW w:w="969" w:type="dxa"/>
            <w:tcBorders>
              <w:top w:val="nil"/>
              <w:left w:val="nil"/>
              <w:bottom w:val="nil"/>
              <w:right w:val="nil"/>
            </w:tcBorders>
          </w:tcPr>
          <w:p w:rsidR="00E258F4" w:rsidRDefault="00E258F4">
            <w:pPr>
              <w:pStyle w:val="TableParagraph"/>
              <w:rPr>
                <w:sz w:val="16"/>
              </w:rPr>
            </w:pPr>
          </w:p>
        </w:tc>
        <w:tc>
          <w:tcPr>
            <w:tcW w:w="969" w:type="dxa"/>
            <w:tcBorders>
              <w:top w:val="nil"/>
              <w:left w:val="nil"/>
              <w:bottom w:val="nil"/>
              <w:right w:val="nil"/>
            </w:tcBorders>
          </w:tcPr>
          <w:p w:rsidR="00E258F4" w:rsidRDefault="00E258F4">
            <w:pPr>
              <w:pStyle w:val="TableParagraph"/>
              <w:rPr>
                <w:sz w:val="16"/>
              </w:rPr>
            </w:pPr>
          </w:p>
        </w:tc>
        <w:tc>
          <w:tcPr>
            <w:tcW w:w="3130" w:type="dxa"/>
            <w:gridSpan w:val="2"/>
            <w:tcBorders>
              <w:top w:val="nil"/>
              <w:left w:val="nil"/>
              <w:bottom w:val="nil"/>
              <w:right w:val="nil"/>
            </w:tcBorders>
          </w:tcPr>
          <w:p w:rsidR="00E258F4" w:rsidRDefault="00402F04">
            <w:pPr>
              <w:pStyle w:val="TableParagraph"/>
              <w:spacing w:before="53" w:line="164" w:lineRule="exact"/>
              <w:ind w:left="121"/>
              <w:rPr>
                <w:sz w:val="18"/>
              </w:rPr>
            </w:pPr>
            <w:r>
              <w:rPr>
                <w:sz w:val="18"/>
              </w:rPr>
              <w:t>Genel</w:t>
            </w:r>
            <w:r>
              <w:rPr>
                <w:spacing w:val="-4"/>
                <w:sz w:val="18"/>
              </w:rPr>
              <w:t xml:space="preserve"> </w:t>
            </w:r>
            <w:r>
              <w:rPr>
                <w:sz w:val="18"/>
              </w:rPr>
              <w:t>Başkan</w:t>
            </w:r>
            <w:r>
              <w:rPr>
                <w:spacing w:val="-2"/>
                <w:sz w:val="18"/>
              </w:rPr>
              <w:t xml:space="preserve"> Yardımcısı</w:t>
            </w:r>
          </w:p>
        </w:tc>
        <w:tc>
          <w:tcPr>
            <w:tcW w:w="972" w:type="dxa"/>
            <w:tcBorders>
              <w:top w:val="nil"/>
              <w:left w:val="nil"/>
              <w:bottom w:val="nil"/>
              <w:right w:val="nil"/>
            </w:tcBorders>
          </w:tcPr>
          <w:p w:rsidR="00E258F4" w:rsidRDefault="00E258F4">
            <w:pPr>
              <w:pStyle w:val="TableParagraph"/>
              <w:rPr>
                <w:sz w:val="16"/>
              </w:rPr>
            </w:pPr>
          </w:p>
        </w:tc>
        <w:tc>
          <w:tcPr>
            <w:tcW w:w="955" w:type="dxa"/>
            <w:tcBorders>
              <w:top w:val="nil"/>
              <w:left w:val="nil"/>
              <w:bottom w:val="nil"/>
              <w:right w:val="nil"/>
            </w:tcBorders>
          </w:tcPr>
          <w:p w:rsidR="00E258F4" w:rsidRDefault="00E258F4">
            <w:pPr>
              <w:pStyle w:val="TableParagraph"/>
              <w:rPr>
                <w:sz w:val="16"/>
              </w:rPr>
            </w:pPr>
          </w:p>
        </w:tc>
        <w:tc>
          <w:tcPr>
            <w:tcW w:w="1512" w:type="dxa"/>
            <w:tcBorders>
              <w:top w:val="nil"/>
              <w:left w:val="nil"/>
              <w:bottom w:val="nil"/>
              <w:right w:val="single" w:sz="8" w:space="0" w:color="000000"/>
            </w:tcBorders>
          </w:tcPr>
          <w:p w:rsidR="00E258F4" w:rsidRDefault="00E258F4">
            <w:pPr>
              <w:pStyle w:val="TableParagraph"/>
              <w:rPr>
                <w:sz w:val="16"/>
              </w:rPr>
            </w:pPr>
          </w:p>
        </w:tc>
      </w:tr>
      <w:tr w:rsidR="00E258F4">
        <w:trPr>
          <w:trHeight w:val="1080"/>
        </w:trPr>
        <w:tc>
          <w:tcPr>
            <w:tcW w:w="1258" w:type="dxa"/>
            <w:tcBorders>
              <w:top w:val="nil"/>
              <w:left w:val="single" w:sz="8" w:space="0" w:color="000000"/>
              <w:bottom w:val="single" w:sz="8" w:space="0" w:color="000000"/>
              <w:right w:val="nil"/>
            </w:tcBorders>
          </w:tcPr>
          <w:p w:rsidR="00E258F4" w:rsidRDefault="00E258F4">
            <w:pPr>
              <w:pStyle w:val="TableParagraph"/>
              <w:rPr>
                <w:sz w:val="18"/>
              </w:rPr>
            </w:pPr>
          </w:p>
        </w:tc>
        <w:tc>
          <w:tcPr>
            <w:tcW w:w="1925" w:type="dxa"/>
            <w:tcBorders>
              <w:top w:val="nil"/>
              <w:left w:val="nil"/>
              <w:bottom w:val="single" w:sz="8" w:space="0" w:color="000000"/>
              <w:right w:val="nil"/>
            </w:tcBorders>
          </w:tcPr>
          <w:p w:rsidR="00E258F4" w:rsidRDefault="00E258F4">
            <w:pPr>
              <w:pStyle w:val="TableParagraph"/>
              <w:rPr>
                <w:sz w:val="18"/>
              </w:rPr>
            </w:pPr>
          </w:p>
        </w:tc>
        <w:tc>
          <w:tcPr>
            <w:tcW w:w="967" w:type="dxa"/>
            <w:tcBorders>
              <w:top w:val="nil"/>
              <w:left w:val="nil"/>
              <w:bottom w:val="single" w:sz="8" w:space="0" w:color="000000"/>
              <w:right w:val="nil"/>
            </w:tcBorders>
          </w:tcPr>
          <w:p w:rsidR="00E258F4" w:rsidRDefault="00E258F4">
            <w:pPr>
              <w:pStyle w:val="TableParagraph"/>
              <w:rPr>
                <w:sz w:val="18"/>
              </w:rPr>
            </w:pPr>
          </w:p>
        </w:tc>
        <w:tc>
          <w:tcPr>
            <w:tcW w:w="1324" w:type="dxa"/>
            <w:tcBorders>
              <w:top w:val="nil"/>
              <w:left w:val="nil"/>
              <w:bottom w:val="single" w:sz="8" w:space="0" w:color="000000"/>
              <w:right w:val="nil"/>
            </w:tcBorders>
          </w:tcPr>
          <w:p w:rsidR="00E258F4" w:rsidRDefault="00402F04">
            <w:pPr>
              <w:pStyle w:val="TableParagraph"/>
              <w:spacing w:line="177" w:lineRule="exact"/>
              <w:ind w:left="120"/>
              <w:rPr>
                <w:sz w:val="18"/>
              </w:rPr>
            </w:pPr>
            <w:r>
              <w:rPr>
                <w:sz w:val="18"/>
              </w:rPr>
              <w:t>Genel</w:t>
            </w:r>
            <w:r>
              <w:rPr>
                <w:spacing w:val="-6"/>
                <w:sz w:val="18"/>
              </w:rPr>
              <w:t xml:space="preserve"> </w:t>
            </w:r>
            <w:r>
              <w:rPr>
                <w:spacing w:val="-2"/>
                <w:sz w:val="18"/>
              </w:rPr>
              <w:t>Başkan</w:t>
            </w:r>
          </w:p>
        </w:tc>
        <w:tc>
          <w:tcPr>
            <w:tcW w:w="969" w:type="dxa"/>
            <w:tcBorders>
              <w:top w:val="nil"/>
              <w:left w:val="nil"/>
              <w:bottom w:val="single" w:sz="8" w:space="0" w:color="000000"/>
              <w:right w:val="nil"/>
            </w:tcBorders>
          </w:tcPr>
          <w:p w:rsidR="00E258F4" w:rsidRDefault="00E258F4">
            <w:pPr>
              <w:pStyle w:val="TableParagraph"/>
              <w:rPr>
                <w:sz w:val="18"/>
              </w:rPr>
            </w:pPr>
          </w:p>
        </w:tc>
        <w:tc>
          <w:tcPr>
            <w:tcW w:w="969" w:type="dxa"/>
            <w:tcBorders>
              <w:top w:val="nil"/>
              <w:left w:val="nil"/>
              <w:bottom w:val="single" w:sz="8" w:space="0" w:color="000000"/>
              <w:right w:val="nil"/>
            </w:tcBorders>
          </w:tcPr>
          <w:p w:rsidR="00E258F4" w:rsidRDefault="00E258F4">
            <w:pPr>
              <w:pStyle w:val="TableParagraph"/>
              <w:rPr>
                <w:sz w:val="18"/>
              </w:rPr>
            </w:pPr>
          </w:p>
        </w:tc>
        <w:tc>
          <w:tcPr>
            <w:tcW w:w="969" w:type="dxa"/>
            <w:tcBorders>
              <w:top w:val="nil"/>
              <w:left w:val="nil"/>
              <w:bottom w:val="single" w:sz="8" w:space="0" w:color="000000"/>
              <w:right w:val="nil"/>
            </w:tcBorders>
          </w:tcPr>
          <w:p w:rsidR="00E258F4" w:rsidRDefault="00E258F4">
            <w:pPr>
              <w:pStyle w:val="TableParagraph"/>
              <w:rPr>
                <w:sz w:val="18"/>
              </w:rPr>
            </w:pPr>
          </w:p>
        </w:tc>
        <w:tc>
          <w:tcPr>
            <w:tcW w:w="1003" w:type="dxa"/>
            <w:tcBorders>
              <w:top w:val="nil"/>
              <w:left w:val="nil"/>
              <w:bottom w:val="single" w:sz="8" w:space="0" w:color="000000"/>
              <w:right w:val="nil"/>
            </w:tcBorders>
          </w:tcPr>
          <w:p w:rsidR="00E258F4" w:rsidRDefault="00E258F4">
            <w:pPr>
              <w:pStyle w:val="TableParagraph"/>
              <w:rPr>
                <w:sz w:val="18"/>
              </w:rPr>
            </w:pPr>
          </w:p>
        </w:tc>
        <w:tc>
          <w:tcPr>
            <w:tcW w:w="2127" w:type="dxa"/>
            <w:tcBorders>
              <w:top w:val="nil"/>
              <w:left w:val="nil"/>
              <w:bottom w:val="single" w:sz="8" w:space="0" w:color="000000"/>
              <w:right w:val="nil"/>
            </w:tcBorders>
          </w:tcPr>
          <w:p w:rsidR="00E258F4" w:rsidRDefault="00E258F4">
            <w:pPr>
              <w:pStyle w:val="TableParagraph"/>
              <w:rPr>
                <w:sz w:val="18"/>
              </w:rPr>
            </w:pPr>
          </w:p>
        </w:tc>
        <w:tc>
          <w:tcPr>
            <w:tcW w:w="972" w:type="dxa"/>
            <w:tcBorders>
              <w:top w:val="nil"/>
              <w:left w:val="nil"/>
              <w:bottom w:val="single" w:sz="8" w:space="0" w:color="000000"/>
              <w:right w:val="nil"/>
            </w:tcBorders>
          </w:tcPr>
          <w:p w:rsidR="00E258F4" w:rsidRDefault="00E258F4">
            <w:pPr>
              <w:pStyle w:val="TableParagraph"/>
              <w:rPr>
                <w:sz w:val="18"/>
              </w:rPr>
            </w:pPr>
          </w:p>
        </w:tc>
        <w:tc>
          <w:tcPr>
            <w:tcW w:w="2467" w:type="dxa"/>
            <w:gridSpan w:val="2"/>
            <w:tcBorders>
              <w:top w:val="nil"/>
              <w:left w:val="nil"/>
              <w:bottom w:val="single" w:sz="8" w:space="0" w:color="000000"/>
              <w:right w:val="single" w:sz="8" w:space="0" w:color="000000"/>
            </w:tcBorders>
          </w:tcPr>
          <w:p w:rsidR="00E258F4" w:rsidRDefault="00402F04">
            <w:pPr>
              <w:pStyle w:val="TableParagraph"/>
              <w:spacing w:line="177" w:lineRule="exact"/>
              <w:ind w:left="690"/>
              <w:rPr>
                <w:sz w:val="18"/>
              </w:rPr>
            </w:pPr>
            <w:r>
              <w:rPr>
                <w:sz w:val="18"/>
              </w:rPr>
              <w:t>Bildirim</w:t>
            </w:r>
            <w:r>
              <w:rPr>
                <w:spacing w:val="-4"/>
                <w:sz w:val="18"/>
              </w:rPr>
              <w:t xml:space="preserve"> </w:t>
            </w:r>
            <w:r>
              <w:rPr>
                <w:spacing w:val="-2"/>
                <w:sz w:val="18"/>
              </w:rPr>
              <w:t>Sahibi</w:t>
            </w:r>
          </w:p>
        </w:tc>
      </w:tr>
    </w:tbl>
    <w:p w:rsidR="00E258F4" w:rsidRDefault="00E258F4">
      <w:pPr>
        <w:pStyle w:val="GvdeMetni"/>
        <w:spacing w:before="4"/>
        <w:jc w:val="left"/>
        <w:rPr>
          <w:sz w:val="17"/>
        </w:rPr>
      </w:pPr>
    </w:p>
    <w:sectPr w:rsidR="00E258F4">
      <w:pgSz w:w="16840" w:h="11910" w:orient="landscape"/>
      <w:pgMar w:top="1340" w:right="32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91359"/>
    <w:multiLevelType w:val="hybridMultilevel"/>
    <w:tmpl w:val="E3E0BC12"/>
    <w:lvl w:ilvl="0" w:tplc="AD8C89DC">
      <w:start w:val="1"/>
      <w:numFmt w:val="decimal"/>
      <w:lvlText w:val="%1."/>
      <w:lvlJc w:val="left"/>
      <w:pPr>
        <w:ind w:left="1510" w:hanging="360"/>
        <w:jc w:val="left"/>
      </w:pPr>
      <w:rPr>
        <w:rFonts w:ascii="Times New Roman" w:eastAsia="Times New Roman" w:hAnsi="Times New Roman" w:cs="Times New Roman" w:hint="default"/>
        <w:b w:val="0"/>
        <w:bCs w:val="0"/>
        <w:i w:val="0"/>
        <w:iCs w:val="0"/>
        <w:color w:val="212121"/>
        <w:spacing w:val="0"/>
        <w:w w:val="100"/>
        <w:sz w:val="24"/>
        <w:szCs w:val="24"/>
        <w:lang w:val="tr-TR" w:eastAsia="en-US" w:bidi="ar-SA"/>
      </w:rPr>
    </w:lvl>
    <w:lvl w:ilvl="1" w:tplc="518CDE90">
      <w:start w:val="1"/>
      <w:numFmt w:val="decimal"/>
      <w:lvlText w:val="%2."/>
      <w:lvlJc w:val="left"/>
      <w:pPr>
        <w:ind w:left="1916" w:hanging="360"/>
        <w:jc w:val="left"/>
      </w:pPr>
      <w:rPr>
        <w:rFonts w:ascii="Times New Roman" w:eastAsia="Times New Roman" w:hAnsi="Times New Roman" w:cs="Times New Roman" w:hint="default"/>
        <w:b w:val="0"/>
        <w:bCs w:val="0"/>
        <w:i w:val="0"/>
        <w:iCs w:val="0"/>
        <w:color w:val="212121"/>
        <w:spacing w:val="0"/>
        <w:w w:val="100"/>
        <w:sz w:val="24"/>
        <w:szCs w:val="24"/>
        <w:lang w:val="tr-TR" w:eastAsia="en-US" w:bidi="ar-SA"/>
      </w:rPr>
    </w:lvl>
    <w:lvl w:ilvl="2" w:tplc="C4347604">
      <w:start w:val="5"/>
      <w:numFmt w:val="upperRoman"/>
      <w:lvlText w:val="%3."/>
      <w:lvlJc w:val="left"/>
      <w:pPr>
        <w:ind w:left="5099" w:hanging="720"/>
        <w:jc w:val="left"/>
      </w:pPr>
      <w:rPr>
        <w:rFonts w:ascii="Times New Roman" w:eastAsia="Times New Roman" w:hAnsi="Times New Roman" w:cs="Times New Roman" w:hint="default"/>
        <w:b/>
        <w:bCs/>
        <w:i w:val="0"/>
        <w:iCs w:val="0"/>
        <w:color w:val="212121"/>
        <w:spacing w:val="-1"/>
        <w:w w:val="100"/>
        <w:sz w:val="24"/>
        <w:szCs w:val="24"/>
        <w:lang w:val="tr-TR" w:eastAsia="en-US" w:bidi="ar-SA"/>
      </w:rPr>
    </w:lvl>
    <w:lvl w:ilvl="3" w:tplc="152A6180">
      <w:numFmt w:val="bullet"/>
      <w:lvlText w:val="•"/>
      <w:lvlJc w:val="left"/>
      <w:pPr>
        <w:ind w:left="5100" w:hanging="720"/>
      </w:pPr>
      <w:rPr>
        <w:rFonts w:hint="default"/>
        <w:lang w:val="tr-TR" w:eastAsia="en-US" w:bidi="ar-SA"/>
      </w:rPr>
    </w:lvl>
    <w:lvl w:ilvl="4" w:tplc="D4CE9CA4">
      <w:numFmt w:val="bullet"/>
      <w:lvlText w:val="•"/>
      <w:lvlJc w:val="left"/>
      <w:pPr>
        <w:ind w:left="5752" w:hanging="720"/>
      </w:pPr>
      <w:rPr>
        <w:rFonts w:hint="default"/>
        <w:lang w:val="tr-TR" w:eastAsia="en-US" w:bidi="ar-SA"/>
      </w:rPr>
    </w:lvl>
    <w:lvl w:ilvl="5" w:tplc="B706D5B6">
      <w:numFmt w:val="bullet"/>
      <w:lvlText w:val="•"/>
      <w:lvlJc w:val="left"/>
      <w:pPr>
        <w:ind w:left="6404" w:hanging="720"/>
      </w:pPr>
      <w:rPr>
        <w:rFonts w:hint="default"/>
        <w:lang w:val="tr-TR" w:eastAsia="en-US" w:bidi="ar-SA"/>
      </w:rPr>
    </w:lvl>
    <w:lvl w:ilvl="6" w:tplc="3244B8C6">
      <w:numFmt w:val="bullet"/>
      <w:lvlText w:val="•"/>
      <w:lvlJc w:val="left"/>
      <w:pPr>
        <w:ind w:left="7057" w:hanging="720"/>
      </w:pPr>
      <w:rPr>
        <w:rFonts w:hint="default"/>
        <w:lang w:val="tr-TR" w:eastAsia="en-US" w:bidi="ar-SA"/>
      </w:rPr>
    </w:lvl>
    <w:lvl w:ilvl="7" w:tplc="25B639D0">
      <w:numFmt w:val="bullet"/>
      <w:lvlText w:val="•"/>
      <w:lvlJc w:val="left"/>
      <w:pPr>
        <w:ind w:left="7709" w:hanging="720"/>
      </w:pPr>
      <w:rPr>
        <w:rFonts w:hint="default"/>
        <w:lang w:val="tr-TR" w:eastAsia="en-US" w:bidi="ar-SA"/>
      </w:rPr>
    </w:lvl>
    <w:lvl w:ilvl="8" w:tplc="6CB00D14">
      <w:numFmt w:val="bullet"/>
      <w:lvlText w:val="•"/>
      <w:lvlJc w:val="left"/>
      <w:pPr>
        <w:ind w:left="8361" w:hanging="720"/>
      </w:pPr>
      <w:rPr>
        <w:rFonts w:hint="default"/>
        <w:lang w:val="tr-TR" w:eastAsia="en-US" w:bidi="ar-SA"/>
      </w:rPr>
    </w:lvl>
  </w:abstractNum>
  <w:abstractNum w:abstractNumId="1" w15:restartNumberingAfterBreak="0">
    <w:nsid w:val="10AD7CBC"/>
    <w:multiLevelType w:val="hybridMultilevel"/>
    <w:tmpl w:val="3844EB16"/>
    <w:lvl w:ilvl="0" w:tplc="5F62A868">
      <w:start w:val="1"/>
      <w:numFmt w:val="decimal"/>
      <w:lvlText w:val="%1."/>
      <w:lvlJc w:val="left"/>
      <w:pPr>
        <w:ind w:left="1510" w:hanging="360"/>
        <w:jc w:val="left"/>
      </w:pPr>
      <w:rPr>
        <w:rFonts w:ascii="Times New Roman" w:eastAsia="Times New Roman" w:hAnsi="Times New Roman" w:cs="Times New Roman" w:hint="default"/>
        <w:b w:val="0"/>
        <w:bCs w:val="0"/>
        <w:i w:val="0"/>
        <w:iCs w:val="0"/>
        <w:color w:val="212121"/>
        <w:spacing w:val="0"/>
        <w:w w:val="100"/>
        <w:sz w:val="24"/>
        <w:szCs w:val="24"/>
        <w:lang w:val="tr-TR" w:eastAsia="en-US" w:bidi="ar-SA"/>
      </w:rPr>
    </w:lvl>
    <w:lvl w:ilvl="1" w:tplc="2796FF30">
      <w:numFmt w:val="bullet"/>
      <w:lvlText w:val="•"/>
      <w:lvlJc w:val="left"/>
      <w:pPr>
        <w:ind w:left="2334" w:hanging="360"/>
      </w:pPr>
      <w:rPr>
        <w:rFonts w:hint="default"/>
        <w:lang w:val="tr-TR" w:eastAsia="en-US" w:bidi="ar-SA"/>
      </w:rPr>
    </w:lvl>
    <w:lvl w:ilvl="2" w:tplc="87101462">
      <w:numFmt w:val="bullet"/>
      <w:lvlText w:val="•"/>
      <w:lvlJc w:val="left"/>
      <w:pPr>
        <w:ind w:left="3149" w:hanging="360"/>
      </w:pPr>
      <w:rPr>
        <w:rFonts w:hint="default"/>
        <w:lang w:val="tr-TR" w:eastAsia="en-US" w:bidi="ar-SA"/>
      </w:rPr>
    </w:lvl>
    <w:lvl w:ilvl="3" w:tplc="47501536">
      <w:numFmt w:val="bullet"/>
      <w:lvlText w:val="•"/>
      <w:lvlJc w:val="left"/>
      <w:pPr>
        <w:ind w:left="3963" w:hanging="360"/>
      </w:pPr>
      <w:rPr>
        <w:rFonts w:hint="default"/>
        <w:lang w:val="tr-TR" w:eastAsia="en-US" w:bidi="ar-SA"/>
      </w:rPr>
    </w:lvl>
    <w:lvl w:ilvl="4" w:tplc="FDD69760">
      <w:numFmt w:val="bullet"/>
      <w:lvlText w:val="•"/>
      <w:lvlJc w:val="left"/>
      <w:pPr>
        <w:ind w:left="4778" w:hanging="360"/>
      </w:pPr>
      <w:rPr>
        <w:rFonts w:hint="default"/>
        <w:lang w:val="tr-TR" w:eastAsia="en-US" w:bidi="ar-SA"/>
      </w:rPr>
    </w:lvl>
    <w:lvl w:ilvl="5" w:tplc="B782A97A">
      <w:numFmt w:val="bullet"/>
      <w:lvlText w:val="•"/>
      <w:lvlJc w:val="left"/>
      <w:pPr>
        <w:ind w:left="5593" w:hanging="360"/>
      </w:pPr>
      <w:rPr>
        <w:rFonts w:hint="default"/>
        <w:lang w:val="tr-TR" w:eastAsia="en-US" w:bidi="ar-SA"/>
      </w:rPr>
    </w:lvl>
    <w:lvl w:ilvl="6" w:tplc="46B266AE">
      <w:numFmt w:val="bullet"/>
      <w:lvlText w:val="•"/>
      <w:lvlJc w:val="left"/>
      <w:pPr>
        <w:ind w:left="6407" w:hanging="360"/>
      </w:pPr>
      <w:rPr>
        <w:rFonts w:hint="default"/>
        <w:lang w:val="tr-TR" w:eastAsia="en-US" w:bidi="ar-SA"/>
      </w:rPr>
    </w:lvl>
    <w:lvl w:ilvl="7" w:tplc="88F837BA">
      <w:numFmt w:val="bullet"/>
      <w:lvlText w:val="•"/>
      <w:lvlJc w:val="left"/>
      <w:pPr>
        <w:ind w:left="7222" w:hanging="360"/>
      </w:pPr>
      <w:rPr>
        <w:rFonts w:hint="default"/>
        <w:lang w:val="tr-TR" w:eastAsia="en-US" w:bidi="ar-SA"/>
      </w:rPr>
    </w:lvl>
    <w:lvl w:ilvl="8" w:tplc="6B02CCF4">
      <w:numFmt w:val="bullet"/>
      <w:lvlText w:val="•"/>
      <w:lvlJc w:val="left"/>
      <w:pPr>
        <w:ind w:left="8037" w:hanging="360"/>
      </w:pPr>
      <w:rPr>
        <w:rFonts w:hint="default"/>
        <w:lang w:val="tr-TR" w:eastAsia="en-US" w:bidi="ar-SA"/>
      </w:rPr>
    </w:lvl>
  </w:abstractNum>
  <w:abstractNum w:abstractNumId="2" w15:restartNumberingAfterBreak="0">
    <w:nsid w:val="118A1D87"/>
    <w:multiLevelType w:val="hybridMultilevel"/>
    <w:tmpl w:val="16E469DE"/>
    <w:lvl w:ilvl="0" w:tplc="DC6CB93E">
      <w:start w:val="1"/>
      <w:numFmt w:val="decimal"/>
      <w:lvlText w:val="%1."/>
      <w:lvlJc w:val="left"/>
      <w:pPr>
        <w:ind w:left="1510" w:hanging="360"/>
        <w:jc w:val="left"/>
      </w:pPr>
      <w:rPr>
        <w:rFonts w:ascii="Times New Roman" w:eastAsia="Times New Roman" w:hAnsi="Times New Roman" w:cs="Times New Roman" w:hint="default"/>
        <w:b w:val="0"/>
        <w:bCs w:val="0"/>
        <w:i w:val="0"/>
        <w:iCs w:val="0"/>
        <w:color w:val="212121"/>
        <w:spacing w:val="0"/>
        <w:w w:val="100"/>
        <w:sz w:val="24"/>
        <w:szCs w:val="24"/>
        <w:lang w:val="tr-TR" w:eastAsia="en-US" w:bidi="ar-SA"/>
      </w:rPr>
    </w:lvl>
    <w:lvl w:ilvl="1" w:tplc="1AF22CEE">
      <w:numFmt w:val="bullet"/>
      <w:lvlText w:val="•"/>
      <w:lvlJc w:val="left"/>
      <w:pPr>
        <w:ind w:left="2334" w:hanging="360"/>
      </w:pPr>
      <w:rPr>
        <w:rFonts w:hint="default"/>
        <w:lang w:val="tr-TR" w:eastAsia="en-US" w:bidi="ar-SA"/>
      </w:rPr>
    </w:lvl>
    <w:lvl w:ilvl="2" w:tplc="00900E26">
      <w:numFmt w:val="bullet"/>
      <w:lvlText w:val="•"/>
      <w:lvlJc w:val="left"/>
      <w:pPr>
        <w:ind w:left="3149" w:hanging="360"/>
      </w:pPr>
      <w:rPr>
        <w:rFonts w:hint="default"/>
        <w:lang w:val="tr-TR" w:eastAsia="en-US" w:bidi="ar-SA"/>
      </w:rPr>
    </w:lvl>
    <w:lvl w:ilvl="3" w:tplc="0D749E9E">
      <w:numFmt w:val="bullet"/>
      <w:lvlText w:val="•"/>
      <w:lvlJc w:val="left"/>
      <w:pPr>
        <w:ind w:left="3963" w:hanging="360"/>
      </w:pPr>
      <w:rPr>
        <w:rFonts w:hint="default"/>
        <w:lang w:val="tr-TR" w:eastAsia="en-US" w:bidi="ar-SA"/>
      </w:rPr>
    </w:lvl>
    <w:lvl w:ilvl="4" w:tplc="B88EBEFC">
      <w:numFmt w:val="bullet"/>
      <w:lvlText w:val="•"/>
      <w:lvlJc w:val="left"/>
      <w:pPr>
        <w:ind w:left="4778" w:hanging="360"/>
      </w:pPr>
      <w:rPr>
        <w:rFonts w:hint="default"/>
        <w:lang w:val="tr-TR" w:eastAsia="en-US" w:bidi="ar-SA"/>
      </w:rPr>
    </w:lvl>
    <w:lvl w:ilvl="5" w:tplc="3CEEFAC2">
      <w:numFmt w:val="bullet"/>
      <w:lvlText w:val="•"/>
      <w:lvlJc w:val="left"/>
      <w:pPr>
        <w:ind w:left="5593" w:hanging="360"/>
      </w:pPr>
      <w:rPr>
        <w:rFonts w:hint="default"/>
        <w:lang w:val="tr-TR" w:eastAsia="en-US" w:bidi="ar-SA"/>
      </w:rPr>
    </w:lvl>
    <w:lvl w:ilvl="6" w:tplc="8F4CD96C">
      <w:numFmt w:val="bullet"/>
      <w:lvlText w:val="•"/>
      <w:lvlJc w:val="left"/>
      <w:pPr>
        <w:ind w:left="6407" w:hanging="360"/>
      </w:pPr>
      <w:rPr>
        <w:rFonts w:hint="default"/>
        <w:lang w:val="tr-TR" w:eastAsia="en-US" w:bidi="ar-SA"/>
      </w:rPr>
    </w:lvl>
    <w:lvl w:ilvl="7" w:tplc="B85AE926">
      <w:numFmt w:val="bullet"/>
      <w:lvlText w:val="•"/>
      <w:lvlJc w:val="left"/>
      <w:pPr>
        <w:ind w:left="7222" w:hanging="360"/>
      </w:pPr>
      <w:rPr>
        <w:rFonts w:hint="default"/>
        <w:lang w:val="tr-TR" w:eastAsia="en-US" w:bidi="ar-SA"/>
      </w:rPr>
    </w:lvl>
    <w:lvl w:ilvl="8" w:tplc="17E02D50">
      <w:numFmt w:val="bullet"/>
      <w:lvlText w:val="•"/>
      <w:lvlJc w:val="left"/>
      <w:pPr>
        <w:ind w:left="8037" w:hanging="360"/>
      </w:pPr>
      <w:rPr>
        <w:rFonts w:hint="default"/>
        <w:lang w:val="tr-TR" w:eastAsia="en-US" w:bidi="ar-SA"/>
      </w:rPr>
    </w:lvl>
  </w:abstractNum>
  <w:abstractNum w:abstractNumId="3" w15:restartNumberingAfterBreak="0">
    <w:nsid w:val="13013C26"/>
    <w:multiLevelType w:val="hybridMultilevel"/>
    <w:tmpl w:val="964EA74C"/>
    <w:lvl w:ilvl="0" w:tplc="96A6CA3A">
      <w:start w:val="1"/>
      <w:numFmt w:val="decimal"/>
      <w:lvlText w:val="%1."/>
      <w:lvlJc w:val="left"/>
      <w:pPr>
        <w:ind w:left="1510" w:hanging="360"/>
        <w:jc w:val="left"/>
      </w:pPr>
      <w:rPr>
        <w:rFonts w:ascii="Times New Roman" w:eastAsia="Times New Roman" w:hAnsi="Times New Roman" w:cs="Times New Roman" w:hint="default"/>
        <w:b w:val="0"/>
        <w:bCs w:val="0"/>
        <w:i w:val="0"/>
        <w:iCs w:val="0"/>
        <w:color w:val="212121"/>
        <w:spacing w:val="0"/>
        <w:w w:val="100"/>
        <w:sz w:val="24"/>
        <w:szCs w:val="24"/>
        <w:lang w:val="tr-TR" w:eastAsia="en-US" w:bidi="ar-SA"/>
      </w:rPr>
    </w:lvl>
    <w:lvl w:ilvl="1" w:tplc="D25A4178">
      <w:numFmt w:val="bullet"/>
      <w:lvlText w:val="•"/>
      <w:lvlJc w:val="left"/>
      <w:pPr>
        <w:ind w:left="2334" w:hanging="360"/>
      </w:pPr>
      <w:rPr>
        <w:rFonts w:hint="default"/>
        <w:lang w:val="tr-TR" w:eastAsia="en-US" w:bidi="ar-SA"/>
      </w:rPr>
    </w:lvl>
    <w:lvl w:ilvl="2" w:tplc="03BA4CF8">
      <w:numFmt w:val="bullet"/>
      <w:lvlText w:val="•"/>
      <w:lvlJc w:val="left"/>
      <w:pPr>
        <w:ind w:left="3149" w:hanging="360"/>
      </w:pPr>
      <w:rPr>
        <w:rFonts w:hint="default"/>
        <w:lang w:val="tr-TR" w:eastAsia="en-US" w:bidi="ar-SA"/>
      </w:rPr>
    </w:lvl>
    <w:lvl w:ilvl="3" w:tplc="45763EDA">
      <w:numFmt w:val="bullet"/>
      <w:lvlText w:val="•"/>
      <w:lvlJc w:val="left"/>
      <w:pPr>
        <w:ind w:left="3963" w:hanging="360"/>
      </w:pPr>
      <w:rPr>
        <w:rFonts w:hint="default"/>
        <w:lang w:val="tr-TR" w:eastAsia="en-US" w:bidi="ar-SA"/>
      </w:rPr>
    </w:lvl>
    <w:lvl w:ilvl="4" w:tplc="91CCE616">
      <w:numFmt w:val="bullet"/>
      <w:lvlText w:val="•"/>
      <w:lvlJc w:val="left"/>
      <w:pPr>
        <w:ind w:left="4778" w:hanging="360"/>
      </w:pPr>
      <w:rPr>
        <w:rFonts w:hint="default"/>
        <w:lang w:val="tr-TR" w:eastAsia="en-US" w:bidi="ar-SA"/>
      </w:rPr>
    </w:lvl>
    <w:lvl w:ilvl="5" w:tplc="7C30DD16">
      <w:numFmt w:val="bullet"/>
      <w:lvlText w:val="•"/>
      <w:lvlJc w:val="left"/>
      <w:pPr>
        <w:ind w:left="5593" w:hanging="360"/>
      </w:pPr>
      <w:rPr>
        <w:rFonts w:hint="default"/>
        <w:lang w:val="tr-TR" w:eastAsia="en-US" w:bidi="ar-SA"/>
      </w:rPr>
    </w:lvl>
    <w:lvl w:ilvl="6" w:tplc="0DA615E6">
      <w:numFmt w:val="bullet"/>
      <w:lvlText w:val="•"/>
      <w:lvlJc w:val="left"/>
      <w:pPr>
        <w:ind w:left="6407" w:hanging="360"/>
      </w:pPr>
      <w:rPr>
        <w:rFonts w:hint="default"/>
        <w:lang w:val="tr-TR" w:eastAsia="en-US" w:bidi="ar-SA"/>
      </w:rPr>
    </w:lvl>
    <w:lvl w:ilvl="7" w:tplc="93965D22">
      <w:numFmt w:val="bullet"/>
      <w:lvlText w:val="•"/>
      <w:lvlJc w:val="left"/>
      <w:pPr>
        <w:ind w:left="7222" w:hanging="360"/>
      </w:pPr>
      <w:rPr>
        <w:rFonts w:hint="default"/>
        <w:lang w:val="tr-TR" w:eastAsia="en-US" w:bidi="ar-SA"/>
      </w:rPr>
    </w:lvl>
    <w:lvl w:ilvl="8" w:tplc="4E72CB0C">
      <w:numFmt w:val="bullet"/>
      <w:lvlText w:val="•"/>
      <w:lvlJc w:val="left"/>
      <w:pPr>
        <w:ind w:left="8037" w:hanging="360"/>
      </w:pPr>
      <w:rPr>
        <w:rFonts w:hint="default"/>
        <w:lang w:val="tr-TR" w:eastAsia="en-US" w:bidi="ar-SA"/>
      </w:rPr>
    </w:lvl>
  </w:abstractNum>
  <w:abstractNum w:abstractNumId="4" w15:restartNumberingAfterBreak="0">
    <w:nsid w:val="19C26ABC"/>
    <w:multiLevelType w:val="hybridMultilevel"/>
    <w:tmpl w:val="087CDCD2"/>
    <w:lvl w:ilvl="0" w:tplc="1E445B2A">
      <w:start w:val="1"/>
      <w:numFmt w:val="upperRoman"/>
      <w:lvlText w:val="%1."/>
      <w:lvlJc w:val="left"/>
      <w:pPr>
        <w:ind w:left="5099" w:hanging="720"/>
        <w:jc w:val="left"/>
      </w:pPr>
      <w:rPr>
        <w:rFonts w:ascii="Times New Roman" w:eastAsia="Times New Roman" w:hAnsi="Times New Roman" w:cs="Times New Roman" w:hint="default"/>
        <w:b/>
        <w:bCs/>
        <w:i w:val="0"/>
        <w:iCs w:val="0"/>
        <w:color w:val="212121"/>
        <w:spacing w:val="0"/>
        <w:w w:val="100"/>
        <w:sz w:val="24"/>
        <w:szCs w:val="24"/>
        <w:lang w:val="tr-TR" w:eastAsia="en-US" w:bidi="ar-SA"/>
      </w:rPr>
    </w:lvl>
    <w:lvl w:ilvl="1" w:tplc="E5D85074">
      <w:numFmt w:val="bullet"/>
      <w:lvlText w:val="•"/>
      <w:lvlJc w:val="left"/>
      <w:pPr>
        <w:ind w:left="5556" w:hanging="720"/>
      </w:pPr>
      <w:rPr>
        <w:rFonts w:hint="default"/>
        <w:lang w:val="tr-TR" w:eastAsia="en-US" w:bidi="ar-SA"/>
      </w:rPr>
    </w:lvl>
    <w:lvl w:ilvl="2" w:tplc="E38635AE">
      <w:numFmt w:val="bullet"/>
      <w:lvlText w:val="•"/>
      <w:lvlJc w:val="left"/>
      <w:pPr>
        <w:ind w:left="6013" w:hanging="720"/>
      </w:pPr>
      <w:rPr>
        <w:rFonts w:hint="default"/>
        <w:lang w:val="tr-TR" w:eastAsia="en-US" w:bidi="ar-SA"/>
      </w:rPr>
    </w:lvl>
    <w:lvl w:ilvl="3" w:tplc="CF989330">
      <w:numFmt w:val="bullet"/>
      <w:lvlText w:val="•"/>
      <w:lvlJc w:val="left"/>
      <w:pPr>
        <w:ind w:left="6469" w:hanging="720"/>
      </w:pPr>
      <w:rPr>
        <w:rFonts w:hint="default"/>
        <w:lang w:val="tr-TR" w:eastAsia="en-US" w:bidi="ar-SA"/>
      </w:rPr>
    </w:lvl>
    <w:lvl w:ilvl="4" w:tplc="09045D8E">
      <w:numFmt w:val="bullet"/>
      <w:lvlText w:val="•"/>
      <w:lvlJc w:val="left"/>
      <w:pPr>
        <w:ind w:left="6926" w:hanging="720"/>
      </w:pPr>
      <w:rPr>
        <w:rFonts w:hint="default"/>
        <w:lang w:val="tr-TR" w:eastAsia="en-US" w:bidi="ar-SA"/>
      </w:rPr>
    </w:lvl>
    <w:lvl w:ilvl="5" w:tplc="9E94080A">
      <w:numFmt w:val="bullet"/>
      <w:lvlText w:val="•"/>
      <w:lvlJc w:val="left"/>
      <w:pPr>
        <w:ind w:left="7383" w:hanging="720"/>
      </w:pPr>
      <w:rPr>
        <w:rFonts w:hint="default"/>
        <w:lang w:val="tr-TR" w:eastAsia="en-US" w:bidi="ar-SA"/>
      </w:rPr>
    </w:lvl>
    <w:lvl w:ilvl="6" w:tplc="D890B12A">
      <w:numFmt w:val="bullet"/>
      <w:lvlText w:val="•"/>
      <w:lvlJc w:val="left"/>
      <w:pPr>
        <w:ind w:left="7839" w:hanging="720"/>
      </w:pPr>
      <w:rPr>
        <w:rFonts w:hint="default"/>
        <w:lang w:val="tr-TR" w:eastAsia="en-US" w:bidi="ar-SA"/>
      </w:rPr>
    </w:lvl>
    <w:lvl w:ilvl="7" w:tplc="24CCF5D0">
      <w:numFmt w:val="bullet"/>
      <w:lvlText w:val="•"/>
      <w:lvlJc w:val="left"/>
      <w:pPr>
        <w:ind w:left="8296" w:hanging="720"/>
      </w:pPr>
      <w:rPr>
        <w:rFonts w:hint="default"/>
        <w:lang w:val="tr-TR" w:eastAsia="en-US" w:bidi="ar-SA"/>
      </w:rPr>
    </w:lvl>
    <w:lvl w:ilvl="8" w:tplc="B8F08880">
      <w:numFmt w:val="bullet"/>
      <w:lvlText w:val="•"/>
      <w:lvlJc w:val="left"/>
      <w:pPr>
        <w:ind w:left="8753" w:hanging="720"/>
      </w:pPr>
      <w:rPr>
        <w:rFonts w:hint="default"/>
        <w:lang w:val="tr-TR" w:eastAsia="en-US" w:bidi="ar-SA"/>
      </w:rPr>
    </w:lvl>
  </w:abstractNum>
  <w:abstractNum w:abstractNumId="5" w15:restartNumberingAfterBreak="0">
    <w:nsid w:val="2C6E2F25"/>
    <w:multiLevelType w:val="hybridMultilevel"/>
    <w:tmpl w:val="BCDCC37C"/>
    <w:lvl w:ilvl="0" w:tplc="2474D454">
      <w:start w:val="1"/>
      <w:numFmt w:val="lowerLetter"/>
      <w:lvlText w:val="%1)"/>
      <w:lvlJc w:val="left"/>
      <w:pPr>
        <w:ind w:left="721" w:hanging="245"/>
        <w:jc w:val="left"/>
      </w:pPr>
      <w:rPr>
        <w:rFonts w:hint="default"/>
        <w:spacing w:val="-1"/>
        <w:w w:val="87"/>
        <w:lang w:val="tr-TR" w:eastAsia="en-US" w:bidi="ar-SA"/>
      </w:rPr>
    </w:lvl>
    <w:lvl w:ilvl="1" w:tplc="370C1870">
      <w:numFmt w:val="bullet"/>
      <w:lvlText w:val="•"/>
      <w:lvlJc w:val="left"/>
      <w:pPr>
        <w:ind w:left="1614" w:hanging="245"/>
      </w:pPr>
      <w:rPr>
        <w:rFonts w:hint="default"/>
        <w:lang w:val="tr-TR" w:eastAsia="en-US" w:bidi="ar-SA"/>
      </w:rPr>
    </w:lvl>
    <w:lvl w:ilvl="2" w:tplc="EEE43F90">
      <w:numFmt w:val="bullet"/>
      <w:lvlText w:val="•"/>
      <w:lvlJc w:val="left"/>
      <w:pPr>
        <w:ind w:left="2509" w:hanging="245"/>
      </w:pPr>
      <w:rPr>
        <w:rFonts w:hint="default"/>
        <w:lang w:val="tr-TR" w:eastAsia="en-US" w:bidi="ar-SA"/>
      </w:rPr>
    </w:lvl>
    <w:lvl w:ilvl="3" w:tplc="F16EAE88">
      <w:numFmt w:val="bullet"/>
      <w:lvlText w:val="•"/>
      <w:lvlJc w:val="left"/>
      <w:pPr>
        <w:ind w:left="3403" w:hanging="245"/>
      </w:pPr>
      <w:rPr>
        <w:rFonts w:hint="default"/>
        <w:lang w:val="tr-TR" w:eastAsia="en-US" w:bidi="ar-SA"/>
      </w:rPr>
    </w:lvl>
    <w:lvl w:ilvl="4" w:tplc="212266C4">
      <w:numFmt w:val="bullet"/>
      <w:lvlText w:val="•"/>
      <w:lvlJc w:val="left"/>
      <w:pPr>
        <w:ind w:left="4298" w:hanging="245"/>
      </w:pPr>
      <w:rPr>
        <w:rFonts w:hint="default"/>
        <w:lang w:val="tr-TR" w:eastAsia="en-US" w:bidi="ar-SA"/>
      </w:rPr>
    </w:lvl>
    <w:lvl w:ilvl="5" w:tplc="EBC21CD2">
      <w:numFmt w:val="bullet"/>
      <w:lvlText w:val="•"/>
      <w:lvlJc w:val="left"/>
      <w:pPr>
        <w:ind w:left="5193" w:hanging="245"/>
      </w:pPr>
      <w:rPr>
        <w:rFonts w:hint="default"/>
        <w:lang w:val="tr-TR" w:eastAsia="en-US" w:bidi="ar-SA"/>
      </w:rPr>
    </w:lvl>
    <w:lvl w:ilvl="6" w:tplc="1B34F7BC">
      <w:numFmt w:val="bullet"/>
      <w:lvlText w:val="•"/>
      <w:lvlJc w:val="left"/>
      <w:pPr>
        <w:ind w:left="6087" w:hanging="245"/>
      </w:pPr>
      <w:rPr>
        <w:rFonts w:hint="default"/>
        <w:lang w:val="tr-TR" w:eastAsia="en-US" w:bidi="ar-SA"/>
      </w:rPr>
    </w:lvl>
    <w:lvl w:ilvl="7" w:tplc="85DA922E">
      <w:numFmt w:val="bullet"/>
      <w:lvlText w:val="•"/>
      <w:lvlJc w:val="left"/>
      <w:pPr>
        <w:ind w:left="6982" w:hanging="245"/>
      </w:pPr>
      <w:rPr>
        <w:rFonts w:hint="default"/>
        <w:lang w:val="tr-TR" w:eastAsia="en-US" w:bidi="ar-SA"/>
      </w:rPr>
    </w:lvl>
    <w:lvl w:ilvl="8" w:tplc="7CF09868">
      <w:numFmt w:val="bullet"/>
      <w:lvlText w:val="•"/>
      <w:lvlJc w:val="left"/>
      <w:pPr>
        <w:ind w:left="7877" w:hanging="245"/>
      </w:pPr>
      <w:rPr>
        <w:rFonts w:hint="default"/>
        <w:lang w:val="tr-TR" w:eastAsia="en-US" w:bidi="ar-SA"/>
      </w:rPr>
    </w:lvl>
  </w:abstractNum>
  <w:abstractNum w:abstractNumId="6" w15:restartNumberingAfterBreak="0">
    <w:nsid w:val="353B4A00"/>
    <w:multiLevelType w:val="hybridMultilevel"/>
    <w:tmpl w:val="28D6F9FE"/>
    <w:lvl w:ilvl="0" w:tplc="2F44AA98">
      <w:start w:val="1"/>
      <w:numFmt w:val="decimal"/>
      <w:lvlText w:val="%1."/>
      <w:lvlJc w:val="left"/>
      <w:pPr>
        <w:ind w:left="1510" w:hanging="360"/>
        <w:jc w:val="left"/>
      </w:pPr>
      <w:rPr>
        <w:rFonts w:ascii="Times New Roman" w:eastAsia="Times New Roman" w:hAnsi="Times New Roman" w:cs="Times New Roman" w:hint="default"/>
        <w:b w:val="0"/>
        <w:bCs w:val="0"/>
        <w:i w:val="0"/>
        <w:iCs w:val="0"/>
        <w:color w:val="212121"/>
        <w:spacing w:val="0"/>
        <w:w w:val="100"/>
        <w:sz w:val="24"/>
        <w:szCs w:val="24"/>
        <w:lang w:val="tr-TR" w:eastAsia="en-US" w:bidi="ar-SA"/>
      </w:rPr>
    </w:lvl>
    <w:lvl w:ilvl="1" w:tplc="3A24FA98">
      <w:numFmt w:val="bullet"/>
      <w:lvlText w:val="•"/>
      <w:lvlJc w:val="left"/>
      <w:pPr>
        <w:ind w:left="2334" w:hanging="360"/>
      </w:pPr>
      <w:rPr>
        <w:rFonts w:hint="default"/>
        <w:lang w:val="tr-TR" w:eastAsia="en-US" w:bidi="ar-SA"/>
      </w:rPr>
    </w:lvl>
    <w:lvl w:ilvl="2" w:tplc="258CCB0A">
      <w:numFmt w:val="bullet"/>
      <w:lvlText w:val="•"/>
      <w:lvlJc w:val="left"/>
      <w:pPr>
        <w:ind w:left="3149" w:hanging="360"/>
      </w:pPr>
      <w:rPr>
        <w:rFonts w:hint="default"/>
        <w:lang w:val="tr-TR" w:eastAsia="en-US" w:bidi="ar-SA"/>
      </w:rPr>
    </w:lvl>
    <w:lvl w:ilvl="3" w:tplc="D4E2980C">
      <w:numFmt w:val="bullet"/>
      <w:lvlText w:val="•"/>
      <w:lvlJc w:val="left"/>
      <w:pPr>
        <w:ind w:left="3963" w:hanging="360"/>
      </w:pPr>
      <w:rPr>
        <w:rFonts w:hint="default"/>
        <w:lang w:val="tr-TR" w:eastAsia="en-US" w:bidi="ar-SA"/>
      </w:rPr>
    </w:lvl>
    <w:lvl w:ilvl="4" w:tplc="8A0EB512">
      <w:numFmt w:val="bullet"/>
      <w:lvlText w:val="•"/>
      <w:lvlJc w:val="left"/>
      <w:pPr>
        <w:ind w:left="4778" w:hanging="360"/>
      </w:pPr>
      <w:rPr>
        <w:rFonts w:hint="default"/>
        <w:lang w:val="tr-TR" w:eastAsia="en-US" w:bidi="ar-SA"/>
      </w:rPr>
    </w:lvl>
    <w:lvl w:ilvl="5" w:tplc="1E4824D4">
      <w:numFmt w:val="bullet"/>
      <w:lvlText w:val="•"/>
      <w:lvlJc w:val="left"/>
      <w:pPr>
        <w:ind w:left="5593" w:hanging="360"/>
      </w:pPr>
      <w:rPr>
        <w:rFonts w:hint="default"/>
        <w:lang w:val="tr-TR" w:eastAsia="en-US" w:bidi="ar-SA"/>
      </w:rPr>
    </w:lvl>
    <w:lvl w:ilvl="6" w:tplc="465EEA12">
      <w:numFmt w:val="bullet"/>
      <w:lvlText w:val="•"/>
      <w:lvlJc w:val="left"/>
      <w:pPr>
        <w:ind w:left="6407" w:hanging="360"/>
      </w:pPr>
      <w:rPr>
        <w:rFonts w:hint="default"/>
        <w:lang w:val="tr-TR" w:eastAsia="en-US" w:bidi="ar-SA"/>
      </w:rPr>
    </w:lvl>
    <w:lvl w:ilvl="7" w:tplc="6AFE3466">
      <w:numFmt w:val="bullet"/>
      <w:lvlText w:val="•"/>
      <w:lvlJc w:val="left"/>
      <w:pPr>
        <w:ind w:left="7222" w:hanging="360"/>
      </w:pPr>
      <w:rPr>
        <w:rFonts w:hint="default"/>
        <w:lang w:val="tr-TR" w:eastAsia="en-US" w:bidi="ar-SA"/>
      </w:rPr>
    </w:lvl>
    <w:lvl w:ilvl="8" w:tplc="AA9A3F52">
      <w:numFmt w:val="bullet"/>
      <w:lvlText w:val="•"/>
      <w:lvlJc w:val="left"/>
      <w:pPr>
        <w:ind w:left="8037" w:hanging="360"/>
      </w:pPr>
      <w:rPr>
        <w:rFonts w:hint="default"/>
        <w:lang w:val="tr-TR" w:eastAsia="en-US" w:bidi="ar-SA"/>
      </w:rPr>
    </w:lvl>
  </w:abstractNum>
  <w:abstractNum w:abstractNumId="7" w15:restartNumberingAfterBreak="0">
    <w:nsid w:val="410F1985"/>
    <w:multiLevelType w:val="hybridMultilevel"/>
    <w:tmpl w:val="5C326076"/>
    <w:lvl w:ilvl="0" w:tplc="2B6E5ED4">
      <w:start w:val="1"/>
      <w:numFmt w:val="decimal"/>
      <w:lvlText w:val="%1-"/>
      <w:lvlJc w:val="left"/>
      <w:pPr>
        <w:ind w:left="476" w:hanging="257"/>
        <w:jc w:val="left"/>
      </w:pPr>
      <w:rPr>
        <w:rFonts w:ascii="Times New Roman" w:eastAsia="Times New Roman" w:hAnsi="Times New Roman" w:cs="Times New Roman" w:hint="default"/>
        <w:b w:val="0"/>
        <w:bCs w:val="0"/>
        <w:i w:val="0"/>
        <w:iCs w:val="0"/>
        <w:color w:val="212121"/>
        <w:spacing w:val="0"/>
        <w:w w:val="100"/>
        <w:sz w:val="24"/>
        <w:szCs w:val="24"/>
        <w:lang w:val="tr-TR" w:eastAsia="en-US" w:bidi="ar-SA"/>
      </w:rPr>
    </w:lvl>
    <w:lvl w:ilvl="1" w:tplc="3DDA4E64">
      <w:start w:val="1"/>
      <w:numFmt w:val="decimal"/>
      <w:lvlText w:val="%2."/>
      <w:lvlJc w:val="left"/>
      <w:pPr>
        <w:ind w:left="1510" w:hanging="360"/>
        <w:jc w:val="left"/>
      </w:pPr>
      <w:rPr>
        <w:rFonts w:ascii="Times New Roman" w:eastAsia="Times New Roman" w:hAnsi="Times New Roman" w:cs="Times New Roman" w:hint="default"/>
        <w:b w:val="0"/>
        <w:bCs w:val="0"/>
        <w:i w:val="0"/>
        <w:iCs w:val="0"/>
        <w:color w:val="212121"/>
        <w:spacing w:val="0"/>
        <w:w w:val="100"/>
        <w:sz w:val="24"/>
        <w:szCs w:val="24"/>
        <w:lang w:val="tr-TR" w:eastAsia="en-US" w:bidi="ar-SA"/>
      </w:rPr>
    </w:lvl>
    <w:lvl w:ilvl="2" w:tplc="DE5C2E0C">
      <w:numFmt w:val="bullet"/>
      <w:lvlText w:val="•"/>
      <w:lvlJc w:val="left"/>
      <w:pPr>
        <w:ind w:left="2425" w:hanging="360"/>
      </w:pPr>
      <w:rPr>
        <w:rFonts w:hint="default"/>
        <w:lang w:val="tr-TR" w:eastAsia="en-US" w:bidi="ar-SA"/>
      </w:rPr>
    </w:lvl>
    <w:lvl w:ilvl="3" w:tplc="D0F2508C">
      <w:numFmt w:val="bullet"/>
      <w:lvlText w:val="•"/>
      <w:lvlJc w:val="left"/>
      <w:pPr>
        <w:ind w:left="3330" w:hanging="360"/>
      </w:pPr>
      <w:rPr>
        <w:rFonts w:hint="default"/>
        <w:lang w:val="tr-TR" w:eastAsia="en-US" w:bidi="ar-SA"/>
      </w:rPr>
    </w:lvl>
    <w:lvl w:ilvl="4" w:tplc="A160786A">
      <w:numFmt w:val="bullet"/>
      <w:lvlText w:val="•"/>
      <w:lvlJc w:val="left"/>
      <w:pPr>
        <w:ind w:left="4235" w:hanging="360"/>
      </w:pPr>
      <w:rPr>
        <w:rFonts w:hint="default"/>
        <w:lang w:val="tr-TR" w:eastAsia="en-US" w:bidi="ar-SA"/>
      </w:rPr>
    </w:lvl>
    <w:lvl w:ilvl="5" w:tplc="0814687C">
      <w:numFmt w:val="bullet"/>
      <w:lvlText w:val="•"/>
      <w:lvlJc w:val="left"/>
      <w:pPr>
        <w:ind w:left="5140" w:hanging="360"/>
      </w:pPr>
      <w:rPr>
        <w:rFonts w:hint="default"/>
        <w:lang w:val="tr-TR" w:eastAsia="en-US" w:bidi="ar-SA"/>
      </w:rPr>
    </w:lvl>
    <w:lvl w:ilvl="6" w:tplc="C7442E1E">
      <w:numFmt w:val="bullet"/>
      <w:lvlText w:val="•"/>
      <w:lvlJc w:val="left"/>
      <w:pPr>
        <w:ind w:left="6045" w:hanging="360"/>
      </w:pPr>
      <w:rPr>
        <w:rFonts w:hint="default"/>
        <w:lang w:val="tr-TR" w:eastAsia="en-US" w:bidi="ar-SA"/>
      </w:rPr>
    </w:lvl>
    <w:lvl w:ilvl="7" w:tplc="8DA45C84">
      <w:numFmt w:val="bullet"/>
      <w:lvlText w:val="•"/>
      <w:lvlJc w:val="left"/>
      <w:pPr>
        <w:ind w:left="6950" w:hanging="360"/>
      </w:pPr>
      <w:rPr>
        <w:rFonts w:hint="default"/>
        <w:lang w:val="tr-TR" w:eastAsia="en-US" w:bidi="ar-SA"/>
      </w:rPr>
    </w:lvl>
    <w:lvl w:ilvl="8" w:tplc="B8F87126">
      <w:numFmt w:val="bullet"/>
      <w:lvlText w:val="•"/>
      <w:lvlJc w:val="left"/>
      <w:pPr>
        <w:ind w:left="7856" w:hanging="360"/>
      </w:pPr>
      <w:rPr>
        <w:rFonts w:hint="default"/>
        <w:lang w:val="tr-TR" w:eastAsia="en-US" w:bidi="ar-SA"/>
      </w:rPr>
    </w:lvl>
  </w:abstractNum>
  <w:abstractNum w:abstractNumId="8" w15:restartNumberingAfterBreak="0">
    <w:nsid w:val="4E985E07"/>
    <w:multiLevelType w:val="hybridMultilevel"/>
    <w:tmpl w:val="F664F740"/>
    <w:lvl w:ilvl="0" w:tplc="1A882FE4">
      <w:start w:val="1"/>
      <w:numFmt w:val="decimal"/>
      <w:lvlText w:val="%1."/>
      <w:lvlJc w:val="left"/>
      <w:pPr>
        <w:ind w:left="1510" w:hanging="360"/>
        <w:jc w:val="left"/>
      </w:pPr>
      <w:rPr>
        <w:rFonts w:ascii="Times New Roman" w:eastAsia="Times New Roman" w:hAnsi="Times New Roman" w:cs="Times New Roman" w:hint="default"/>
        <w:b w:val="0"/>
        <w:bCs w:val="0"/>
        <w:i w:val="0"/>
        <w:iCs w:val="0"/>
        <w:color w:val="212121"/>
        <w:spacing w:val="0"/>
        <w:w w:val="100"/>
        <w:sz w:val="24"/>
        <w:szCs w:val="24"/>
        <w:lang w:val="tr-TR" w:eastAsia="en-US" w:bidi="ar-SA"/>
      </w:rPr>
    </w:lvl>
    <w:lvl w:ilvl="1" w:tplc="CC402792">
      <w:numFmt w:val="bullet"/>
      <w:lvlText w:val="•"/>
      <w:lvlJc w:val="left"/>
      <w:pPr>
        <w:ind w:left="2334" w:hanging="360"/>
      </w:pPr>
      <w:rPr>
        <w:rFonts w:hint="default"/>
        <w:lang w:val="tr-TR" w:eastAsia="en-US" w:bidi="ar-SA"/>
      </w:rPr>
    </w:lvl>
    <w:lvl w:ilvl="2" w:tplc="6584E7D8">
      <w:numFmt w:val="bullet"/>
      <w:lvlText w:val="•"/>
      <w:lvlJc w:val="left"/>
      <w:pPr>
        <w:ind w:left="3149" w:hanging="360"/>
      </w:pPr>
      <w:rPr>
        <w:rFonts w:hint="default"/>
        <w:lang w:val="tr-TR" w:eastAsia="en-US" w:bidi="ar-SA"/>
      </w:rPr>
    </w:lvl>
    <w:lvl w:ilvl="3" w:tplc="EB3C00AC">
      <w:numFmt w:val="bullet"/>
      <w:lvlText w:val="•"/>
      <w:lvlJc w:val="left"/>
      <w:pPr>
        <w:ind w:left="3963" w:hanging="360"/>
      </w:pPr>
      <w:rPr>
        <w:rFonts w:hint="default"/>
        <w:lang w:val="tr-TR" w:eastAsia="en-US" w:bidi="ar-SA"/>
      </w:rPr>
    </w:lvl>
    <w:lvl w:ilvl="4" w:tplc="15B870A8">
      <w:numFmt w:val="bullet"/>
      <w:lvlText w:val="•"/>
      <w:lvlJc w:val="left"/>
      <w:pPr>
        <w:ind w:left="4778" w:hanging="360"/>
      </w:pPr>
      <w:rPr>
        <w:rFonts w:hint="default"/>
        <w:lang w:val="tr-TR" w:eastAsia="en-US" w:bidi="ar-SA"/>
      </w:rPr>
    </w:lvl>
    <w:lvl w:ilvl="5" w:tplc="81365F7A">
      <w:numFmt w:val="bullet"/>
      <w:lvlText w:val="•"/>
      <w:lvlJc w:val="left"/>
      <w:pPr>
        <w:ind w:left="5593" w:hanging="360"/>
      </w:pPr>
      <w:rPr>
        <w:rFonts w:hint="default"/>
        <w:lang w:val="tr-TR" w:eastAsia="en-US" w:bidi="ar-SA"/>
      </w:rPr>
    </w:lvl>
    <w:lvl w:ilvl="6" w:tplc="516615C4">
      <w:numFmt w:val="bullet"/>
      <w:lvlText w:val="•"/>
      <w:lvlJc w:val="left"/>
      <w:pPr>
        <w:ind w:left="6407" w:hanging="360"/>
      </w:pPr>
      <w:rPr>
        <w:rFonts w:hint="default"/>
        <w:lang w:val="tr-TR" w:eastAsia="en-US" w:bidi="ar-SA"/>
      </w:rPr>
    </w:lvl>
    <w:lvl w:ilvl="7" w:tplc="42CAB34E">
      <w:numFmt w:val="bullet"/>
      <w:lvlText w:val="•"/>
      <w:lvlJc w:val="left"/>
      <w:pPr>
        <w:ind w:left="7222" w:hanging="360"/>
      </w:pPr>
      <w:rPr>
        <w:rFonts w:hint="default"/>
        <w:lang w:val="tr-TR" w:eastAsia="en-US" w:bidi="ar-SA"/>
      </w:rPr>
    </w:lvl>
    <w:lvl w:ilvl="8" w:tplc="53984226">
      <w:numFmt w:val="bullet"/>
      <w:lvlText w:val="•"/>
      <w:lvlJc w:val="left"/>
      <w:pPr>
        <w:ind w:left="8037" w:hanging="360"/>
      </w:pPr>
      <w:rPr>
        <w:rFonts w:hint="default"/>
        <w:lang w:val="tr-TR" w:eastAsia="en-US" w:bidi="ar-SA"/>
      </w:rPr>
    </w:lvl>
  </w:abstractNum>
  <w:abstractNum w:abstractNumId="9" w15:restartNumberingAfterBreak="0">
    <w:nsid w:val="52530253"/>
    <w:multiLevelType w:val="hybridMultilevel"/>
    <w:tmpl w:val="9DFC3862"/>
    <w:lvl w:ilvl="0" w:tplc="98965C9E">
      <w:start w:val="1"/>
      <w:numFmt w:val="decimal"/>
      <w:lvlText w:val="%1."/>
      <w:lvlJc w:val="left"/>
      <w:pPr>
        <w:ind w:left="1510" w:hanging="360"/>
        <w:jc w:val="left"/>
      </w:pPr>
      <w:rPr>
        <w:rFonts w:ascii="Times New Roman" w:eastAsia="Times New Roman" w:hAnsi="Times New Roman" w:cs="Times New Roman" w:hint="default"/>
        <w:b w:val="0"/>
        <w:bCs w:val="0"/>
        <w:i w:val="0"/>
        <w:iCs w:val="0"/>
        <w:color w:val="212121"/>
        <w:spacing w:val="0"/>
        <w:w w:val="100"/>
        <w:sz w:val="24"/>
        <w:szCs w:val="24"/>
        <w:lang w:val="tr-TR" w:eastAsia="en-US" w:bidi="ar-SA"/>
      </w:rPr>
    </w:lvl>
    <w:lvl w:ilvl="1" w:tplc="9C28410E">
      <w:numFmt w:val="bullet"/>
      <w:lvlText w:val="•"/>
      <w:lvlJc w:val="left"/>
      <w:pPr>
        <w:ind w:left="2334" w:hanging="360"/>
      </w:pPr>
      <w:rPr>
        <w:rFonts w:hint="default"/>
        <w:lang w:val="tr-TR" w:eastAsia="en-US" w:bidi="ar-SA"/>
      </w:rPr>
    </w:lvl>
    <w:lvl w:ilvl="2" w:tplc="4A5E8552">
      <w:numFmt w:val="bullet"/>
      <w:lvlText w:val="•"/>
      <w:lvlJc w:val="left"/>
      <w:pPr>
        <w:ind w:left="3149" w:hanging="360"/>
      </w:pPr>
      <w:rPr>
        <w:rFonts w:hint="default"/>
        <w:lang w:val="tr-TR" w:eastAsia="en-US" w:bidi="ar-SA"/>
      </w:rPr>
    </w:lvl>
    <w:lvl w:ilvl="3" w:tplc="0CC671A8">
      <w:numFmt w:val="bullet"/>
      <w:lvlText w:val="•"/>
      <w:lvlJc w:val="left"/>
      <w:pPr>
        <w:ind w:left="3963" w:hanging="360"/>
      </w:pPr>
      <w:rPr>
        <w:rFonts w:hint="default"/>
        <w:lang w:val="tr-TR" w:eastAsia="en-US" w:bidi="ar-SA"/>
      </w:rPr>
    </w:lvl>
    <w:lvl w:ilvl="4" w:tplc="9274E294">
      <w:numFmt w:val="bullet"/>
      <w:lvlText w:val="•"/>
      <w:lvlJc w:val="left"/>
      <w:pPr>
        <w:ind w:left="4778" w:hanging="360"/>
      </w:pPr>
      <w:rPr>
        <w:rFonts w:hint="default"/>
        <w:lang w:val="tr-TR" w:eastAsia="en-US" w:bidi="ar-SA"/>
      </w:rPr>
    </w:lvl>
    <w:lvl w:ilvl="5" w:tplc="E6D07A2C">
      <w:numFmt w:val="bullet"/>
      <w:lvlText w:val="•"/>
      <w:lvlJc w:val="left"/>
      <w:pPr>
        <w:ind w:left="5593" w:hanging="360"/>
      </w:pPr>
      <w:rPr>
        <w:rFonts w:hint="default"/>
        <w:lang w:val="tr-TR" w:eastAsia="en-US" w:bidi="ar-SA"/>
      </w:rPr>
    </w:lvl>
    <w:lvl w:ilvl="6" w:tplc="8F7E3F80">
      <w:numFmt w:val="bullet"/>
      <w:lvlText w:val="•"/>
      <w:lvlJc w:val="left"/>
      <w:pPr>
        <w:ind w:left="6407" w:hanging="360"/>
      </w:pPr>
      <w:rPr>
        <w:rFonts w:hint="default"/>
        <w:lang w:val="tr-TR" w:eastAsia="en-US" w:bidi="ar-SA"/>
      </w:rPr>
    </w:lvl>
    <w:lvl w:ilvl="7" w:tplc="93387328">
      <w:numFmt w:val="bullet"/>
      <w:lvlText w:val="•"/>
      <w:lvlJc w:val="left"/>
      <w:pPr>
        <w:ind w:left="7222" w:hanging="360"/>
      </w:pPr>
      <w:rPr>
        <w:rFonts w:hint="default"/>
        <w:lang w:val="tr-TR" w:eastAsia="en-US" w:bidi="ar-SA"/>
      </w:rPr>
    </w:lvl>
    <w:lvl w:ilvl="8" w:tplc="53900FF2">
      <w:numFmt w:val="bullet"/>
      <w:lvlText w:val="•"/>
      <w:lvlJc w:val="left"/>
      <w:pPr>
        <w:ind w:left="8037" w:hanging="360"/>
      </w:pPr>
      <w:rPr>
        <w:rFonts w:hint="default"/>
        <w:lang w:val="tr-TR" w:eastAsia="en-US" w:bidi="ar-SA"/>
      </w:rPr>
    </w:lvl>
  </w:abstractNum>
  <w:abstractNum w:abstractNumId="10" w15:restartNumberingAfterBreak="0">
    <w:nsid w:val="58E04390"/>
    <w:multiLevelType w:val="hybridMultilevel"/>
    <w:tmpl w:val="5F14E684"/>
    <w:lvl w:ilvl="0" w:tplc="EAA4411C">
      <w:numFmt w:val="bullet"/>
      <w:lvlText w:val="-"/>
      <w:lvlJc w:val="left"/>
      <w:pPr>
        <w:ind w:left="476" w:hanging="680"/>
      </w:pPr>
      <w:rPr>
        <w:rFonts w:ascii="Times New Roman" w:eastAsia="Times New Roman" w:hAnsi="Times New Roman" w:cs="Times New Roman" w:hint="default"/>
        <w:b w:val="0"/>
        <w:bCs w:val="0"/>
        <w:i w:val="0"/>
        <w:iCs w:val="0"/>
        <w:color w:val="212121"/>
        <w:spacing w:val="0"/>
        <w:w w:val="100"/>
        <w:sz w:val="24"/>
        <w:szCs w:val="24"/>
        <w:lang w:val="tr-TR" w:eastAsia="en-US" w:bidi="ar-SA"/>
      </w:rPr>
    </w:lvl>
    <w:lvl w:ilvl="1" w:tplc="29724C6C">
      <w:numFmt w:val="bullet"/>
      <w:lvlText w:val="•"/>
      <w:lvlJc w:val="left"/>
      <w:pPr>
        <w:ind w:left="1398" w:hanging="680"/>
      </w:pPr>
      <w:rPr>
        <w:rFonts w:hint="default"/>
        <w:lang w:val="tr-TR" w:eastAsia="en-US" w:bidi="ar-SA"/>
      </w:rPr>
    </w:lvl>
    <w:lvl w:ilvl="2" w:tplc="57C6A64E">
      <w:numFmt w:val="bullet"/>
      <w:lvlText w:val="•"/>
      <w:lvlJc w:val="left"/>
      <w:pPr>
        <w:ind w:left="2317" w:hanging="680"/>
      </w:pPr>
      <w:rPr>
        <w:rFonts w:hint="default"/>
        <w:lang w:val="tr-TR" w:eastAsia="en-US" w:bidi="ar-SA"/>
      </w:rPr>
    </w:lvl>
    <w:lvl w:ilvl="3" w:tplc="A934D386">
      <w:numFmt w:val="bullet"/>
      <w:lvlText w:val="•"/>
      <w:lvlJc w:val="left"/>
      <w:pPr>
        <w:ind w:left="3235" w:hanging="680"/>
      </w:pPr>
      <w:rPr>
        <w:rFonts w:hint="default"/>
        <w:lang w:val="tr-TR" w:eastAsia="en-US" w:bidi="ar-SA"/>
      </w:rPr>
    </w:lvl>
    <w:lvl w:ilvl="4" w:tplc="5EEE6C72">
      <w:numFmt w:val="bullet"/>
      <w:lvlText w:val="•"/>
      <w:lvlJc w:val="left"/>
      <w:pPr>
        <w:ind w:left="4154" w:hanging="680"/>
      </w:pPr>
      <w:rPr>
        <w:rFonts w:hint="default"/>
        <w:lang w:val="tr-TR" w:eastAsia="en-US" w:bidi="ar-SA"/>
      </w:rPr>
    </w:lvl>
    <w:lvl w:ilvl="5" w:tplc="E2D47362">
      <w:numFmt w:val="bullet"/>
      <w:lvlText w:val="•"/>
      <w:lvlJc w:val="left"/>
      <w:pPr>
        <w:ind w:left="5073" w:hanging="680"/>
      </w:pPr>
      <w:rPr>
        <w:rFonts w:hint="default"/>
        <w:lang w:val="tr-TR" w:eastAsia="en-US" w:bidi="ar-SA"/>
      </w:rPr>
    </w:lvl>
    <w:lvl w:ilvl="6" w:tplc="D79611BA">
      <w:numFmt w:val="bullet"/>
      <w:lvlText w:val="•"/>
      <w:lvlJc w:val="left"/>
      <w:pPr>
        <w:ind w:left="5991" w:hanging="680"/>
      </w:pPr>
      <w:rPr>
        <w:rFonts w:hint="default"/>
        <w:lang w:val="tr-TR" w:eastAsia="en-US" w:bidi="ar-SA"/>
      </w:rPr>
    </w:lvl>
    <w:lvl w:ilvl="7" w:tplc="92FA10D4">
      <w:numFmt w:val="bullet"/>
      <w:lvlText w:val="•"/>
      <w:lvlJc w:val="left"/>
      <w:pPr>
        <w:ind w:left="6910" w:hanging="680"/>
      </w:pPr>
      <w:rPr>
        <w:rFonts w:hint="default"/>
        <w:lang w:val="tr-TR" w:eastAsia="en-US" w:bidi="ar-SA"/>
      </w:rPr>
    </w:lvl>
    <w:lvl w:ilvl="8" w:tplc="F7F4CC8A">
      <w:numFmt w:val="bullet"/>
      <w:lvlText w:val="•"/>
      <w:lvlJc w:val="left"/>
      <w:pPr>
        <w:ind w:left="7829" w:hanging="680"/>
      </w:pPr>
      <w:rPr>
        <w:rFonts w:hint="default"/>
        <w:lang w:val="tr-TR" w:eastAsia="en-US" w:bidi="ar-SA"/>
      </w:rPr>
    </w:lvl>
  </w:abstractNum>
  <w:num w:numId="1">
    <w:abstractNumId w:val="8"/>
  </w:num>
  <w:num w:numId="2">
    <w:abstractNumId w:val="1"/>
  </w:num>
  <w:num w:numId="3">
    <w:abstractNumId w:val="6"/>
  </w:num>
  <w:num w:numId="4">
    <w:abstractNumId w:val="9"/>
  </w:num>
  <w:num w:numId="5">
    <w:abstractNumId w:val="0"/>
  </w:num>
  <w:num w:numId="6">
    <w:abstractNumId w:val="3"/>
  </w:num>
  <w:num w:numId="7">
    <w:abstractNumId w:val="2"/>
  </w:num>
  <w:num w:numId="8">
    <w:abstractNumId w:val="10"/>
  </w:num>
  <w:num w:numId="9">
    <w:abstractNumId w:val="7"/>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258F4"/>
    <w:rsid w:val="00100398"/>
    <w:rsid w:val="00131B4B"/>
    <w:rsid w:val="00234D0B"/>
    <w:rsid w:val="002940EE"/>
    <w:rsid w:val="0030153B"/>
    <w:rsid w:val="00402F04"/>
    <w:rsid w:val="00617F9E"/>
    <w:rsid w:val="00626213"/>
    <w:rsid w:val="0068024E"/>
    <w:rsid w:val="00AC5760"/>
    <w:rsid w:val="00B24709"/>
    <w:rsid w:val="00BA39A8"/>
    <w:rsid w:val="00DC2DE1"/>
    <w:rsid w:val="00E258F4"/>
    <w:rsid w:val="00ED0FDE"/>
    <w:rsid w:val="00ED6D53"/>
    <w:rsid w:val="00F169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A34B5"/>
  <w15:docId w15:val="{89F0EB0A-E1FF-4482-B199-3E6CD87CD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476"/>
      <w:outlineLvl w:val="0"/>
    </w:pPr>
    <w:rPr>
      <w:b/>
      <w:bCs/>
      <w:sz w:val="24"/>
      <w:szCs w:val="24"/>
    </w:rPr>
  </w:style>
  <w:style w:type="paragraph" w:styleId="Balk2">
    <w:name w:val="heading 2"/>
    <w:basedOn w:val="Normal"/>
    <w:uiPriority w:val="1"/>
    <w:qFormat/>
    <w:pPr>
      <w:spacing w:before="137"/>
      <w:ind w:left="476"/>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jc w:val="both"/>
    </w:pPr>
    <w:rPr>
      <w:sz w:val="24"/>
      <w:szCs w:val="24"/>
    </w:rPr>
  </w:style>
  <w:style w:type="paragraph" w:styleId="ListeParagraf">
    <w:name w:val="List Paragraph"/>
    <w:basedOn w:val="Normal"/>
    <w:uiPriority w:val="1"/>
    <w:qFormat/>
    <w:pPr>
      <w:ind w:left="151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15</Pages>
  <Words>3950</Words>
  <Characters>22515</Characters>
  <Application>Microsoft Office Word</Application>
  <DocSecurity>0</DocSecurity>
  <Lines>187</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Kemal URAL</cp:lastModifiedBy>
  <cp:revision>15</cp:revision>
  <dcterms:created xsi:type="dcterms:W3CDTF">2024-07-30T08:48:00Z</dcterms:created>
  <dcterms:modified xsi:type="dcterms:W3CDTF">2024-08-07T07:41:00Z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2024-07-12T00:00:00Z</vt:filetime>
  </property>
  <property fmtid="{D5CDD505-2E9C-101B-9397-08002B2CF9AE}" pid="3" name="Creator">
    <vt:lpwstr>Microsoft® Word 2016</vt:lpwstr>
  </property>
  <property fmtid="{D5CDD505-2E9C-101B-9397-08002B2CF9AE}" pid="4" name="LastSaved">
    <vt:filetime>2024-07-30T00:00:00Z</vt:filetime>
  </property>
  <property fmtid="{D5CDD505-2E9C-101B-9397-08002B2CF9AE}" pid="5" name="Producer">
    <vt:lpwstr>3-Heights(TM) PDF Security Shell 4.8.25.2 (http://www.pdf-tools.com)</vt:lpwstr>
  </property>
</Properties>
</file>