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E16" w:rsidRDefault="004D6B43">
      <w:pPr>
        <w:pStyle w:val="KonuBal"/>
      </w:pPr>
      <w:r>
        <w:t>MÜHENDİS</w:t>
      </w:r>
      <w:r>
        <w:rPr>
          <w:spacing w:val="-14"/>
        </w:rPr>
        <w:t xml:space="preserve"> </w:t>
      </w:r>
      <w:r>
        <w:t>TEK-SEN</w:t>
      </w:r>
      <w:r>
        <w:rPr>
          <w:spacing w:val="-15"/>
        </w:rPr>
        <w:t xml:space="preserve"> </w:t>
      </w:r>
      <w:r w:rsidR="00BB65A1">
        <w:t>SAĞLIK ve SOSYAL</w:t>
      </w:r>
    </w:p>
    <w:p w:rsidR="00990E16" w:rsidRDefault="004D6B43">
      <w:pPr>
        <w:spacing w:before="119"/>
        <w:ind w:right="4"/>
        <w:jc w:val="center"/>
        <w:rPr>
          <w:b/>
          <w:sz w:val="24"/>
        </w:rPr>
      </w:pPr>
      <w:r>
        <w:rPr>
          <w:b/>
          <w:sz w:val="24"/>
        </w:rPr>
        <w:t>(Mühendis,</w:t>
      </w:r>
      <w:r>
        <w:rPr>
          <w:b/>
          <w:spacing w:val="-4"/>
          <w:sz w:val="24"/>
        </w:rPr>
        <w:t xml:space="preserve"> </w:t>
      </w:r>
      <w:r>
        <w:rPr>
          <w:b/>
          <w:sz w:val="24"/>
        </w:rPr>
        <w:t>Teknik</w:t>
      </w:r>
      <w:r>
        <w:rPr>
          <w:b/>
          <w:spacing w:val="-1"/>
          <w:sz w:val="24"/>
        </w:rPr>
        <w:t xml:space="preserve"> </w:t>
      </w:r>
      <w:r>
        <w:rPr>
          <w:b/>
          <w:sz w:val="24"/>
        </w:rPr>
        <w:t>Hizmetler</w:t>
      </w:r>
      <w:r>
        <w:rPr>
          <w:b/>
          <w:spacing w:val="-3"/>
          <w:sz w:val="24"/>
        </w:rPr>
        <w:t xml:space="preserve"> </w:t>
      </w:r>
      <w:r>
        <w:rPr>
          <w:b/>
          <w:sz w:val="24"/>
        </w:rPr>
        <w:t>ve</w:t>
      </w:r>
      <w:r>
        <w:rPr>
          <w:b/>
          <w:spacing w:val="-3"/>
          <w:sz w:val="24"/>
        </w:rPr>
        <w:t xml:space="preserve"> </w:t>
      </w:r>
      <w:r>
        <w:rPr>
          <w:b/>
          <w:sz w:val="24"/>
        </w:rPr>
        <w:t>Diğer</w:t>
      </w:r>
      <w:r>
        <w:rPr>
          <w:b/>
          <w:spacing w:val="-3"/>
          <w:sz w:val="24"/>
        </w:rPr>
        <w:t xml:space="preserve"> </w:t>
      </w:r>
      <w:r w:rsidR="00BB65A1">
        <w:rPr>
          <w:b/>
          <w:sz w:val="24"/>
        </w:rPr>
        <w:t>Sağlık ve Sosyal</w:t>
      </w:r>
      <w:r>
        <w:rPr>
          <w:b/>
          <w:spacing w:val="-2"/>
          <w:sz w:val="24"/>
        </w:rPr>
        <w:t xml:space="preserve"> </w:t>
      </w:r>
      <w:r>
        <w:rPr>
          <w:b/>
          <w:sz w:val="24"/>
        </w:rPr>
        <w:t>Hizmetleri</w:t>
      </w:r>
      <w:r>
        <w:rPr>
          <w:b/>
          <w:spacing w:val="-2"/>
          <w:sz w:val="24"/>
        </w:rPr>
        <w:t xml:space="preserve"> </w:t>
      </w:r>
      <w:r>
        <w:rPr>
          <w:b/>
          <w:sz w:val="24"/>
        </w:rPr>
        <w:t>Çalışanları</w:t>
      </w:r>
      <w:r>
        <w:rPr>
          <w:b/>
          <w:spacing w:val="-1"/>
          <w:sz w:val="24"/>
        </w:rPr>
        <w:t xml:space="preserve"> </w:t>
      </w:r>
      <w:r>
        <w:rPr>
          <w:b/>
          <w:spacing w:val="-2"/>
          <w:sz w:val="24"/>
        </w:rPr>
        <w:t>Sendikası)</w:t>
      </w:r>
    </w:p>
    <w:p w:rsidR="00990E16" w:rsidRDefault="004D6B43">
      <w:pPr>
        <w:spacing w:before="1"/>
        <w:ind w:right="6"/>
        <w:jc w:val="center"/>
        <w:rPr>
          <w:b/>
          <w:sz w:val="24"/>
        </w:rPr>
      </w:pPr>
      <w:r>
        <w:rPr>
          <w:b/>
          <w:sz w:val="24"/>
        </w:rPr>
        <w:t>İl,</w:t>
      </w:r>
      <w:r>
        <w:rPr>
          <w:b/>
          <w:spacing w:val="-1"/>
          <w:sz w:val="24"/>
        </w:rPr>
        <w:t xml:space="preserve"> </w:t>
      </w:r>
      <w:r>
        <w:rPr>
          <w:b/>
          <w:sz w:val="24"/>
        </w:rPr>
        <w:t>İlçe</w:t>
      </w:r>
      <w:r>
        <w:rPr>
          <w:b/>
          <w:spacing w:val="-3"/>
          <w:sz w:val="24"/>
        </w:rPr>
        <w:t xml:space="preserve"> </w:t>
      </w:r>
      <w:r>
        <w:rPr>
          <w:b/>
          <w:sz w:val="24"/>
        </w:rPr>
        <w:t>ve</w:t>
      </w:r>
      <w:r>
        <w:rPr>
          <w:b/>
          <w:spacing w:val="-3"/>
          <w:sz w:val="24"/>
        </w:rPr>
        <w:t xml:space="preserve"> </w:t>
      </w:r>
      <w:r>
        <w:rPr>
          <w:b/>
          <w:sz w:val="24"/>
        </w:rPr>
        <w:t>İşyeri</w:t>
      </w:r>
      <w:r>
        <w:rPr>
          <w:b/>
          <w:spacing w:val="-1"/>
          <w:sz w:val="24"/>
        </w:rPr>
        <w:t xml:space="preserve"> </w:t>
      </w:r>
      <w:r>
        <w:rPr>
          <w:b/>
          <w:sz w:val="24"/>
        </w:rPr>
        <w:t xml:space="preserve">Temsilcileri </w:t>
      </w:r>
      <w:r>
        <w:rPr>
          <w:b/>
          <w:spacing w:val="-2"/>
          <w:sz w:val="24"/>
        </w:rPr>
        <w:t>Yönetmeliği</w:t>
      </w:r>
    </w:p>
    <w:p w:rsidR="00990E16" w:rsidRDefault="004D6B43">
      <w:pPr>
        <w:spacing w:before="240"/>
        <w:ind w:left="116"/>
        <w:rPr>
          <w:b/>
          <w:sz w:val="24"/>
        </w:rPr>
      </w:pPr>
      <w:r>
        <w:rPr>
          <w:b/>
          <w:sz w:val="24"/>
        </w:rPr>
        <w:t>BİRİNCİ</w:t>
      </w:r>
      <w:r>
        <w:rPr>
          <w:b/>
          <w:spacing w:val="-6"/>
          <w:sz w:val="24"/>
        </w:rPr>
        <w:t xml:space="preserve"> </w:t>
      </w:r>
      <w:r>
        <w:rPr>
          <w:b/>
          <w:spacing w:val="-2"/>
          <w:sz w:val="24"/>
        </w:rPr>
        <w:t>BÖLÜM</w:t>
      </w:r>
    </w:p>
    <w:p w:rsidR="00990E16" w:rsidRDefault="004D6B43">
      <w:pPr>
        <w:spacing w:before="242" w:line="448" w:lineRule="auto"/>
        <w:ind w:left="116" w:right="5258"/>
        <w:jc w:val="both"/>
        <w:rPr>
          <w:b/>
          <w:sz w:val="24"/>
        </w:rPr>
      </w:pPr>
      <w:r>
        <w:rPr>
          <w:b/>
          <w:sz w:val="24"/>
        </w:rPr>
        <w:t>Amaç,</w:t>
      </w:r>
      <w:r>
        <w:rPr>
          <w:b/>
          <w:spacing w:val="-9"/>
          <w:sz w:val="24"/>
        </w:rPr>
        <w:t xml:space="preserve"> </w:t>
      </w:r>
      <w:r>
        <w:rPr>
          <w:b/>
          <w:sz w:val="24"/>
        </w:rPr>
        <w:t>Kapsam,</w:t>
      </w:r>
      <w:r>
        <w:rPr>
          <w:b/>
          <w:spacing w:val="-10"/>
          <w:sz w:val="24"/>
        </w:rPr>
        <w:t xml:space="preserve"> </w:t>
      </w:r>
      <w:r>
        <w:rPr>
          <w:b/>
          <w:sz w:val="24"/>
        </w:rPr>
        <w:t>Dayanak</w:t>
      </w:r>
      <w:r>
        <w:rPr>
          <w:b/>
          <w:spacing w:val="-9"/>
          <w:sz w:val="24"/>
        </w:rPr>
        <w:t xml:space="preserve"> </w:t>
      </w:r>
      <w:r>
        <w:rPr>
          <w:b/>
          <w:sz w:val="24"/>
        </w:rPr>
        <w:t>ve</w:t>
      </w:r>
      <w:r>
        <w:rPr>
          <w:b/>
          <w:spacing w:val="-11"/>
          <w:sz w:val="24"/>
        </w:rPr>
        <w:t xml:space="preserve"> </w:t>
      </w:r>
      <w:r>
        <w:rPr>
          <w:b/>
          <w:sz w:val="24"/>
        </w:rPr>
        <w:t xml:space="preserve">Tanımlar </w:t>
      </w:r>
      <w:r>
        <w:rPr>
          <w:b/>
          <w:spacing w:val="-4"/>
          <w:sz w:val="24"/>
        </w:rPr>
        <w:t>Amaç</w:t>
      </w:r>
    </w:p>
    <w:p w:rsidR="00990E16" w:rsidRDefault="004D6B43">
      <w:pPr>
        <w:pStyle w:val="GvdeMetni"/>
        <w:spacing w:line="276" w:lineRule="auto"/>
        <w:ind w:left="116" w:right="117" w:firstLine="0"/>
        <w:jc w:val="both"/>
      </w:pPr>
      <w:r>
        <w:rPr>
          <w:b/>
        </w:rPr>
        <w:t xml:space="preserve">Madde 1- </w:t>
      </w:r>
      <w:r>
        <w:t xml:space="preserve">Bu Yönetmeliğin amacı, Mühendis, Teknik Hizmetler ve Diğer </w:t>
      </w:r>
      <w:r w:rsidR="00BB65A1">
        <w:t>Sağlık ve Sosyal</w:t>
      </w:r>
      <w:r>
        <w:t xml:space="preserve"> Hizmetleri Çalışanları Sendikası Genel Merkezi Yönetim Kurulunca İl, İlçe ve İşyeri Temsilcilerine ait görev, yetki ve sorumluluklarına ilişkin esaslarını düzenlemektir.</w:t>
      </w:r>
    </w:p>
    <w:p w:rsidR="00990E16" w:rsidRDefault="004D6B43">
      <w:pPr>
        <w:pStyle w:val="Balk1"/>
        <w:spacing w:before="203"/>
      </w:pPr>
      <w:r>
        <w:rPr>
          <w:spacing w:val="-2"/>
        </w:rPr>
        <w:t>Kapsam</w:t>
      </w:r>
    </w:p>
    <w:p w:rsidR="00990E16" w:rsidRDefault="004D6B43">
      <w:pPr>
        <w:pStyle w:val="GvdeMetni"/>
        <w:spacing w:before="237" w:line="276" w:lineRule="auto"/>
        <w:ind w:left="116" w:right="118" w:firstLine="0"/>
        <w:jc w:val="both"/>
      </w:pPr>
      <w:r>
        <w:rPr>
          <w:b/>
        </w:rPr>
        <w:t xml:space="preserve">Madde 2- </w:t>
      </w:r>
      <w:r>
        <w:t xml:space="preserve">Bu Yönetmelik; </w:t>
      </w:r>
      <w:r w:rsidR="00BB65A1">
        <w:t>Mühendis, Teknik Hizmetler ve Diğer Sağlık ve Sosyal Hizmetleri Çalışanları Sendikası</w:t>
      </w:r>
      <w:r>
        <w:t xml:space="preserve"> İl, İlçe ve İşyeri temsilciliği ile ilgili iş ve işlemleri kapsar.</w:t>
      </w:r>
    </w:p>
    <w:p w:rsidR="00990E16" w:rsidRDefault="004D6B43">
      <w:pPr>
        <w:pStyle w:val="Balk1"/>
        <w:spacing w:before="203"/>
      </w:pPr>
      <w:r>
        <w:rPr>
          <w:spacing w:val="-2"/>
        </w:rPr>
        <w:t>Dayanak</w:t>
      </w:r>
    </w:p>
    <w:p w:rsidR="00990E16" w:rsidRDefault="004D6B43">
      <w:pPr>
        <w:pStyle w:val="GvdeMetni"/>
        <w:spacing w:before="238" w:line="276" w:lineRule="auto"/>
        <w:ind w:left="116" w:right="113" w:firstLine="0"/>
        <w:jc w:val="both"/>
      </w:pPr>
      <w:r>
        <w:rPr>
          <w:b/>
        </w:rPr>
        <w:t xml:space="preserve">Madde 3- </w:t>
      </w:r>
      <w:r>
        <w:t xml:space="preserve">Bu Yönetmelik; 4688 sayılı Kanun ile </w:t>
      </w:r>
      <w:r w:rsidR="00BB65A1">
        <w:t>Mühendis, Teknik Hizmetler ve Diğer Sağlık ve Sosyal Hizmetleri Çalışanları Sendikası</w:t>
      </w:r>
      <w:r>
        <w:rPr>
          <w:spacing w:val="-1"/>
        </w:rPr>
        <w:t xml:space="preserve"> </w:t>
      </w:r>
      <w:r>
        <w:t>Tüzüğü’nün</w:t>
      </w:r>
      <w:r>
        <w:rPr>
          <w:spacing w:val="-3"/>
        </w:rPr>
        <w:t xml:space="preserve"> </w:t>
      </w:r>
      <w:r>
        <w:t>49,</w:t>
      </w:r>
      <w:r>
        <w:rPr>
          <w:spacing w:val="-1"/>
        </w:rPr>
        <w:t xml:space="preserve"> </w:t>
      </w:r>
      <w:r>
        <w:t>50,</w:t>
      </w:r>
      <w:r>
        <w:rPr>
          <w:spacing w:val="-3"/>
        </w:rPr>
        <w:t xml:space="preserve"> </w:t>
      </w:r>
      <w:r>
        <w:t>51,</w:t>
      </w:r>
      <w:r>
        <w:rPr>
          <w:spacing w:val="-1"/>
        </w:rPr>
        <w:t xml:space="preserve"> </w:t>
      </w:r>
      <w:r>
        <w:t>52</w:t>
      </w:r>
      <w:r>
        <w:rPr>
          <w:spacing w:val="-1"/>
        </w:rPr>
        <w:t xml:space="preserve"> </w:t>
      </w:r>
      <w:r>
        <w:t>ve</w:t>
      </w:r>
      <w:r>
        <w:rPr>
          <w:spacing w:val="-4"/>
        </w:rPr>
        <w:t xml:space="preserve"> </w:t>
      </w:r>
      <w:r>
        <w:t>53.</w:t>
      </w:r>
      <w:r>
        <w:rPr>
          <w:spacing w:val="40"/>
        </w:rPr>
        <w:t xml:space="preserve"> </w:t>
      </w:r>
      <w:r>
        <w:t>maddelerine göre hazırlanmıştır.</w:t>
      </w:r>
    </w:p>
    <w:p w:rsidR="00990E16" w:rsidRDefault="004D6B43">
      <w:pPr>
        <w:pStyle w:val="Balk1"/>
        <w:spacing w:before="205"/>
      </w:pPr>
      <w:r>
        <w:rPr>
          <w:spacing w:val="-2"/>
        </w:rPr>
        <w:t>Tanımlar</w:t>
      </w:r>
    </w:p>
    <w:p w:rsidR="00990E16" w:rsidRDefault="004D6B43">
      <w:pPr>
        <w:spacing w:before="237"/>
        <w:ind w:left="116"/>
        <w:rPr>
          <w:sz w:val="24"/>
        </w:rPr>
      </w:pPr>
      <w:r>
        <w:rPr>
          <w:b/>
          <w:sz w:val="24"/>
        </w:rPr>
        <w:t>Madde</w:t>
      </w:r>
      <w:r>
        <w:rPr>
          <w:b/>
          <w:spacing w:val="-2"/>
          <w:sz w:val="24"/>
        </w:rPr>
        <w:t xml:space="preserve"> </w:t>
      </w:r>
      <w:r>
        <w:rPr>
          <w:b/>
          <w:sz w:val="24"/>
        </w:rPr>
        <w:t>4-</w:t>
      </w:r>
      <w:r>
        <w:rPr>
          <w:b/>
          <w:spacing w:val="-2"/>
          <w:sz w:val="24"/>
        </w:rPr>
        <w:t xml:space="preserve"> </w:t>
      </w:r>
      <w:r>
        <w:rPr>
          <w:sz w:val="24"/>
        </w:rPr>
        <w:t>Bu</w:t>
      </w:r>
      <w:r>
        <w:rPr>
          <w:spacing w:val="-1"/>
          <w:sz w:val="24"/>
        </w:rPr>
        <w:t xml:space="preserve"> </w:t>
      </w:r>
      <w:r>
        <w:rPr>
          <w:sz w:val="24"/>
        </w:rPr>
        <w:t>Yönetmelikte</w:t>
      </w:r>
      <w:r>
        <w:rPr>
          <w:spacing w:val="-1"/>
          <w:sz w:val="24"/>
        </w:rPr>
        <w:t xml:space="preserve"> </w:t>
      </w:r>
      <w:r>
        <w:rPr>
          <w:spacing w:val="-2"/>
          <w:sz w:val="24"/>
        </w:rPr>
        <w:t>geçen;</w:t>
      </w:r>
    </w:p>
    <w:p w:rsidR="00990E16" w:rsidRDefault="004D6B43">
      <w:pPr>
        <w:pStyle w:val="ListeParagraf"/>
        <w:numPr>
          <w:ilvl w:val="0"/>
          <w:numId w:val="5"/>
        </w:numPr>
        <w:tabs>
          <w:tab w:val="left" w:pos="823"/>
          <w:tab w:val="left" w:pos="836"/>
        </w:tabs>
        <w:spacing w:before="241" w:line="276" w:lineRule="auto"/>
        <w:ind w:right="120" w:hanging="360"/>
        <w:jc w:val="both"/>
        <w:rPr>
          <w:sz w:val="24"/>
        </w:rPr>
      </w:pPr>
      <w:r>
        <w:rPr>
          <w:b/>
          <w:sz w:val="24"/>
        </w:rPr>
        <w:t>Genel Merkez</w:t>
      </w:r>
      <w:r>
        <w:rPr>
          <w:sz w:val="24"/>
        </w:rPr>
        <w:t xml:space="preserve">: </w:t>
      </w:r>
      <w:r w:rsidR="00B15A22">
        <w:t>Mühendis, Teknik Hizmetler ve Diğer Sağlık ve Sosyal Hizmetleri Çalışanları Sendikası</w:t>
      </w:r>
      <w:r>
        <w:rPr>
          <w:sz w:val="24"/>
        </w:rPr>
        <w:t xml:space="preserve"> Genel Yönetim Kurulunu,</w:t>
      </w:r>
    </w:p>
    <w:p w:rsidR="00990E16" w:rsidRPr="00B15A22" w:rsidRDefault="004D6B43">
      <w:pPr>
        <w:pStyle w:val="ListeParagraf"/>
        <w:numPr>
          <w:ilvl w:val="0"/>
          <w:numId w:val="5"/>
        </w:numPr>
        <w:tabs>
          <w:tab w:val="left" w:pos="822"/>
          <w:tab w:val="left" w:pos="836"/>
        </w:tabs>
        <w:spacing w:before="1" w:line="276" w:lineRule="auto"/>
        <w:ind w:right="119" w:hanging="360"/>
        <w:jc w:val="both"/>
        <w:rPr>
          <w:sz w:val="24"/>
          <w:szCs w:val="24"/>
        </w:rPr>
      </w:pPr>
      <w:r>
        <w:rPr>
          <w:b/>
          <w:sz w:val="24"/>
        </w:rPr>
        <w:t xml:space="preserve">Sendika: </w:t>
      </w:r>
      <w:r w:rsidR="00B15A22" w:rsidRPr="00B15A22">
        <w:rPr>
          <w:sz w:val="24"/>
          <w:szCs w:val="24"/>
        </w:rPr>
        <w:t>Mühendis, Teknik Hizmetler ve Diğer Sağlık ve Sosyal Hizmetleri Çalışanları Sendikası</w:t>
      </w:r>
      <w:r w:rsidRPr="00B15A22">
        <w:rPr>
          <w:spacing w:val="-2"/>
          <w:sz w:val="24"/>
          <w:szCs w:val="24"/>
        </w:rPr>
        <w:t>,</w:t>
      </w:r>
    </w:p>
    <w:p w:rsidR="00990E16" w:rsidRDefault="004D6B43">
      <w:pPr>
        <w:pStyle w:val="ListeParagraf"/>
        <w:numPr>
          <w:ilvl w:val="0"/>
          <w:numId w:val="5"/>
        </w:numPr>
        <w:tabs>
          <w:tab w:val="left" w:pos="823"/>
          <w:tab w:val="left" w:pos="836"/>
        </w:tabs>
        <w:spacing w:line="276" w:lineRule="auto"/>
        <w:ind w:right="118" w:hanging="360"/>
        <w:jc w:val="both"/>
        <w:rPr>
          <w:sz w:val="24"/>
        </w:rPr>
      </w:pPr>
      <w:r>
        <w:rPr>
          <w:b/>
          <w:sz w:val="24"/>
        </w:rPr>
        <w:t xml:space="preserve">Temsilcilik: </w:t>
      </w:r>
      <w:r>
        <w:rPr>
          <w:sz w:val="24"/>
        </w:rPr>
        <w:t xml:space="preserve">Sendika üyelerinin bağlı bulundukları İl, İlçe ve </w:t>
      </w:r>
      <w:proofErr w:type="spellStart"/>
      <w:r>
        <w:rPr>
          <w:sz w:val="24"/>
        </w:rPr>
        <w:t>İşyeri’nde</w:t>
      </w:r>
      <w:proofErr w:type="spellEnd"/>
      <w:r>
        <w:rPr>
          <w:sz w:val="24"/>
        </w:rPr>
        <w:t xml:space="preserve"> kurulan tüzel kişiliğe haiz olmayan birimi,</w:t>
      </w:r>
    </w:p>
    <w:p w:rsidR="00990E16" w:rsidRDefault="004D6B43">
      <w:pPr>
        <w:pStyle w:val="ListeParagraf"/>
        <w:numPr>
          <w:ilvl w:val="0"/>
          <w:numId w:val="5"/>
        </w:numPr>
        <w:tabs>
          <w:tab w:val="left" w:pos="822"/>
          <w:tab w:val="left" w:pos="836"/>
        </w:tabs>
        <w:spacing w:line="276" w:lineRule="auto"/>
        <w:ind w:right="117" w:hanging="360"/>
        <w:jc w:val="both"/>
        <w:rPr>
          <w:sz w:val="24"/>
        </w:rPr>
      </w:pPr>
      <w:r>
        <w:rPr>
          <w:b/>
          <w:sz w:val="24"/>
        </w:rPr>
        <w:t xml:space="preserve">İl Temsilcisi: </w:t>
      </w:r>
      <w:r>
        <w:rPr>
          <w:sz w:val="24"/>
        </w:rPr>
        <w:t>Bir genel kurul dönemi için, şube açılmasına gerek görülmeyen illerde seçimle ya da</w:t>
      </w:r>
      <w:r>
        <w:rPr>
          <w:spacing w:val="-2"/>
          <w:sz w:val="24"/>
        </w:rPr>
        <w:t xml:space="preserve"> </w:t>
      </w:r>
      <w:r>
        <w:rPr>
          <w:sz w:val="24"/>
        </w:rPr>
        <w:t>istişare</w:t>
      </w:r>
      <w:r>
        <w:rPr>
          <w:spacing w:val="-2"/>
          <w:sz w:val="24"/>
        </w:rPr>
        <w:t xml:space="preserve"> </w:t>
      </w:r>
      <w:r>
        <w:rPr>
          <w:sz w:val="24"/>
        </w:rPr>
        <w:t>ile</w:t>
      </w:r>
      <w:r>
        <w:rPr>
          <w:spacing w:val="-2"/>
          <w:sz w:val="24"/>
        </w:rPr>
        <w:t xml:space="preserve"> </w:t>
      </w:r>
      <w:r>
        <w:rPr>
          <w:sz w:val="24"/>
        </w:rPr>
        <w:t>belirlenen Mühendis</w:t>
      </w:r>
      <w:r>
        <w:rPr>
          <w:spacing w:val="-2"/>
          <w:sz w:val="24"/>
        </w:rPr>
        <w:t xml:space="preserve"> </w:t>
      </w:r>
      <w:r>
        <w:rPr>
          <w:sz w:val="24"/>
        </w:rPr>
        <w:t>Tek-Sen</w:t>
      </w:r>
      <w:r>
        <w:rPr>
          <w:spacing w:val="-1"/>
          <w:sz w:val="24"/>
        </w:rPr>
        <w:t xml:space="preserve"> </w:t>
      </w:r>
      <w:r w:rsidR="00B15A22">
        <w:rPr>
          <w:sz w:val="24"/>
        </w:rPr>
        <w:t>Sağlık ve Sosyal</w:t>
      </w:r>
      <w:r>
        <w:rPr>
          <w:spacing w:val="-2"/>
          <w:sz w:val="24"/>
        </w:rPr>
        <w:t xml:space="preserve"> </w:t>
      </w:r>
      <w:r>
        <w:rPr>
          <w:sz w:val="24"/>
        </w:rPr>
        <w:t>üyesi</w:t>
      </w:r>
      <w:r>
        <w:rPr>
          <w:spacing w:val="-1"/>
          <w:sz w:val="24"/>
        </w:rPr>
        <w:t xml:space="preserve"> </w:t>
      </w:r>
      <w:r>
        <w:rPr>
          <w:sz w:val="24"/>
        </w:rPr>
        <w:t>olan</w:t>
      </w:r>
      <w:r>
        <w:rPr>
          <w:spacing w:val="-1"/>
          <w:sz w:val="24"/>
        </w:rPr>
        <w:t xml:space="preserve"> </w:t>
      </w:r>
      <w:r>
        <w:rPr>
          <w:sz w:val="24"/>
        </w:rPr>
        <w:t>kişiyi,</w:t>
      </w:r>
    </w:p>
    <w:p w:rsidR="00990E16" w:rsidRDefault="004D6B43">
      <w:pPr>
        <w:pStyle w:val="ListeParagraf"/>
        <w:numPr>
          <w:ilvl w:val="0"/>
          <w:numId w:val="5"/>
        </w:numPr>
        <w:tabs>
          <w:tab w:val="left" w:pos="823"/>
          <w:tab w:val="left" w:pos="836"/>
        </w:tabs>
        <w:spacing w:line="276" w:lineRule="auto"/>
        <w:ind w:right="117" w:hanging="360"/>
        <w:jc w:val="both"/>
        <w:rPr>
          <w:sz w:val="24"/>
        </w:rPr>
      </w:pPr>
      <w:r>
        <w:rPr>
          <w:b/>
          <w:sz w:val="24"/>
        </w:rPr>
        <w:t xml:space="preserve">İlçe Temsilcisi: </w:t>
      </w:r>
      <w:r>
        <w:rPr>
          <w:sz w:val="24"/>
        </w:rPr>
        <w:t>İşyeri Temsilcileri arasında koordinasyonu sağlayan, işyeri</w:t>
      </w:r>
      <w:r>
        <w:rPr>
          <w:spacing w:val="40"/>
          <w:sz w:val="24"/>
        </w:rPr>
        <w:t xml:space="preserve"> </w:t>
      </w:r>
      <w:r>
        <w:rPr>
          <w:sz w:val="24"/>
        </w:rPr>
        <w:t xml:space="preserve">temsilcileri tarafından seçilen ya da Genel Merkez tarafından istişare ile belirlenen </w:t>
      </w:r>
      <w:r>
        <w:rPr>
          <w:spacing w:val="-2"/>
          <w:sz w:val="24"/>
        </w:rPr>
        <w:t>kişiyi,</w:t>
      </w:r>
    </w:p>
    <w:p w:rsidR="00990E16" w:rsidRDefault="004D6B43">
      <w:pPr>
        <w:pStyle w:val="ListeParagraf"/>
        <w:numPr>
          <w:ilvl w:val="0"/>
          <w:numId w:val="5"/>
        </w:numPr>
        <w:tabs>
          <w:tab w:val="left" w:pos="822"/>
          <w:tab w:val="left" w:pos="836"/>
        </w:tabs>
        <w:spacing w:line="276" w:lineRule="auto"/>
        <w:ind w:right="115" w:hanging="360"/>
        <w:jc w:val="both"/>
        <w:rPr>
          <w:sz w:val="24"/>
        </w:rPr>
      </w:pPr>
      <w:r>
        <w:rPr>
          <w:b/>
          <w:sz w:val="24"/>
        </w:rPr>
        <w:t xml:space="preserve">Sendika İşyeri Temsilcisi: </w:t>
      </w:r>
      <w:r>
        <w:rPr>
          <w:sz w:val="24"/>
        </w:rPr>
        <w:t>İşyerinde üyeler arasından bir genel kurul dönemi için seçilen kişiyi,</w:t>
      </w:r>
    </w:p>
    <w:p w:rsidR="00990E16" w:rsidRDefault="004D6B43">
      <w:pPr>
        <w:pStyle w:val="ListeParagraf"/>
        <w:numPr>
          <w:ilvl w:val="0"/>
          <w:numId w:val="5"/>
        </w:numPr>
        <w:tabs>
          <w:tab w:val="left" w:pos="823"/>
          <w:tab w:val="left" w:pos="836"/>
        </w:tabs>
        <w:spacing w:line="278" w:lineRule="auto"/>
        <w:ind w:right="117" w:hanging="360"/>
        <w:jc w:val="both"/>
        <w:rPr>
          <w:sz w:val="24"/>
        </w:rPr>
      </w:pPr>
      <w:r>
        <w:rPr>
          <w:b/>
          <w:sz w:val="24"/>
        </w:rPr>
        <w:t xml:space="preserve">İşyeri Sendika Temsilcisi: </w:t>
      </w:r>
      <w:r>
        <w:rPr>
          <w:sz w:val="24"/>
        </w:rPr>
        <w:t>15 Mayıs Tutanaklarına göre yapılan tespitte, en çok</w:t>
      </w:r>
      <w:r>
        <w:rPr>
          <w:spacing w:val="40"/>
          <w:sz w:val="24"/>
        </w:rPr>
        <w:t xml:space="preserve"> </w:t>
      </w:r>
      <w:r>
        <w:rPr>
          <w:sz w:val="24"/>
        </w:rPr>
        <w:t>üyeye sahip işyerinde üyeler arasından bir genel kurul dönemi için seçilen kişiyi,</w:t>
      </w:r>
    </w:p>
    <w:p w:rsidR="00990E16" w:rsidRDefault="004D6B43">
      <w:pPr>
        <w:pStyle w:val="ListeParagraf"/>
        <w:numPr>
          <w:ilvl w:val="0"/>
          <w:numId w:val="5"/>
        </w:numPr>
        <w:tabs>
          <w:tab w:val="left" w:pos="822"/>
          <w:tab w:val="left" w:pos="836"/>
        </w:tabs>
        <w:spacing w:line="242" w:lineRule="auto"/>
        <w:ind w:right="123" w:hanging="360"/>
        <w:jc w:val="both"/>
        <w:rPr>
          <w:sz w:val="24"/>
        </w:rPr>
      </w:pPr>
      <w:r>
        <w:rPr>
          <w:b/>
          <w:sz w:val="24"/>
        </w:rPr>
        <w:t xml:space="preserve">Baş Temsilci: </w:t>
      </w:r>
      <w:r>
        <w:rPr>
          <w:sz w:val="24"/>
        </w:rPr>
        <w:t>Birden fazla işyeri sendika temsilcisinin olduğu işyerlerinde, Genel Merkez tarafından görevlendirilen kişiyi, ifade eder.</w:t>
      </w:r>
    </w:p>
    <w:p w:rsidR="00990E16" w:rsidRDefault="00990E16">
      <w:pPr>
        <w:spacing w:line="242" w:lineRule="auto"/>
        <w:jc w:val="both"/>
        <w:rPr>
          <w:sz w:val="24"/>
        </w:rPr>
        <w:sectPr w:rsidR="00990E16">
          <w:footerReference w:type="default" r:id="rId7"/>
          <w:type w:val="continuous"/>
          <w:pgSz w:w="11910" w:h="16840"/>
          <w:pgMar w:top="1460" w:right="1300" w:bottom="1200" w:left="1300" w:header="0" w:footer="1002" w:gutter="0"/>
          <w:pgNumType w:start="1"/>
          <w:cols w:space="708"/>
        </w:sectPr>
      </w:pPr>
    </w:p>
    <w:p w:rsidR="00990E16" w:rsidRDefault="004D6B43">
      <w:pPr>
        <w:pStyle w:val="Balk1"/>
        <w:rPr>
          <w:spacing w:val="-2"/>
        </w:rPr>
      </w:pPr>
      <w:r>
        <w:lastRenderedPageBreak/>
        <w:t>İl</w:t>
      </w:r>
      <w:r>
        <w:rPr>
          <w:spacing w:val="-4"/>
        </w:rPr>
        <w:t xml:space="preserve"> </w:t>
      </w:r>
      <w:r>
        <w:t>Temsilcilerinin</w:t>
      </w:r>
      <w:r>
        <w:rPr>
          <w:spacing w:val="-2"/>
        </w:rPr>
        <w:t xml:space="preserve"> Belirlenmesi</w:t>
      </w:r>
    </w:p>
    <w:p w:rsidR="00EF5C9B" w:rsidRDefault="00EF5C9B">
      <w:pPr>
        <w:pStyle w:val="Balk1"/>
      </w:pPr>
    </w:p>
    <w:p w:rsidR="009D3EFF" w:rsidRPr="00DE2E49" w:rsidRDefault="004D6B43" w:rsidP="009367A0">
      <w:pPr>
        <w:pBdr>
          <w:top w:val="nil"/>
          <w:left w:val="nil"/>
          <w:bottom w:val="nil"/>
          <w:right w:val="nil"/>
          <w:between w:val="nil"/>
        </w:pBdr>
        <w:ind w:left="142"/>
        <w:jc w:val="both"/>
        <w:rPr>
          <w:sz w:val="24"/>
          <w:szCs w:val="24"/>
        </w:rPr>
      </w:pPr>
      <w:r>
        <w:rPr>
          <w:b/>
        </w:rPr>
        <w:t xml:space="preserve">Madde 5- </w:t>
      </w:r>
      <w:r w:rsidRPr="009367A0">
        <w:rPr>
          <w:sz w:val="24"/>
          <w:szCs w:val="24"/>
        </w:rPr>
        <w:t xml:space="preserve">4688 Sayılı Kanun’un 18. Maddesine göre şube açmak için yeterli üye sayısına ulaşamayan illerde il temsilcileri belirlenebilir. İl temsilcileri, o ilde yer alan üyeler </w:t>
      </w:r>
      <w:r w:rsidR="00EF5C9B">
        <w:rPr>
          <w:sz w:val="24"/>
          <w:szCs w:val="24"/>
        </w:rPr>
        <w:t xml:space="preserve">arasından </w:t>
      </w:r>
      <w:r w:rsidRPr="009367A0">
        <w:rPr>
          <w:sz w:val="24"/>
          <w:szCs w:val="24"/>
        </w:rPr>
        <w:t>Genel Merkez</w:t>
      </w:r>
      <w:r w:rsidR="00EF5C9B">
        <w:rPr>
          <w:sz w:val="24"/>
          <w:szCs w:val="24"/>
        </w:rPr>
        <w:t xml:space="preserve"> (Genel Yönetim Kurulu)</w:t>
      </w:r>
      <w:r w:rsidRPr="009367A0">
        <w:rPr>
          <w:sz w:val="24"/>
          <w:szCs w:val="24"/>
        </w:rPr>
        <w:t xml:space="preserve"> tarafından atanır. Talep olması halinde İl temsilcisi ile iki İl temsilci yardımcısı olacak şekilde 3 kişi belirlenebilir. </w:t>
      </w:r>
      <w:bookmarkStart w:id="0" w:name="_Hlk171331345"/>
      <w:r w:rsidR="009D3EFF" w:rsidRPr="00DE2E49">
        <w:rPr>
          <w:sz w:val="24"/>
          <w:szCs w:val="24"/>
        </w:rPr>
        <w:t>İl</w:t>
      </w:r>
      <w:r w:rsidR="00EF5C9B" w:rsidRPr="00DE2E49">
        <w:rPr>
          <w:sz w:val="24"/>
          <w:szCs w:val="24"/>
        </w:rPr>
        <w:t xml:space="preserve"> </w:t>
      </w:r>
      <w:r w:rsidR="009D3EFF" w:rsidRPr="00DE2E49">
        <w:rPr>
          <w:sz w:val="24"/>
          <w:szCs w:val="24"/>
        </w:rPr>
        <w:t>Temsilciliği için en az 1 (bir) kişi de görevlendirebilir.</w:t>
      </w:r>
      <w:bookmarkEnd w:id="0"/>
    </w:p>
    <w:p w:rsidR="00990E16" w:rsidRDefault="004D6B43">
      <w:pPr>
        <w:pStyle w:val="GvdeMetni"/>
        <w:spacing w:before="202" w:line="276" w:lineRule="auto"/>
        <w:ind w:left="116" w:right="119" w:firstLine="0"/>
        <w:jc w:val="both"/>
      </w:pPr>
      <w:r>
        <w:t>Herhangi bir sebeple İl Temsilciliğinin boşalması durumunda, sendika üyeliğinde kıdemli</w:t>
      </w:r>
      <w:r>
        <w:rPr>
          <w:spacing w:val="40"/>
        </w:rPr>
        <w:t xml:space="preserve"> </w:t>
      </w:r>
      <w:r>
        <w:t>olan İl temsilci yardımcısı, yardımcı yoksa en kıdemli üye, İl temsilciliği görevini yeni temsilci belirlenene kadar yürütür. Yeni temsilci yine aynı usul ile seçilir</w:t>
      </w:r>
      <w:r w:rsidR="009D3EFF">
        <w:t xml:space="preserve"> veya atanır</w:t>
      </w:r>
      <w:r>
        <w:t>, görev süresi Genel Kurul dönemi tamamlanana kadardır.</w:t>
      </w:r>
    </w:p>
    <w:p w:rsidR="00990E16" w:rsidRDefault="004D6B43">
      <w:pPr>
        <w:pStyle w:val="GvdeMetni"/>
        <w:spacing w:before="200" w:line="276" w:lineRule="auto"/>
        <w:ind w:left="116" w:right="114" w:firstLine="0"/>
        <w:jc w:val="both"/>
      </w:pPr>
      <w:r>
        <w:t>Sendika, belirlenen temsilcilerin işyerlerine ve kendilerine tebliğ edilmek üzere, il temsilciliğine ilişkin görev ve sorumluluklarında belirtildiği bir yazı gönderir.</w:t>
      </w:r>
    </w:p>
    <w:p w:rsidR="00990E16" w:rsidRDefault="004D6B43">
      <w:pPr>
        <w:pStyle w:val="Balk1"/>
        <w:spacing w:before="205"/>
      </w:pPr>
      <w:r>
        <w:t>İlçe</w:t>
      </w:r>
      <w:r>
        <w:rPr>
          <w:spacing w:val="-4"/>
        </w:rPr>
        <w:t xml:space="preserve"> </w:t>
      </w:r>
      <w:r>
        <w:t xml:space="preserve">Temsilcisinin </w:t>
      </w:r>
      <w:r>
        <w:rPr>
          <w:spacing w:val="-2"/>
        </w:rPr>
        <w:t>Belirlenmesi</w:t>
      </w:r>
    </w:p>
    <w:p w:rsidR="00990E16" w:rsidRDefault="004D6B43">
      <w:pPr>
        <w:pStyle w:val="GvdeMetni"/>
        <w:spacing w:before="235" w:line="276" w:lineRule="auto"/>
        <w:ind w:left="116" w:right="116" w:firstLine="0"/>
        <w:jc w:val="both"/>
      </w:pPr>
      <w:r>
        <w:rPr>
          <w:b/>
        </w:rPr>
        <w:t xml:space="preserve">Madde 6- </w:t>
      </w:r>
      <w:r>
        <w:t>İl temsilcilerinin bulunduğu illerde gerek görülmesi halinde, İl temsilcisinin teklifi ile ilçede çalışan üyeler</w:t>
      </w:r>
      <w:r w:rsidR="00EF5C9B">
        <w:t xml:space="preserve"> arasından ilçe </w:t>
      </w:r>
      <w:r>
        <w:t>temsilcisi belirlenebilir. İlçe temsilcileri Genel Merkez onayı ile atanır. Herhangi bir sebeple ilçe temsilcisinin boşalması durumunda aynı usul ile yeni bir temsilci belirlenir.</w:t>
      </w:r>
    </w:p>
    <w:p w:rsidR="00990E16" w:rsidRDefault="004D6B43">
      <w:pPr>
        <w:pStyle w:val="GvdeMetni"/>
        <w:spacing w:before="199" w:line="278" w:lineRule="auto"/>
        <w:ind w:left="116" w:right="117" w:firstLine="0"/>
        <w:jc w:val="both"/>
      </w:pPr>
      <w:r>
        <w:t>Sendika, belirlenen temsilcilerin işyerlerine ve kendilerine tebliğ edilmek üzere görev ve sorumluluklarının da belirtildiği bir yazı gönderir.</w:t>
      </w:r>
    </w:p>
    <w:p w:rsidR="00990E16" w:rsidRDefault="004D6B43">
      <w:pPr>
        <w:pStyle w:val="Balk1"/>
        <w:spacing w:before="200"/>
      </w:pPr>
      <w:r>
        <w:t>İşyeri</w:t>
      </w:r>
      <w:r>
        <w:rPr>
          <w:spacing w:val="-3"/>
        </w:rPr>
        <w:t xml:space="preserve"> </w:t>
      </w:r>
      <w:r>
        <w:t>Temsilcisinin</w:t>
      </w:r>
      <w:r>
        <w:rPr>
          <w:spacing w:val="-2"/>
        </w:rPr>
        <w:t xml:space="preserve"> Belirlenmesi</w:t>
      </w:r>
    </w:p>
    <w:p w:rsidR="00990E16" w:rsidRDefault="004D6B43">
      <w:pPr>
        <w:pStyle w:val="GvdeMetni"/>
        <w:spacing w:before="238" w:line="276" w:lineRule="auto"/>
        <w:ind w:left="116" w:right="119" w:firstLine="0"/>
        <w:jc w:val="both"/>
      </w:pPr>
      <w:r>
        <w:rPr>
          <w:b/>
        </w:rPr>
        <w:t xml:space="preserve">Madde 7- </w:t>
      </w:r>
      <w:r>
        <w:t>İşyerlerinde üyeler arasından bir Genel Kurul dönemi için işyeri temsilcileri işyerindeki üyeler arasından seçilir. Ancak; bir işyerinde 15 Mayıs tutanaklarına göre en çok üyeye</w:t>
      </w:r>
      <w:r>
        <w:rPr>
          <w:spacing w:val="-1"/>
        </w:rPr>
        <w:t xml:space="preserve"> </w:t>
      </w:r>
      <w:r>
        <w:t>sahip olma</w:t>
      </w:r>
      <w:r>
        <w:rPr>
          <w:spacing w:val="-1"/>
        </w:rPr>
        <w:t xml:space="preserve"> </w:t>
      </w:r>
      <w:r>
        <w:t>durumu (yetkili sendika)</w:t>
      </w:r>
      <w:r>
        <w:rPr>
          <w:spacing w:val="-1"/>
        </w:rPr>
        <w:t xml:space="preserve"> </w:t>
      </w:r>
      <w:r>
        <w:t>değişirse</w:t>
      </w:r>
      <w:r>
        <w:rPr>
          <w:spacing w:val="-1"/>
        </w:rPr>
        <w:t xml:space="preserve"> </w:t>
      </w:r>
      <w:r>
        <w:t>(yetki kazanılır ya</w:t>
      </w:r>
      <w:r>
        <w:rPr>
          <w:spacing w:val="-1"/>
        </w:rPr>
        <w:t xml:space="preserve"> </w:t>
      </w:r>
      <w:r>
        <w:t>da kaybedilirse)</w:t>
      </w:r>
      <w:r>
        <w:rPr>
          <w:spacing w:val="-1"/>
        </w:rPr>
        <w:t xml:space="preserve"> </w:t>
      </w:r>
      <w:r>
        <w:t>işyeri temsilcisi 30 gün içinde yeniden belirlenir. Sendika bir işyerinde en çok üyeye sahip (Yetkili Sendika) ise İşyeri Sendika Temsilcisi seçilir. En çok üyeye sahip olunan işyerlerinde sendikanın bulundurabileceği temsilci sayısı;</w:t>
      </w:r>
    </w:p>
    <w:p w:rsidR="00990E16" w:rsidRDefault="004D6B43">
      <w:pPr>
        <w:pStyle w:val="GvdeMetni"/>
        <w:spacing w:before="201" w:line="448" w:lineRule="auto"/>
        <w:ind w:left="116" w:right="4428" w:firstLine="0"/>
      </w:pPr>
      <w:r>
        <w:t>İşyerindeki</w:t>
      </w:r>
      <w:r>
        <w:rPr>
          <w:spacing w:val="-7"/>
        </w:rPr>
        <w:t xml:space="preserve"> </w:t>
      </w:r>
      <w:r>
        <w:t>kamu</w:t>
      </w:r>
      <w:r>
        <w:rPr>
          <w:spacing w:val="-6"/>
        </w:rPr>
        <w:t xml:space="preserve"> </w:t>
      </w:r>
      <w:r>
        <w:t>görevlisi</w:t>
      </w:r>
      <w:r>
        <w:rPr>
          <w:spacing w:val="-7"/>
        </w:rPr>
        <w:t xml:space="preserve"> </w:t>
      </w:r>
      <w:r>
        <w:t>sayısı</w:t>
      </w:r>
      <w:r>
        <w:rPr>
          <w:spacing w:val="-7"/>
        </w:rPr>
        <w:t xml:space="preserve"> </w:t>
      </w:r>
      <w:r>
        <w:t>200’e</w:t>
      </w:r>
      <w:r>
        <w:rPr>
          <w:spacing w:val="-8"/>
        </w:rPr>
        <w:t xml:space="preserve"> </w:t>
      </w:r>
      <w:r>
        <w:t>kadar</w:t>
      </w:r>
      <w:r>
        <w:rPr>
          <w:spacing w:val="-7"/>
        </w:rPr>
        <w:t xml:space="preserve"> </w:t>
      </w:r>
      <w:r>
        <w:t>bir, 201-600 arasında en çok iki,</w:t>
      </w:r>
    </w:p>
    <w:p w:rsidR="00990E16" w:rsidRDefault="004D6B43">
      <w:pPr>
        <w:pStyle w:val="GvdeMetni"/>
        <w:spacing w:before="2" w:line="448" w:lineRule="auto"/>
        <w:ind w:left="116" w:right="6370" w:firstLine="0"/>
      </w:pPr>
      <w:r>
        <w:t>601-1000</w:t>
      </w:r>
      <w:r>
        <w:rPr>
          <w:spacing w:val="-9"/>
        </w:rPr>
        <w:t xml:space="preserve"> </w:t>
      </w:r>
      <w:r>
        <w:t>arasında</w:t>
      </w:r>
      <w:r>
        <w:rPr>
          <w:spacing w:val="-10"/>
        </w:rPr>
        <w:t xml:space="preserve"> </w:t>
      </w:r>
      <w:r>
        <w:t>en</w:t>
      </w:r>
      <w:r>
        <w:rPr>
          <w:spacing w:val="-9"/>
        </w:rPr>
        <w:t xml:space="preserve"> </w:t>
      </w:r>
      <w:r>
        <w:t>çok</w:t>
      </w:r>
      <w:r>
        <w:rPr>
          <w:spacing w:val="-9"/>
        </w:rPr>
        <w:t xml:space="preserve"> </w:t>
      </w:r>
      <w:r>
        <w:t>üç, 1001-2000 arası en çok dört,</w:t>
      </w:r>
    </w:p>
    <w:p w:rsidR="00990E16" w:rsidRDefault="004D6B43">
      <w:pPr>
        <w:pStyle w:val="GvdeMetni"/>
        <w:spacing w:before="3" w:line="276" w:lineRule="auto"/>
        <w:ind w:left="116" w:firstLine="0"/>
      </w:pPr>
      <w:r>
        <w:t>2001’den fazla ise en çok beş işyeri Sendika Temsilcisi seçilir. Bu temsilcilerden biri Sendika Merkez Yönetim Kurulu tarafından Baş Temsilci olarak görevlendirilir.</w:t>
      </w:r>
    </w:p>
    <w:p w:rsidR="00990E16" w:rsidRDefault="004D6B43">
      <w:pPr>
        <w:pStyle w:val="GvdeMetni"/>
        <w:spacing w:before="200" w:line="276" w:lineRule="auto"/>
        <w:ind w:left="116" w:right="116" w:firstLine="0"/>
        <w:jc w:val="both"/>
      </w:pPr>
      <w:r>
        <w:t>Sendika işyerinde en çok üyeye sahip değilse; üyeler arasından Sendika İşyeri Temsilcisi seçilir. İşyerindeki kamu görevlisi sayısı ne olursa olsun; Sendika o işyerinde en fazla üyeye sahip değilse Sendika İşyeri Temsilcisi en fazla bir kişi belirlenir.</w:t>
      </w:r>
    </w:p>
    <w:p w:rsidR="00990E16" w:rsidRDefault="00990E16">
      <w:pPr>
        <w:spacing w:line="276" w:lineRule="auto"/>
        <w:jc w:val="both"/>
        <w:sectPr w:rsidR="00990E16">
          <w:pgSz w:w="11910" w:h="16840"/>
          <w:pgMar w:top="1320" w:right="1300" w:bottom="1200" w:left="1300" w:header="0" w:footer="1002" w:gutter="0"/>
          <w:cols w:space="708"/>
        </w:sectPr>
      </w:pPr>
    </w:p>
    <w:p w:rsidR="00990E16" w:rsidRDefault="004D6B43">
      <w:pPr>
        <w:pStyle w:val="GvdeMetni"/>
        <w:spacing w:before="72" w:line="278" w:lineRule="auto"/>
        <w:ind w:left="116" w:right="114" w:firstLine="0"/>
        <w:jc w:val="both"/>
      </w:pPr>
      <w:r>
        <w:lastRenderedPageBreak/>
        <w:t>İş yerinde talep olmaması halinde, Merkez Yönetim Kurulu istişare ederek işyeri temsilcisini belirleyip ve onaylayabilir.</w:t>
      </w:r>
    </w:p>
    <w:p w:rsidR="00990E16" w:rsidRDefault="004D6B43">
      <w:pPr>
        <w:pStyle w:val="GvdeMetni"/>
        <w:spacing w:before="195" w:line="276" w:lineRule="auto"/>
        <w:ind w:left="116" w:right="114" w:firstLine="0"/>
        <w:jc w:val="both"/>
      </w:pPr>
      <w:r>
        <w:t>Sendika belirlenen temsilcilerin işyerlerine ve kendilerine tebliğ edilmek üzere, işyeri temsilciliğine ilişkin görev ve sorumluluklarında belirtildiği bir yazı gönderir.</w:t>
      </w:r>
    </w:p>
    <w:p w:rsidR="00990E16" w:rsidRDefault="004D6B43">
      <w:pPr>
        <w:pStyle w:val="Balk1"/>
        <w:spacing w:before="205"/>
        <w:jc w:val="both"/>
      </w:pPr>
      <w:r>
        <w:t>Temsilciliğin</w:t>
      </w:r>
      <w:r>
        <w:rPr>
          <w:spacing w:val="-3"/>
        </w:rPr>
        <w:t xml:space="preserve"> </w:t>
      </w:r>
      <w:r>
        <w:t>Sona</w:t>
      </w:r>
      <w:r>
        <w:rPr>
          <w:spacing w:val="-3"/>
        </w:rPr>
        <w:t xml:space="preserve"> </w:t>
      </w:r>
      <w:r>
        <w:rPr>
          <w:spacing w:val="-2"/>
        </w:rPr>
        <w:t>Ermesi</w:t>
      </w:r>
    </w:p>
    <w:p w:rsidR="00990E16" w:rsidRDefault="004D6B43">
      <w:pPr>
        <w:pStyle w:val="GvdeMetni"/>
        <w:spacing w:before="238" w:line="276" w:lineRule="auto"/>
        <w:ind w:left="116" w:right="121" w:firstLine="0"/>
        <w:jc w:val="both"/>
      </w:pPr>
      <w:r>
        <w:rPr>
          <w:b/>
        </w:rPr>
        <w:t xml:space="preserve">Madde 8- </w:t>
      </w:r>
      <w:r>
        <w:t xml:space="preserve">İl, İlçe ve İşyeri temsilcilerinin aşağıdaki durumlarda temsilcilik görevleri sona </w:t>
      </w:r>
      <w:r>
        <w:rPr>
          <w:spacing w:val="-2"/>
        </w:rPr>
        <w:t>erer.</w:t>
      </w:r>
    </w:p>
    <w:p w:rsidR="00990E16" w:rsidRDefault="004D6B43">
      <w:pPr>
        <w:pStyle w:val="ListeParagraf"/>
        <w:numPr>
          <w:ilvl w:val="0"/>
          <w:numId w:val="4"/>
        </w:numPr>
        <w:tabs>
          <w:tab w:val="left" w:pos="823"/>
          <w:tab w:val="left" w:pos="836"/>
        </w:tabs>
        <w:spacing w:before="198" w:line="278" w:lineRule="auto"/>
        <w:ind w:right="119" w:hanging="360"/>
        <w:rPr>
          <w:sz w:val="24"/>
        </w:rPr>
      </w:pPr>
      <w:r>
        <w:rPr>
          <w:sz w:val="24"/>
        </w:rPr>
        <w:t>Mühendis</w:t>
      </w:r>
      <w:r>
        <w:rPr>
          <w:spacing w:val="80"/>
          <w:sz w:val="24"/>
        </w:rPr>
        <w:t xml:space="preserve"> </w:t>
      </w:r>
      <w:r>
        <w:rPr>
          <w:sz w:val="24"/>
        </w:rPr>
        <w:t>Tek-Sen</w:t>
      </w:r>
      <w:r>
        <w:rPr>
          <w:spacing w:val="80"/>
          <w:sz w:val="24"/>
        </w:rPr>
        <w:t xml:space="preserve"> </w:t>
      </w:r>
      <w:r w:rsidR="00193530">
        <w:rPr>
          <w:sz w:val="24"/>
        </w:rPr>
        <w:t>Sağlık ve Sosyal</w:t>
      </w:r>
      <w:r>
        <w:rPr>
          <w:spacing w:val="80"/>
          <w:sz w:val="24"/>
        </w:rPr>
        <w:t xml:space="preserve"> </w:t>
      </w:r>
      <w:r>
        <w:rPr>
          <w:sz w:val="24"/>
        </w:rPr>
        <w:t>Tüzüğü’nün</w:t>
      </w:r>
      <w:r>
        <w:rPr>
          <w:spacing w:val="80"/>
          <w:sz w:val="24"/>
        </w:rPr>
        <w:t xml:space="preserve"> </w:t>
      </w:r>
      <w:r>
        <w:rPr>
          <w:sz w:val="24"/>
        </w:rPr>
        <w:t>1</w:t>
      </w:r>
      <w:r w:rsidR="002F4729">
        <w:rPr>
          <w:sz w:val="24"/>
        </w:rPr>
        <w:t>1</w:t>
      </w:r>
      <w:r>
        <w:rPr>
          <w:sz w:val="24"/>
        </w:rPr>
        <w:t>.</w:t>
      </w:r>
      <w:r>
        <w:rPr>
          <w:spacing w:val="80"/>
          <w:sz w:val="24"/>
        </w:rPr>
        <w:t xml:space="preserve"> </w:t>
      </w:r>
      <w:r>
        <w:rPr>
          <w:sz w:val="24"/>
        </w:rPr>
        <w:t>ve</w:t>
      </w:r>
      <w:r>
        <w:rPr>
          <w:spacing w:val="79"/>
          <w:sz w:val="24"/>
        </w:rPr>
        <w:t xml:space="preserve"> </w:t>
      </w:r>
      <w:r>
        <w:rPr>
          <w:sz w:val="24"/>
        </w:rPr>
        <w:t>1</w:t>
      </w:r>
      <w:r w:rsidR="002F4729">
        <w:rPr>
          <w:sz w:val="24"/>
        </w:rPr>
        <w:t>2</w:t>
      </w:r>
      <w:r>
        <w:rPr>
          <w:sz w:val="24"/>
        </w:rPr>
        <w:t>.</w:t>
      </w:r>
      <w:r>
        <w:rPr>
          <w:spacing w:val="80"/>
          <w:sz w:val="24"/>
        </w:rPr>
        <w:t xml:space="preserve"> </w:t>
      </w:r>
      <w:r>
        <w:rPr>
          <w:sz w:val="24"/>
        </w:rPr>
        <w:t>Maddesinde</w:t>
      </w:r>
      <w:r>
        <w:rPr>
          <w:spacing w:val="80"/>
          <w:sz w:val="24"/>
        </w:rPr>
        <w:t xml:space="preserve"> </w:t>
      </w:r>
      <w:r>
        <w:rPr>
          <w:sz w:val="24"/>
        </w:rPr>
        <w:t>belirtilen sendika üyeliğinin sona ermesi ile ilgili durumlar gerçekleştiğinde.</w:t>
      </w:r>
    </w:p>
    <w:p w:rsidR="00990E16" w:rsidRDefault="004D6B43">
      <w:pPr>
        <w:pStyle w:val="ListeParagraf"/>
        <w:numPr>
          <w:ilvl w:val="0"/>
          <w:numId w:val="4"/>
        </w:numPr>
        <w:tabs>
          <w:tab w:val="left" w:pos="822"/>
        </w:tabs>
        <w:spacing w:line="272" w:lineRule="exact"/>
        <w:ind w:left="822" w:hanging="346"/>
        <w:rPr>
          <w:sz w:val="24"/>
        </w:rPr>
      </w:pPr>
      <w:r>
        <w:rPr>
          <w:sz w:val="24"/>
        </w:rPr>
        <w:t>Temsilcilik</w:t>
      </w:r>
      <w:r>
        <w:rPr>
          <w:spacing w:val="-3"/>
          <w:sz w:val="24"/>
        </w:rPr>
        <w:t xml:space="preserve"> </w:t>
      </w:r>
      <w:r>
        <w:rPr>
          <w:sz w:val="24"/>
        </w:rPr>
        <w:t>görevinden</w:t>
      </w:r>
      <w:r>
        <w:rPr>
          <w:spacing w:val="-2"/>
          <w:sz w:val="24"/>
        </w:rPr>
        <w:t xml:space="preserve"> </w:t>
      </w:r>
      <w:r>
        <w:rPr>
          <w:sz w:val="24"/>
        </w:rPr>
        <w:t>istifa</w:t>
      </w:r>
      <w:r>
        <w:rPr>
          <w:spacing w:val="-3"/>
          <w:sz w:val="24"/>
        </w:rPr>
        <w:t xml:space="preserve"> </w:t>
      </w:r>
      <w:r>
        <w:rPr>
          <w:sz w:val="24"/>
        </w:rPr>
        <w:t>etmeleri</w:t>
      </w:r>
      <w:r>
        <w:rPr>
          <w:spacing w:val="-2"/>
          <w:sz w:val="24"/>
        </w:rPr>
        <w:t xml:space="preserve"> durumunda.</w:t>
      </w:r>
    </w:p>
    <w:p w:rsidR="00990E16" w:rsidRDefault="004D6B43">
      <w:pPr>
        <w:pStyle w:val="ListeParagraf"/>
        <w:numPr>
          <w:ilvl w:val="0"/>
          <w:numId w:val="4"/>
        </w:numPr>
        <w:tabs>
          <w:tab w:val="left" w:pos="823"/>
        </w:tabs>
        <w:spacing w:before="41"/>
        <w:ind w:left="823" w:hanging="347"/>
        <w:rPr>
          <w:sz w:val="24"/>
        </w:rPr>
      </w:pPr>
      <w:r>
        <w:rPr>
          <w:sz w:val="24"/>
        </w:rPr>
        <w:t>Temsilcinin</w:t>
      </w:r>
      <w:r>
        <w:rPr>
          <w:spacing w:val="-3"/>
          <w:sz w:val="24"/>
        </w:rPr>
        <w:t xml:space="preserve"> </w:t>
      </w:r>
      <w:r>
        <w:rPr>
          <w:sz w:val="24"/>
        </w:rPr>
        <w:t>görev</w:t>
      </w:r>
      <w:r>
        <w:rPr>
          <w:spacing w:val="1"/>
          <w:sz w:val="24"/>
        </w:rPr>
        <w:t xml:space="preserve"> </w:t>
      </w:r>
      <w:r>
        <w:rPr>
          <w:sz w:val="24"/>
        </w:rPr>
        <w:t>yerinin</w:t>
      </w:r>
      <w:r>
        <w:rPr>
          <w:spacing w:val="-3"/>
          <w:sz w:val="24"/>
        </w:rPr>
        <w:t xml:space="preserve"> </w:t>
      </w:r>
      <w:r>
        <w:rPr>
          <w:sz w:val="24"/>
        </w:rPr>
        <w:t>değişmesi</w:t>
      </w:r>
      <w:r>
        <w:rPr>
          <w:spacing w:val="-2"/>
          <w:sz w:val="24"/>
        </w:rPr>
        <w:t xml:space="preserve"> halinde.</w:t>
      </w:r>
    </w:p>
    <w:p w:rsidR="00990E16" w:rsidRDefault="004D6B43">
      <w:pPr>
        <w:pStyle w:val="ListeParagraf"/>
        <w:numPr>
          <w:ilvl w:val="0"/>
          <w:numId w:val="4"/>
        </w:numPr>
        <w:tabs>
          <w:tab w:val="left" w:pos="822"/>
          <w:tab w:val="left" w:pos="836"/>
        </w:tabs>
        <w:spacing w:before="41" w:line="276" w:lineRule="auto"/>
        <w:ind w:right="119" w:hanging="360"/>
        <w:jc w:val="both"/>
        <w:rPr>
          <w:sz w:val="24"/>
        </w:rPr>
      </w:pPr>
      <w:r>
        <w:rPr>
          <w:sz w:val="24"/>
        </w:rPr>
        <w:t>İl, İlçe</w:t>
      </w:r>
      <w:r>
        <w:rPr>
          <w:spacing w:val="-3"/>
          <w:sz w:val="24"/>
        </w:rPr>
        <w:t xml:space="preserve"> </w:t>
      </w:r>
      <w:r>
        <w:rPr>
          <w:sz w:val="24"/>
        </w:rPr>
        <w:t>ve İşyeri</w:t>
      </w:r>
      <w:r>
        <w:rPr>
          <w:spacing w:val="-3"/>
          <w:sz w:val="24"/>
        </w:rPr>
        <w:t xml:space="preserve"> </w:t>
      </w:r>
      <w:r>
        <w:rPr>
          <w:sz w:val="24"/>
        </w:rPr>
        <w:t>temsilcileri</w:t>
      </w:r>
      <w:r>
        <w:rPr>
          <w:spacing w:val="-3"/>
          <w:sz w:val="24"/>
        </w:rPr>
        <w:t xml:space="preserve"> </w:t>
      </w:r>
      <w:r>
        <w:rPr>
          <w:sz w:val="24"/>
        </w:rPr>
        <w:t>bir</w:t>
      </w:r>
      <w:r>
        <w:rPr>
          <w:spacing w:val="-2"/>
          <w:sz w:val="24"/>
        </w:rPr>
        <w:t xml:space="preserve"> </w:t>
      </w:r>
      <w:r>
        <w:rPr>
          <w:sz w:val="24"/>
        </w:rPr>
        <w:t>genel</w:t>
      </w:r>
      <w:r>
        <w:rPr>
          <w:spacing w:val="-3"/>
          <w:sz w:val="24"/>
        </w:rPr>
        <w:t xml:space="preserve"> </w:t>
      </w:r>
      <w:r>
        <w:rPr>
          <w:sz w:val="24"/>
        </w:rPr>
        <w:t>kurul</w:t>
      </w:r>
      <w:r>
        <w:rPr>
          <w:spacing w:val="-3"/>
          <w:sz w:val="24"/>
        </w:rPr>
        <w:t xml:space="preserve"> </w:t>
      </w:r>
      <w:r>
        <w:rPr>
          <w:sz w:val="24"/>
        </w:rPr>
        <w:t>süresi</w:t>
      </w:r>
      <w:r>
        <w:rPr>
          <w:spacing w:val="-1"/>
          <w:sz w:val="24"/>
        </w:rPr>
        <w:t xml:space="preserve"> </w:t>
      </w:r>
      <w:r>
        <w:rPr>
          <w:sz w:val="24"/>
        </w:rPr>
        <w:t>dolmadan,</w:t>
      </w:r>
      <w:r>
        <w:rPr>
          <w:spacing w:val="-3"/>
          <w:sz w:val="24"/>
        </w:rPr>
        <w:t xml:space="preserve"> </w:t>
      </w:r>
      <w:r>
        <w:rPr>
          <w:sz w:val="24"/>
        </w:rPr>
        <w:t>üyelerin</w:t>
      </w:r>
      <w:r>
        <w:rPr>
          <w:spacing w:val="-3"/>
          <w:sz w:val="24"/>
        </w:rPr>
        <w:t xml:space="preserve"> </w:t>
      </w:r>
      <w:r>
        <w:rPr>
          <w:sz w:val="24"/>
        </w:rPr>
        <w:t>1/5</w:t>
      </w:r>
      <w:r>
        <w:rPr>
          <w:spacing w:val="-3"/>
          <w:sz w:val="24"/>
        </w:rPr>
        <w:t xml:space="preserve"> </w:t>
      </w:r>
      <w:r>
        <w:rPr>
          <w:sz w:val="24"/>
        </w:rPr>
        <w:t>inin</w:t>
      </w:r>
      <w:r>
        <w:rPr>
          <w:spacing w:val="-3"/>
          <w:sz w:val="24"/>
        </w:rPr>
        <w:t xml:space="preserve"> </w:t>
      </w:r>
      <w:r>
        <w:rPr>
          <w:sz w:val="24"/>
        </w:rPr>
        <w:t>talebiyle seçimler yenilenebilir. Yeni temsilci göreve başlayana</w:t>
      </w:r>
      <w:r>
        <w:rPr>
          <w:spacing w:val="-1"/>
          <w:sz w:val="24"/>
        </w:rPr>
        <w:t xml:space="preserve"> </w:t>
      </w:r>
      <w:r>
        <w:rPr>
          <w:sz w:val="24"/>
        </w:rPr>
        <w:t>kadar</w:t>
      </w:r>
      <w:r>
        <w:rPr>
          <w:spacing w:val="-1"/>
          <w:sz w:val="24"/>
        </w:rPr>
        <w:t xml:space="preserve"> </w:t>
      </w:r>
      <w:r>
        <w:rPr>
          <w:sz w:val="24"/>
        </w:rPr>
        <w:t>önceki temsilcinin görevi devam eder.</w:t>
      </w:r>
    </w:p>
    <w:p w:rsidR="00990E16" w:rsidRDefault="004D6B43">
      <w:pPr>
        <w:pStyle w:val="ListeParagraf"/>
        <w:numPr>
          <w:ilvl w:val="0"/>
          <w:numId w:val="4"/>
        </w:numPr>
        <w:tabs>
          <w:tab w:val="left" w:pos="823"/>
          <w:tab w:val="left" w:pos="836"/>
        </w:tabs>
        <w:spacing w:line="276" w:lineRule="auto"/>
        <w:ind w:right="114" w:hanging="360"/>
        <w:jc w:val="both"/>
        <w:rPr>
          <w:sz w:val="24"/>
        </w:rPr>
      </w:pPr>
      <w:r>
        <w:rPr>
          <w:sz w:val="24"/>
        </w:rPr>
        <w:t xml:space="preserve">Seçimle belirlenmeyen temsilciler; Sendika Genel Merkezinin onayı ile belirlenebilir veya Sendika Genel Merkezinin gerekçeli kararıyla görevden alınabilir. Yeni temsilci seçimle ya da istişare yoluyla </w:t>
      </w:r>
      <w:proofErr w:type="gramStart"/>
      <w:r>
        <w:rPr>
          <w:sz w:val="24"/>
        </w:rPr>
        <w:t>Bu</w:t>
      </w:r>
      <w:proofErr w:type="gramEnd"/>
      <w:r>
        <w:rPr>
          <w:sz w:val="24"/>
        </w:rPr>
        <w:t xml:space="preserve"> yönetmeliğin 5, 6 ve 7. Maddesindeki esasları doğrultusunda belirlenir.</w:t>
      </w:r>
    </w:p>
    <w:p w:rsidR="00990E16" w:rsidRDefault="004D6B43">
      <w:pPr>
        <w:pStyle w:val="Balk1"/>
        <w:spacing w:before="204"/>
        <w:jc w:val="both"/>
      </w:pPr>
      <w:r>
        <w:t>Temsilcilerin</w:t>
      </w:r>
      <w:r>
        <w:rPr>
          <w:spacing w:val="-2"/>
        </w:rPr>
        <w:t xml:space="preserve"> </w:t>
      </w:r>
      <w:r>
        <w:t>Görev,</w:t>
      </w:r>
      <w:r>
        <w:rPr>
          <w:spacing w:val="-3"/>
        </w:rPr>
        <w:t xml:space="preserve"> </w:t>
      </w:r>
      <w:r>
        <w:t>Hak</w:t>
      </w:r>
      <w:r>
        <w:rPr>
          <w:spacing w:val="-1"/>
        </w:rPr>
        <w:t xml:space="preserve"> </w:t>
      </w:r>
      <w:r>
        <w:t>ve</w:t>
      </w:r>
      <w:r>
        <w:rPr>
          <w:spacing w:val="-3"/>
        </w:rPr>
        <w:t xml:space="preserve"> </w:t>
      </w:r>
      <w:r>
        <w:rPr>
          <w:spacing w:val="-2"/>
        </w:rPr>
        <w:t>Sorumlulukları</w:t>
      </w:r>
    </w:p>
    <w:p w:rsidR="00990E16" w:rsidRDefault="004D6B43">
      <w:pPr>
        <w:pStyle w:val="GvdeMetni"/>
        <w:spacing w:before="238" w:line="276" w:lineRule="auto"/>
        <w:ind w:left="116" w:right="116" w:firstLine="0"/>
        <w:jc w:val="both"/>
      </w:pPr>
      <w:r>
        <w:rPr>
          <w:b/>
        </w:rPr>
        <w:t xml:space="preserve">Madde 9- </w:t>
      </w:r>
      <w:r>
        <w:t xml:space="preserve">Kamu işvereni, Sendika İl Temsilcisi, Sendika İlçe Temsilcisi, Sendika İşyeri Temsilcisi, İşyeri Sendika Temsilcisi’nin görev yerlerini sebebi açık ve kesin belirtilmedikçe </w:t>
      </w:r>
      <w:r>
        <w:rPr>
          <w:spacing w:val="-2"/>
        </w:rPr>
        <w:t>değiştiremez.</w:t>
      </w:r>
    </w:p>
    <w:p w:rsidR="00990E16" w:rsidRDefault="004D6B43">
      <w:pPr>
        <w:pStyle w:val="GvdeMetni"/>
        <w:spacing w:before="200" w:line="276" w:lineRule="auto"/>
        <w:ind w:left="116" w:right="115" w:firstLine="0"/>
        <w:jc w:val="both"/>
      </w:pPr>
      <w:r>
        <w:t xml:space="preserve">Üye sayısı </w:t>
      </w:r>
      <w:r>
        <w:rPr>
          <w:b/>
          <w:u w:val="single"/>
        </w:rPr>
        <w:t>100 ve daha fazla</w:t>
      </w:r>
      <w:r>
        <w:rPr>
          <w:b/>
        </w:rPr>
        <w:t xml:space="preserve"> </w:t>
      </w:r>
      <w:r>
        <w:t xml:space="preserve">olan illerdeki il temsilcisi haftada </w:t>
      </w:r>
      <w:r>
        <w:rPr>
          <w:b/>
        </w:rPr>
        <w:t xml:space="preserve">4 saat </w:t>
      </w:r>
      <w:r>
        <w:t>sendikal faaliyetlerde bulunmak üzere izinli sayılır.</w:t>
      </w:r>
    </w:p>
    <w:p w:rsidR="00990E16" w:rsidRDefault="004D6B43">
      <w:pPr>
        <w:pStyle w:val="GvdeMetni"/>
        <w:spacing w:before="201" w:line="276" w:lineRule="auto"/>
        <w:ind w:left="116" w:right="114" w:firstLine="0"/>
        <w:jc w:val="both"/>
      </w:pPr>
      <w:r>
        <w:t xml:space="preserve">Üye sayısı </w:t>
      </w:r>
      <w:r>
        <w:rPr>
          <w:b/>
          <w:u w:val="single"/>
        </w:rPr>
        <w:t>50 ve daha fazla</w:t>
      </w:r>
      <w:r>
        <w:rPr>
          <w:b/>
        </w:rPr>
        <w:t xml:space="preserve"> </w:t>
      </w:r>
      <w:r>
        <w:t xml:space="preserve">olan ilçelerdeki ilçe temsilcisi haftada </w:t>
      </w:r>
      <w:r>
        <w:rPr>
          <w:b/>
        </w:rPr>
        <w:t xml:space="preserve">4 saat </w:t>
      </w:r>
      <w:r>
        <w:t>sendikal faaliyetlerde bulunmak üzere izinli sayılır.</w:t>
      </w:r>
    </w:p>
    <w:p w:rsidR="00990E16" w:rsidRDefault="004D6B43">
      <w:pPr>
        <w:pStyle w:val="GvdeMetni"/>
        <w:spacing w:before="200" w:line="276" w:lineRule="auto"/>
        <w:ind w:left="116" w:right="120" w:firstLine="0"/>
        <w:jc w:val="both"/>
      </w:pPr>
      <w:r>
        <w:rPr>
          <w:u w:val="single"/>
        </w:rPr>
        <w:t>İşyeri Sendika Temsilcileri</w:t>
      </w:r>
      <w:r>
        <w:t xml:space="preserve"> haftada </w:t>
      </w:r>
      <w:r>
        <w:rPr>
          <w:b/>
        </w:rPr>
        <w:t xml:space="preserve">4 saat </w:t>
      </w:r>
      <w:r>
        <w:t>olmak üzere görevlerini işyerinde yerine getirirler, bu sürede izinli sayılırlar.</w:t>
      </w:r>
    </w:p>
    <w:p w:rsidR="00990E16" w:rsidRDefault="004D6B43">
      <w:pPr>
        <w:pStyle w:val="GvdeMetni"/>
        <w:spacing w:before="199" w:line="276" w:lineRule="auto"/>
        <w:ind w:left="116" w:right="118" w:firstLine="0"/>
        <w:jc w:val="both"/>
      </w:pPr>
      <w:r>
        <w:t>Kamu işvereni, yönetim ve hizmetin işleyişini engellemeyecek biçimde sendika temsilcilerine çalışma saatleri içinde ve dışında görevlerini yapabilmeleri için imkânlar ölçüsünde kolaylıklar sağlar.</w:t>
      </w:r>
    </w:p>
    <w:p w:rsidR="00990E16" w:rsidRDefault="004D6B43">
      <w:pPr>
        <w:pStyle w:val="GvdeMetni"/>
        <w:spacing w:before="200" w:line="276" w:lineRule="auto"/>
        <w:ind w:left="116" w:right="113" w:firstLine="0"/>
        <w:jc w:val="both"/>
      </w:pPr>
      <w:r>
        <w:t>İl ve İlçe temsilcileri ile İşyeri Sendika Temsilcileri kendilerine temsilcilik yazısı tebliğ edildiği günden itibaren 5 iş günü içerisinde kurumuna bu izni hangi zaman aralıklarında kullanacağını bir dilekçe ile bildirirler. Aynı zamanda Sendika Genel Merkezini de bilgilendirirler. Temsilciler çalışmalarını haftanın sabit bir zaman aralığında yapabileceği gibi farklı bir zaman aralığında da yapabilirler.</w:t>
      </w:r>
    </w:p>
    <w:p w:rsidR="00990E16" w:rsidRDefault="00990E16">
      <w:pPr>
        <w:spacing w:line="276" w:lineRule="auto"/>
        <w:jc w:val="both"/>
        <w:sectPr w:rsidR="00990E16">
          <w:pgSz w:w="11910" w:h="16840"/>
          <w:pgMar w:top="1320" w:right="1300" w:bottom="1200" w:left="1300" w:header="0" w:footer="1002" w:gutter="0"/>
          <w:cols w:space="708"/>
        </w:sectPr>
      </w:pPr>
    </w:p>
    <w:p w:rsidR="00990E16" w:rsidRDefault="004D6B43">
      <w:pPr>
        <w:pStyle w:val="Balk1"/>
      </w:pPr>
      <w:r>
        <w:lastRenderedPageBreak/>
        <w:t>İşyeri</w:t>
      </w:r>
      <w:r>
        <w:rPr>
          <w:spacing w:val="-4"/>
        </w:rPr>
        <w:t xml:space="preserve"> </w:t>
      </w:r>
      <w:r>
        <w:t>Sendika</w:t>
      </w:r>
      <w:r>
        <w:rPr>
          <w:spacing w:val="-2"/>
        </w:rPr>
        <w:t xml:space="preserve"> </w:t>
      </w:r>
      <w:r>
        <w:t>Temsilcileri</w:t>
      </w:r>
      <w:r>
        <w:rPr>
          <w:spacing w:val="-2"/>
        </w:rPr>
        <w:t xml:space="preserve"> </w:t>
      </w:r>
      <w:r>
        <w:t>ile</w:t>
      </w:r>
      <w:r>
        <w:rPr>
          <w:spacing w:val="-2"/>
        </w:rPr>
        <w:t xml:space="preserve"> </w:t>
      </w:r>
      <w:r>
        <w:t>Sendika</w:t>
      </w:r>
      <w:r>
        <w:rPr>
          <w:spacing w:val="-2"/>
        </w:rPr>
        <w:t xml:space="preserve"> </w:t>
      </w:r>
      <w:r>
        <w:t>İşyeri</w:t>
      </w:r>
      <w:r>
        <w:rPr>
          <w:spacing w:val="-2"/>
        </w:rPr>
        <w:t xml:space="preserve"> </w:t>
      </w:r>
      <w:r>
        <w:t>temsilcilerinin</w:t>
      </w:r>
      <w:r>
        <w:rPr>
          <w:spacing w:val="-1"/>
        </w:rPr>
        <w:t xml:space="preserve"> </w:t>
      </w:r>
      <w:r>
        <w:t>Görev</w:t>
      </w:r>
      <w:r>
        <w:rPr>
          <w:spacing w:val="-2"/>
        </w:rPr>
        <w:t xml:space="preserve"> </w:t>
      </w:r>
      <w:r>
        <w:t>ve</w:t>
      </w:r>
      <w:r>
        <w:rPr>
          <w:spacing w:val="-1"/>
        </w:rPr>
        <w:t xml:space="preserve"> </w:t>
      </w:r>
      <w:r>
        <w:rPr>
          <w:spacing w:val="-2"/>
        </w:rPr>
        <w:t>Sorumlulukları</w:t>
      </w:r>
    </w:p>
    <w:p w:rsidR="00990E16" w:rsidRDefault="004D6B43">
      <w:pPr>
        <w:pStyle w:val="GvdeMetni"/>
        <w:spacing w:before="237" w:line="276" w:lineRule="auto"/>
        <w:ind w:left="116" w:firstLine="0"/>
      </w:pPr>
      <w:r>
        <w:rPr>
          <w:b/>
        </w:rPr>
        <w:t>Madde</w:t>
      </w:r>
      <w:r>
        <w:rPr>
          <w:b/>
          <w:spacing w:val="80"/>
          <w:w w:val="150"/>
        </w:rPr>
        <w:t xml:space="preserve"> </w:t>
      </w:r>
      <w:r>
        <w:rPr>
          <w:b/>
        </w:rPr>
        <w:t>10-</w:t>
      </w:r>
      <w:r>
        <w:rPr>
          <w:b/>
          <w:spacing w:val="80"/>
          <w:w w:val="150"/>
        </w:rPr>
        <w:t xml:space="preserve"> </w:t>
      </w:r>
      <w:r>
        <w:t>İşyeri</w:t>
      </w:r>
      <w:r>
        <w:rPr>
          <w:spacing w:val="80"/>
          <w:w w:val="150"/>
        </w:rPr>
        <w:t xml:space="preserve"> </w:t>
      </w:r>
      <w:r>
        <w:t>Sendika</w:t>
      </w:r>
      <w:r>
        <w:rPr>
          <w:spacing w:val="80"/>
          <w:w w:val="150"/>
        </w:rPr>
        <w:t xml:space="preserve"> </w:t>
      </w:r>
      <w:r>
        <w:t>Temsilcileri</w:t>
      </w:r>
      <w:r>
        <w:rPr>
          <w:spacing w:val="80"/>
          <w:w w:val="150"/>
        </w:rPr>
        <w:t xml:space="preserve"> </w:t>
      </w:r>
      <w:r>
        <w:t>ile</w:t>
      </w:r>
      <w:r>
        <w:rPr>
          <w:spacing w:val="80"/>
          <w:w w:val="150"/>
        </w:rPr>
        <w:t xml:space="preserve"> </w:t>
      </w:r>
      <w:r>
        <w:t>Sendika</w:t>
      </w:r>
      <w:r>
        <w:rPr>
          <w:spacing w:val="80"/>
          <w:w w:val="150"/>
        </w:rPr>
        <w:t xml:space="preserve"> </w:t>
      </w:r>
      <w:r>
        <w:t>İşyeri</w:t>
      </w:r>
      <w:r>
        <w:rPr>
          <w:spacing w:val="80"/>
          <w:w w:val="150"/>
        </w:rPr>
        <w:t xml:space="preserve"> </w:t>
      </w:r>
      <w:r>
        <w:t>temsilcilerinin</w:t>
      </w:r>
      <w:r>
        <w:rPr>
          <w:spacing w:val="80"/>
          <w:w w:val="150"/>
        </w:rPr>
        <w:t xml:space="preserve"> </w:t>
      </w:r>
      <w:r>
        <w:t>görev</w:t>
      </w:r>
      <w:r>
        <w:rPr>
          <w:spacing w:val="80"/>
          <w:w w:val="150"/>
        </w:rPr>
        <w:t xml:space="preserve"> </w:t>
      </w:r>
      <w:r>
        <w:t>ve Sorumlulukları aşağıda belirtilmiştir.</w:t>
      </w:r>
    </w:p>
    <w:p w:rsidR="00990E16" w:rsidRDefault="004D6B43">
      <w:pPr>
        <w:pStyle w:val="ListeParagraf"/>
        <w:numPr>
          <w:ilvl w:val="0"/>
          <w:numId w:val="3"/>
        </w:numPr>
        <w:tabs>
          <w:tab w:val="left" w:pos="823"/>
        </w:tabs>
        <w:spacing w:before="201"/>
        <w:ind w:left="823" w:hanging="347"/>
        <w:rPr>
          <w:sz w:val="24"/>
        </w:rPr>
      </w:pPr>
      <w:r>
        <w:rPr>
          <w:sz w:val="24"/>
        </w:rPr>
        <w:t>Sendika</w:t>
      </w:r>
      <w:r>
        <w:rPr>
          <w:spacing w:val="-1"/>
          <w:sz w:val="24"/>
        </w:rPr>
        <w:t xml:space="preserve"> </w:t>
      </w:r>
      <w:r>
        <w:rPr>
          <w:sz w:val="24"/>
        </w:rPr>
        <w:t>organları</w:t>
      </w:r>
      <w:r>
        <w:rPr>
          <w:spacing w:val="-1"/>
          <w:sz w:val="24"/>
        </w:rPr>
        <w:t xml:space="preserve"> </w:t>
      </w:r>
      <w:r>
        <w:rPr>
          <w:sz w:val="24"/>
        </w:rPr>
        <w:t>ile</w:t>
      </w:r>
      <w:r>
        <w:rPr>
          <w:spacing w:val="-1"/>
          <w:sz w:val="24"/>
        </w:rPr>
        <w:t xml:space="preserve"> </w:t>
      </w:r>
      <w:r>
        <w:rPr>
          <w:sz w:val="24"/>
        </w:rPr>
        <w:t>üyeler</w:t>
      </w:r>
      <w:r>
        <w:rPr>
          <w:spacing w:val="-1"/>
          <w:sz w:val="24"/>
        </w:rPr>
        <w:t xml:space="preserve"> </w:t>
      </w:r>
      <w:r>
        <w:rPr>
          <w:sz w:val="24"/>
        </w:rPr>
        <w:t>arasındaki</w:t>
      </w:r>
      <w:r>
        <w:rPr>
          <w:spacing w:val="-1"/>
          <w:sz w:val="24"/>
        </w:rPr>
        <w:t xml:space="preserve"> </w:t>
      </w:r>
      <w:r>
        <w:rPr>
          <w:sz w:val="24"/>
        </w:rPr>
        <w:t xml:space="preserve">iletişimi </w:t>
      </w:r>
      <w:r>
        <w:rPr>
          <w:spacing w:val="-2"/>
          <w:sz w:val="24"/>
        </w:rPr>
        <w:t>sağlamak.</w:t>
      </w:r>
    </w:p>
    <w:p w:rsidR="00990E16" w:rsidRDefault="004D6B43">
      <w:pPr>
        <w:pStyle w:val="ListeParagraf"/>
        <w:numPr>
          <w:ilvl w:val="0"/>
          <w:numId w:val="3"/>
        </w:numPr>
        <w:tabs>
          <w:tab w:val="left" w:pos="822"/>
          <w:tab w:val="left" w:pos="836"/>
        </w:tabs>
        <w:spacing w:before="41" w:line="276" w:lineRule="auto"/>
        <w:ind w:left="836" w:right="118" w:hanging="360"/>
        <w:rPr>
          <w:sz w:val="24"/>
        </w:rPr>
      </w:pPr>
      <w:r>
        <w:rPr>
          <w:sz w:val="24"/>
        </w:rPr>
        <w:t>Üyelerin</w:t>
      </w:r>
      <w:r>
        <w:rPr>
          <w:spacing w:val="40"/>
          <w:sz w:val="24"/>
        </w:rPr>
        <w:t xml:space="preserve"> </w:t>
      </w:r>
      <w:r>
        <w:rPr>
          <w:sz w:val="24"/>
        </w:rPr>
        <w:t>işveren</w:t>
      </w:r>
      <w:r>
        <w:rPr>
          <w:spacing w:val="40"/>
          <w:sz w:val="24"/>
        </w:rPr>
        <w:t xml:space="preserve"> </w:t>
      </w:r>
      <w:r>
        <w:rPr>
          <w:sz w:val="24"/>
        </w:rPr>
        <w:t>ve</w:t>
      </w:r>
      <w:r>
        <w:rPr>
          <w:spacing w:val="40"/>
          <w:sz w:val="24"/>
        </w:rPr>
        <w:t xml:space="preserve"> </w:t>
      </w:r>
      <w:r>
        <w:rPr>
          <w:sz w:val="24"/>
        </w:rPr>
        <w:t>işyeri</w:t>
      </w:r>
      <w:r>
        <w:rPr>
          <w:spacing w:val="40"/>
          <w:sz w:val="24"/>
        </w:rPr>
        <w:t xml:space="preserve"> </w:t>
      </w:r>
      <w:r>
        <w:rPr>
          <w:sz w:val="24"/>
        </w:rPr>
        <w:t>ile</w:t>
      </w:r>
      <w:r>
        <w:rPr>
          <w:spacing w:val="40"/>
          <w:sz w:val="24"/>
        </w:rPr>
        <w:t xml:space="preserve"> </w:t>
      </w:r>
      <w:r>
        <w:rPr>
          <w:sz w:val="24"/>
        </w:rPr>
        <w:t>ilgili</w:t>
      </w:r>
      <w:r>
        <w:rPr>
          <w:spacing w:val="40"/>
          <w:sz w:val="24"/>
        </w:rPr>
        <w:t xml:space="preserve"> </w:t>
      </w:r>
      <w:r>
        <w:rPr>
          <w:sz w:val="24"/>
        </w:rPr>
        <w:t>sorunlarını</w:t>
      </w:r>
      <w:r>
        <w:rPr>
          <w:spacing w:val="40"/>
          <w:sz w:val="24"/>
        </w:rPr>
        <w:t xml:space="preserve"> </w:t>
      </w:r>
      <w:r>
        <w:rPr>
          <w:sz w:val="24"/>
        </w:rPr>
        <w:t>dinlemek,</w:t>
      </w:r>
      <w:r>
        <w:rPr>
          <w:spacing w:val="40"/>
          <w:sz w:val="24"/>
        </w:rPr>
        <w:t xml:space="preserve"> </w:t>
      </w:r>
      <w:r>
        <w:rPr>
          <w:sz w:val="24"/>
        </w:rPr>
        <w:t>ilgili</w:t>
      </w:r>
      <w:r>
        <w:rPr>
          <w:spacing w:val="40"/>
          <w:sz w:val="24"/>
        </w:rPr>
        <w:t xml:space="preserve"> </w:t>
      </w:r>
      <w:r>
        <w:rPr>
          <w:sz w:val="24"/>
        </w:rPr>
        <w:t>yerlere</w:t>
      </w:r>
      <w:r>
        <w:rPr>
          <w:spacing w:val="40"/>
          <w:sz w:val="24"/>
        </w:rPr>
        <w:t xml:space="preserve"> </w:t>
      </w:r>
      <w:r>
        <w:rPr>
          <w:sz w:val="24"/>
        </w:rPr>
        <w:t>iletmek</w:t>
      </w:r>
      <w:r>
        <w:rPr>
          <w:spacing w:val="40"/>
          <w:sz w:val="24"/>
        </w:rPr>
        <w:t xml:space="preserve"> </w:t>
      </w:r>
      <w:r>
        <w:rPr>
          <w:sz w:val="24"/>
        </w:rPr>
        <w:t>ve sendika ile işveren arasında işletişimi sağlamak.</w:t>
      </w:r>
    </w:p>
    <w:p w:rsidR="00990E16" w:rsidRDefault="004D6B43">
      <w:pPr>
        <w:pStyle w:val="ListeParagraf"/>
        <w:numPr>
          <w:ilvl w:val="0"/>
          <w:numId w:val="3"/>
        </w:numPr>
        <w:tabs>
          <w:tab w:val="left" w:pos="823"/>
          <w:tab w:val="left" w:pos="836"/>
        </w:tabs>
        <w:spacing w:before="1" w:line="276" w:lineRule="auto"/>
        <w:ind w:left="836" w:right="120" w:hanging="360"/>
        <w:rPr>
          <w:sz w:val="24"/>
        </w:rPr>
      </w:pPr>
      <w:r>
        <w:rPr>
          <w:sz w:val="24"/>
        </w:rPr>
        <w:t>Çalışanlara</w:t>
      </w:r>
      <w:r>
        <w:rPr>
          <w:spacing w:val="40"/>
          <w:sz w:val="24"/>
        </w:rPr>
        <w:t xml:space="preserve"> </w:t>
      </w:r>
      <w:r>
        <w:rPr>
          <w:sz w:val="24"/>
        </w:rPr>
        <w:t>örgütlü</w:t>
      </w:r>
      <w:r>
        <w:rPr>
          <w:spacing w:val="40"/>
          <w:sz w:val="24"/>
        </w:rPr>
        <w:t xml:space="preserve"> </w:t>
      </w:r>
      <w:r>
        <w:rPr>
          <w:sz w:val="24"/>
        </w:rPr>
        <w:t>olmanın</w:t>
      </w:r>
      <w:r>
        <w:rPr>
          <w:spacing w:val="40"/>
          <w:sz w:val="24"/>
        </w:rPr>
        <w:t xml:space="preserve"> </w:t>
      </w:r>
      <w:r>
        <w:rPr>
          <w:sz w:val="24"/>
        </w:rPr>
        <w:t>faydalarını</w:t>
      </w:r>
      <w:r>
        <w:rPr>
          <w:spacing w:val="40"/>
          <w:sz w:val="24"/>
        </w:rPr>
        <w:t xml:space="preserve"> </w:t>
      </w:r>
      <w:r>
        <w:rPr>
          <w:sz w:val="24"/>
        </w:rPr>
        <w:t>anlatmak,</w:t>
      </w:r>
      <w:r>
        <w:rPr>
          <w:spacing w:val="40"/>
          <w:sz w:val="24"/>
        </w:rPr>
        <w:t xml:space="preserve"> </w:t>
      </w:r>
      <w:r>
        <w:rPr>
          <w:sz w:val="24"/>
        </w:rPr>
        <w:t>üye</w:t>
      </w:r>
      <w:r>
        <w:rPr>
          <w:spacing w:val="40"/>
          <w:sz w:val="24"/>
        </w:rPr>
        <w:t xml:space="preserve"> </w:t>
      </w:r>
      <w:r>
        <w:rPr>
          <w:sz w:val="24"/>
        </w:rPr>
        <w:t>olmayanları</w:t>
      </w:r>
      <w:r>
        <w:rPr>
          <w:spacing w:val="40"/>
          <w:sz w:val="24"/>
        </w:rPr>
        <w:t xml:space="preserve"> </w:t>
      </w:r>
      <w:r>
        <w:rPr>
          <w:sz w:val="24"/>
        </w:rPr>
        <w:t>sendikaya</w:t>
      </w:r>
      <w:r>
        <w:rPr>
          <w:spacing w:val="40"/>
          <w:sz w:val="24"/>
        </w:rPr>
        <w:t xml:space="preserve"> </w:t>
      </w:r>
      <w:r>
        <w:rPr>
          <w:sz w:val="24"/>
        </w:rPr>
        <w:t xml:space="preserve">üye </w:t>
      </w:r>
      <w:r>
        <w:rPr>
          <w:spacing w:val="-2"/>
          <w:sz w:val="24"/>
        </w:rPr>
        <w:t>yapmak,</w:t>
      </w:r>
    </w:p>
    <w:p w:rsidR="00990E16" w:rsidRDefault="004D6B43">
      <w:pPr>
        <w:pStyle w:val="ListeParagraf"/>
        <w:numPr>
          <w:ilvl w:val="0"/>
          <w:numId w:val="3"/>
        </w:numPr>
        <w:tabs>
          <w:tab w:val="left" w:pos="822"/>
          <w:tab w:val="left" w:pos="836"/>
        </w:tabs>
        <w:spacing w:line="276" w:lineRule="auto"/>
        <w:ind w:left="836" w:right="123" w:hanging="360"/>
        <w:rPr>
          <w:sz w:val="24"/>
        </w:rPr>
      </w:pPr>
      <w:r>
        <w:rPr>
          <w:sz w:val="24"/>
        </w:rPr>
        <w:t>Sendika veya bağlı bulunduğu federasyonun yayınladığı gazete, dergi, broşür, bülten ve duyuruların işyerinde çalışanlara dağıtılmasını sağlamak,</w:t>
      </w:r>
    </w:p>
    <w:p w:rsidR="00990E16" w:rsidRDefault="004D6B43">
      <w:pPr>
        <w:pStyle w:val="ListeParagraf"/>
        <w:numPr>
          <w:ilvl w:val="0"/>
          <w:numId w:val="3"/>
        </w:numPr>
        <w:tabs>
          <w:tab w:val="left" w:pos="823"/>
          <w:tab w:val="left" w:pos="836"/>
        </w:tabs>
        <w:spacing w:line="278" w:lineRule="auto"/>
        <w:ind w:left="836" w:right="115" w:hanging="360"/>
        <w:rPr>
          <w:sz w:val="24"/>
        </w:rPr>
      </w:pPr>
      <w:r>
        <w:rPr>
          <w:sz w:val="24"/>
        </w:rPr>
        <w:t xml:space="preserve">Talep, </w:t>
      </w:r>
      <w:proofErr w:type="gramStart"/>
      <w:r>
        <w:rPr>
          <w:sz w:val="24"/>
        </w:rPr>
        <w:t>şikayet</w:t>
      </w:r>
      <w:proofErr w:type="gramEnd"/>
      <w:r>
        <w:rPr>
          <w:sz w:val="24"/>
        </w:rPr>
        <w:t xml:space="preserve"> ve önerileri Sendika İlçe ve İl Temsilciliği vasıtasıyla Merkez Yönetim Kuruluna iletmek,</w:t>
      </w:r>
    </w:p>
    <w:p w:rsidR="00990E16" w:rsidRDefault="004D6B43">
      <w:pPr>
        <w:pStyle w:val="ListeParagraf"/>
        <w:numPr>
          <w:ilvl w:val="0"/>
          <w:numId w:val="3"/>
        </w:numPr>
        <w:tabs>
          <w:tab w:val="left" w:pos="822"/>
        </w:tabs>
        <w:spacing w:line="272" w:lineRule="exact"/>
        <w:ind w:left="822" w:hanging="346"/>
        <w:rPr>
          <w:sz w:val="24"/>
        </w:rPr>
      </w:pPr>
      <w:r>
        <w:rPr>
          <w:sz w:val="24"/>
        </w:rPr>
        <w:t>İşyerinde</w:t>
      </w:r>
      <w:r>
        <w:rPr>
          <w:spacing w:val="-3"/>
          <w:sz w:val="24"/>
        </w:rPr>
        <w:t xml:space="preserve"> </w:t>
      </w:r>
      <w:r>
        <w:rPr>
          <w:sz w:val="24"/>
        </w:rPr>
        <w:t>bulunan</w:t>
      </w:r>
      <w:r>
        <w:rPr>
          <w:spacing w:val="-1"/>
          <w:sz w:val="24"/>
        </w:rPr>
        <w:t xml:space="preserve"> </w:t>
      </w:r>
      <w:r>
        <w:rPr>
          <w:sz w:val="24"/>
        </w:rPr>
        <w:t>üyelerle</w:t>
      </w:r>
      <w:r>
        <w:rPr>
          <w:spacing w:val="-3"/>
          <w:sz w:val="24"/>
        </w:rPr>
        <w:t xml:space="preserve"> </w:t>
      </w:r>
      <w:r>
        <w:rPr>
          <w:sz w:val="24"/>
        </w:rPr>
        <w:t>gerektiğinde</w:t>
      </w:r>
      <w:r>
        <w:rPr>
          <w:spacing w:val="-1"/>
          <w:sz w:val="24"/>
        </w:rPr>
        <w:t xml:space="preserve"> </w:t>
      </w:r>
      <w:r>
        <w:rPr>
          <w:sz w:val="24"/>
        </w:rPr>
        <w:t>toplantı</w:t>
      </w:r>
      <w:r>
        <w:rPr>
          <w:spacing w:val="4"/>
          <w:sz w:val="24"/>
        </w:rPr>
        <w:t xml:space="preserve"> </w:t>
      </w:r>
      <w:r>
        <w:rPr>
          <w:spacing w:val="-2"/>
          <w:sz w:val="24"/>
        </w:rPr>
        <w:t>yapmak,</w:t>
      </w:r>
    </w:p>
    <w:p w:rsidR="00990E16" w:rsidRDefault="004D6B43">
      <w:pPr>
        <w:pStyle w:val="ListeParagraf"/>
        <w:numPr>
          <w:ilvl w:val="0"/>
          <w:numId w:val="3"/>
        </w:numPr>
        <w:tabs>
          <w:tab w:val="left" w:pos="823"/>
          <w:tab w:val="left" w:pos="836"/>
        </w:tabs>
        <w:spacing w:before="39" w:line="276" w:lineRule="auto"/>
        <w:ind w:left="836" w:right="121" w:hanging="360"/>
        <w:rPr>
          <w:sz w:val="24"/>
        </w:rPr>
      </w:pPr>
      <w:r>
        <w:rPr>
          <w:sz w:val="24"/>
        </w:rPr>
        <w:t>Üye aidat kesintilerini ve üyelerin emeklilik, tayin, vefat ve istifa vb. hareketlilikleri</w:t>
      </w:r>
      <w:r>
        <w:rPr>
          <w:spacing w:val="40"/>
          <w:sz w:val="24"/>
        </w:rPr>
        <w:t xml:space="preserve"> </w:t>
      </w:r>
      <w:r>
        <w:rPr>
          <w:sz w:val="24"/>
        </w:rPr>
        <w:t>takip edip Merkez Yönetim Kuruluna bildirmek,</w:t>
      </w:r>
    </w:p>
    <w:p w:rsidR="00990E16" w:rsidRDefault="004D6B43">
      <w:pPr>
        <w:pStyle w:val="ListeParagraf"/>
        <w:numPr>
          <w:ilvl w:val="0"/>
          <w:numId w:val="3"/>
        </w:numPr>
        <w:tabs>
          <w:tab w:val="left" w:pos="822"/>
        </w:tabs>
        <w:spacing w:before="1"/>
        <w:ind w:left="822" w:hanging="346"/>
        <w:rPr>
          <w:sz w:val="24"/>
        </w:rPr>
      </w:pPr>
      <w:r>
        <w:rPr>
          <w:sz w:val="24"/>
        </w:rPr>
        <w:t>İşyerindeki</w:t>
      </w:r>
      <w:r>
        <w:rPr>
          <w:spacing w:val="-2"/>
          <w:sz w:val="24"/>
        </w:rPr>
        <w:t xml:space="preserve"> </w:t>
      </w:r>
      <w:r>
        <w:rPr>
          <w:sz w:val="24"/>
        </w:rPr>
        <w:t>panoların</w:t>
      </w:r>
      <w:r>
        <w:rPr>
          <w:spacing w:val="-1"/>
          <w:sz w:val="24"/>
        </w:rPr>
        <w:t xml:space="preserve"> </w:t>
      </w:r>
      <w:r>
        <w:rPr>
          <w:sz w:val="24"/>
        </w:rPr>
        <w:t>güncel</w:t>
      </w:r>
      <w:r>
        <w:rPr>
          <w:spacing w:val="-2"/>
          <w:sz w:val="24"/>
        </w:rPr>
        <w:t xml:space="preserve"> </w:t>
      </w:r>
      <w:r>
        <w:rPr>
          <w:sz w:val="24"/>
        </w:rPr>
        <w:t>kalmasını</w:t>
      </w:r>
      <w:r>
        <w:rPr>
          <w:spacing w:val="-1"/>
          <w:sz w:val="24"/>
        </w:rPr>
        <w:t xml:space="preserve"> </w:t>
      </w:r>
      <w:r>
        <w:rPr>
          <w:spacing w:val="-2"/>
          <w:sz w:val="24"/>
        </w:rPr>
        <w:t>sağlamak,</w:t>
      </w:r>
    </w:p>
    <w:p w:rsidR="00990E16" w:rsidRDefault="004D6B43">
      <w:pPr>
        <w:pStyle w:val="ListeParagraf"/>
        <w:numPr>
          <w:ilvl w:val="0"/>
          <w:numId w:val="3"/>
        </w:numPr>
        <w:tabs>
          <w:tab w:val="left" w:pos="822"/>
          <w:tab w:val="left" w:pos="836"/>
        </w:tabs>
        <w:spacing w:before="41" w:line="276" w:lineRule="auto"/>
        <w:ind w:left="836" w:right="118" w:hanging="360"/>
        <w:jc w:val="both"/>
        <w:rPr>
          <w:sz w:val="24"/>
        </w:rPr>
      </w:pPr>
      <w:r>
        <w:rPr>
          <w:sz w:val="24"/>
        </w:rPr>
        <w:t xml:space="preserve">Sendikanın yetkili olduğu işyerinde Kurum İdari Kurulu toplantılarına katılmak (Birden fazla temsilci bulunan işyerlerinde toplantıya baş temsilci katılır) “Kurum İdari </w:t>
      </w:r>
      <w:proofErr w:type="spellStart"/>
      <w:r>
        <w:rPr>
          <w:sz w:val="24"/>
        </w:rPr>
        <w:t>Kurulu”nda</w:t>
      </w:r>
      <w:proofErr w:type="spellEnd"/>
      <w:r>
        <w:rPr>
          <w:sz w:val="24"/>
        </w:rPr>
        <w:t xml:space="preserve"> alınan kararları üyelere aktarmak,</w:t>
      </w:r>
    </w:p>
    <w:p w:rsidR="00990E16" w:rsidRDefault="004D6B43">
      <w:pPr>
        <w:pStyle w:val="ListeParagraf"/>
        <w:numPr>
          <w:ilvl w:val="0"/>
          <w:numId w:val="3"/>
        </w:numPr>
        <w:tabs>
          <w:tab w:val="left" w:pos="822"/>
          <w:tab w:val="left" w:pos="836"/>
        </w:tabs>
        <w:spacing w:before="1" w:line="276" w:lineRule="auto"/>
        <w:ind w:left="836" w:right="122" w:hanging="360"/>
        <w:jc w:val="both"/>
        <w:rPr>
          <w:sz w:val="24"/>
        </w:rPr>
      </w:pPr>
      <w:r>
        <w:rPr>
          <w:sz w:val="24"/>
        </w:rPr>
        <w:t xml:space="preserve">‘Kamu Görevlilerinin Geneline ve Hizmet Kollarına Yönelik Mali ve Sosyal Haklara İlişkin Toplu Sözleşme Metinleri’ </w:t>
      </w:r>
      <w:proofErr w:type="spellStart"/>
      <w:r>
        <w:rPr>
          <w:sz w:val="24"/>
        </w:rPr>
        <w:t>nde</w:t>
      </w:r>
      <w:proofErr w:type="spellEnd"/>
      <w:r>
        <w:rPr>
          <w:sz w:val="24"/>
        </w:rPr>
        <w:t xml:space="preserve"> güncel bölümleri üyelere anlatmak.</w:t>
      </w:r>
    </w:p>
    <w:p w:rsidR="00990E16" w:rsidRDefault="004D6B43">
      <w:pPr>
        <w:pStyle w:val="ListeParagraf"/>
        <w:numPr>
          <w:ilvl w:val="0"/>
          <w:numId w:val="3"/>
        </w:numPr>
        <w:tabs>
          <w:tab w:val="left" w:pos="822"/>
        </w:tabs>
        <w:spacing w:line="275" w:lineRule="exact"/>
        <w:ind w:left="822" w:hanging="346"/>
        <w:jc w:val="both"/>
        <w:rPr>
          <w:sz w:val="24"/>
        </w:rPr>
      </w:pPr>
      <w:r>
        <w:rPr>
          <w:sz w:val="24"/>
        </w:rPr>
        <w:t>Diğer</w:t>
      </w:r>
      <w:r>
        <w:rPr>
          <w:spacing w:val="-2"/>
          <w:sz w:val="24"/>
        </w:rPr>
        <w:t xml:space="preserve"> </w:t>
      </w:r>
      <w:r>
        <w:rPr>
          <w:sz w:val="24"/>
        </w:rPr>
        <w:t>sendikaların</w:t>
      </w:r>
      <w:r>
        <w:rPr>
          <w:spacing w:val="-1"/>
          <w:sz w:val="24"/>
        </w:rPr>
        <w:t xml:space="preserve"> </w:t>
      </w:r>
      <w:r>
        <w:rPr>
          <w:sz w:val="24"/>
        </w:rPr>
        <w:t>çalışmalarını</w:t>
      </w:r>
      <w:r>
        <w:rPr>
          <w:spacing w:val="-2"/>
          <w:sz w:val="24"/>
        </w:rPr>
        <w:t xml:space="preserve"> </w:t>
      </w:r>
      <w:r>
        <w:rPr>
          <w:sz w:val="24"/>
        </w:rPr>
        <w:t>takip</w:t>
      </w:r>
      <w:r>
        <w:rPr>
          <w:spacing w:val="-1"/>
          <w:sz w:val="24"/>
        </w:rPr>
        <w:t xml:space="preserve"> </w:t>
      </w:r>
      <w:r>
        <w:rPr>
          <w:sz w:val="24"/>
        </w:rPr>
        <w:t>ederek</w:t>
      </w:r>
      <w:r>
        <w:rPr>
          <w:spacing w:val="-2"/>
          <w:sz w:val="24"/>
        </w:rPr>
        <w:t xml:space="preserve"> </w:t>
      </w:r>
      <w:r>
        <w:rPr>
          <w:sz w:val="24"/>
        </w:rPr>
        <w:t>sendikaya rapor</w:t>
      </w:r>
      <w:r>
        <w:rPr>
          <w:spacing w:val="-1"/>
          <w:sz w:val="24"/>
        </w:rPr>
        <w:t xml:space="preserve"> </w:t>
      </w:r>
      <w:r>
        <w:rPr>
          <w:spacing w:val="-2"/>
          <w:sz w:val="24"/>
        </w:rPr>
        <w:t>etmek,</w:t>
      </w:r>
    </w:p>
    <w:p w:rsidR="00990E16" w:rsidRDefault="004D6B43">
      <w:pPr>
        <w:pStyle w:val="ListeParagraf"/>
        <w:numPr>
          <w:ilvl w:val="0"/>
          <w:numId w:val="3"/>
        </w:numPr>
        <w:tabs>
          <w:tab w:val="left" w:pos="824"/>
          <w:tab w:val="left" w:pos="836"/>
          <w:tab w:val="left" w:pos="8378"/>
        </w:tabs>
        <w:spacing w:before="41" w:line="278" w:lineRule="auto"/>
        <w:ind w:left="836" w:right="113" w:hanging="360"/>
        <w:rPr>
          <w:sz w:val="24"/>
        </w:rPr>
      </w:pPr>
      <w:r>
        <w:rPr>
          <w:sz w:val="24"/>
        </w:rPr>
        <w:t>İstifalar</w:t>
      </w:r>
      <w:r>
        <w:rPr>
          <w:spacing w:val="80"/>
          <w:sz w:val="24"/>
        </w:rPr>
        <w:t xml:space="preserve"> </w:t>
      </w:r>
      <w:r>
        <w:rPr>
          <w:sz w:val="24"/>
        </w:rPr>
        <w:t>söz</w:t>
      </w:r>
      <w:r>
        <w:rPr>
          <w:spacing w:val="80"/>
          <w:sz w:val="24"/>
        </w:rPr>
        <w:t xml:space="preserve"> </w:t>
      </w:r>
      <w:r>
        <w:rPr>
          <w:sz w:val="24"/>
        </w:rPr>
        <w:t>konusu</w:t>
      </w:r>
      <w:r>
        <w:rPr>
          <w:spacing w:val="80"/>
          <w:sz w:val="24"/>
        </w:rPr>
        <w:t xml:space="preserve"> </w:t>
      </w:r>
      <w:r>
        <w:rPr>
          <w:sz w:val="24"/>
        </w:rPr>
        <w:t>olduğunda</w:t>
      </w:r>
      <w:r>
        <w:rPr>
          <w:spacing w:val="80"/>
          <w:sz w:val="24"/>
        </w:rPr>
        <w:t xml:space="preserve"> </w:t>
      </w:r>
      <w:r>
        <w:rPr>
          <w:sz w:val="24"/>
        </w:rPr>
        <w:t>nedenlerini</w:t>
      </w:r>
      <w:r>
        <w:rPr>
          <w:spacing w:val="80"/>
          <w:sz w:val="24"/>
        </w:rPr>
        <w:t xml:space="preserve"> </w:t>
      </w:r>
      <w:r>
        <w:rPr>
          <w:sz w:val="24"/>
        </w:rPr>
        <w:t>tespit</w:t>
      </w:r>
      <w:r>
        <w:rPr>
          <w:spacing w:val="80"/>
          <w:sz w:val="24"/>
        </w:rPr>
        <w:t xml:space="preserve"> </w:t>
      </w:r>
      <w:r>
        <w:rPr>
          <w:sz w:val="24"/>
        </w:rPr>
        <w:t>edip</w:t>
      </w:r>
      <w:r>
        <w:rPr>
          <w:spacing w:val="80"/>
          <w:sz w:val="24"/>
        </w:rPr>
        <w:t xml:space="preserve"> </w:t>
      </w:r>
      <w:r>
        <w:rPr>
          <w:sz w:val="24"/>
        </w:rPr>
        <w:t>rapor</w:t>
      </w:r>
      <w:r>
        <w:rPr>
          <w:spacing w:val="80"/>
          <w:sz w:val="24"/>
        </w:rPr>
        <w:t xml:space="preserve"> </w:t>
      </w:r>
      <w:r>
        <w:rPr>
          <w:sz w:val="24"/>
        </w:rPr>
        <w:t>etmek,</w:t>
      </w:r>
      <w:r>
        <w:rPr>
          <w:sz w:val="24"/>
        </w:rPr>
        <w:tab/>
      </w:r>
      <w:r>
        <w:rPr>
          <w:spacing w:val="-2"/>
          <w:sz w:val="24"/>
        </w:rPr>
        <w:t>merkeze bildirmek,</w:t>
      </w:r>
    </w:p>
    <w:p w:rsidR="00990E16" w:rsidRDefault="004D6B43">
      <w:pPr>
        <w:pStyle w:val="ListeParagraf"/>
        <w:numPr>
          <w:ilvl w:val="0"/>
          <w:numId w:val="3"/>
        </w:numPr>
        <w:tabs>
          <w:tab w:val="left" w:pos="822"/>
        </w:tabs>
        <w:spacing w:line="272" w:lineRule="exact"/>
        <w:ind w:left="822" w:hanging="346"/>
        <w:rPr>
          <w:sz w:val="24"/>
        </w:rPr>
      </w:pPr>
      <w:r>
        <w:rPr>
          <w:sz w:val="24"/>
        </w:rPr>
        <w:t>Sendika</w:t>
      </w:r>
      <w:r>
        <w:rPr>
          <w:spacing w:val="-4"/>
          <w:sz w:val="24"/>
        </w:rPr>
        <w:t xml:space="preserve"> </w:t>
      </w:r>
      <w:r>
        <w:rPr>
          <w:sz w:val="24"/>
        </w:rPr>
        <w:t>aleyhine</w:t>
      </w:r>
      <w:r>
        <w:rPr>
          <w:spacing w:val="1"/>
          <w:sz w:val="24"/>
        </w:rPr>
        <w:t xml:space="preserve"> </w:t>
      </w:r>
      <w:r>
        <w:rPr>
          <w:sz w:val="24"/>
        </w:rPr>
        <w:t>yapılan her</w:t>
      </w:r>
      <w:r>
        <w:rPr>
          <w:spacing w:val="-2"/>
          <w:sz w:val="24"/>
        </w:rPr>
        <w:t xml:space="preserve"> </w:t>
      </w:r>
      <w:r>
        <w:rPr>
          <w:sz w:val="24"/>
        </w:rPr>
        <w:t>türlü</w:t>
      </w:r>
      <w:r>
        <w:rPr>
          <w:spacing w:val="2"/>
          <w:sz w:val="24"/>
        </w:rPr>
        <w:t xml:space="preserve"> </w:t>
      </w:r>
      <w:r>
        <w:rPr>
          <w:sz w:val="24"/>
        </w:rPr>
        <w:t>girişime</w:t>
      </w:r>
      <w:r>
        <w:rPr>
          <w:spacing w:val="-2"/>
          <w:sz w:val="24"/>
        </w:rPr>
        <w:t xml:space="preserve"> </w:t>
      </w:r>
      <w:r>
        <w:rPr>
          <w:sz w:val="24"/>
        </w:rPr>
        <w:t>karşı</w:t>
      </w:r>
      <w:r>
        <w:rPr>
          <w:spacing w:val="-2"/>
          <w:sz w:val="24"/>
        </w:rPr>
        <w:t xml:space="preserve"> </w:t>
      </w:r>
      <w:r>
        <w:rPr>
          <w:sz w:val="24"/>
        </w:rPr>
        <w:t>önlemler</w:t>
      </w:r>
      <w:r>
        <w:rPr>
          <w:spacing w:val="-3"/>
          <w:sz w:val="24"/>
        </w:rPr>
        <w:t xml:space="preserve"> </w:t>
      </w:r>
      <w:r>
        <w:rPr>
          <w:spacing w:val="-2"/>
          <w:sz w:val="24"/>
        </w:rPr>
        <w:t>almak.</w:t>
      </w:r>
    </w:p>
    <w:p w:rsidR="00990E16" w:rsidRDefault="004D6B43">
      <w:pPr>
        <w:pStyle w:val="ListeParagraf"/>
        <w:numPr>
          <w:ilvl w:val="0"/>
          <w:numId w:val="3"/>
        </w:numPr>
        <w:tabs>
          <w:tab w:val="left" w:pos="822"/>
        </w:tabs>
        <w:spacing w:before="41"/>
        <w:ind w:left="822" w:hanging="346"/>
        <w:rPr>
          <w:sz w:val="24"/>
        </w:rPr>
      </w:pPr>
      <w:r>
        <w:rPr>
          <w:sz w:val="24"/>
        </w:rPr>
        <w:t>Diğer</w:t>
      </w:r>
      <w:r>
        <w:rPr>
          <w:spacing w:val="-2"/>
          <w:sz w:val="24"/>
        </w:rPr>
        <w:t xml:space="preserve"> </w:t>
      </w:r>
      <w:r>
        <w:rPr>
          <w:sz w:val="24"/>
        </w:rPr>
        <w:t>sendikaların</w:t>
      </w:r>
      <w:r>
        <w:rPr>
          <w:spacing w:val="-1"/>
          <w:sz w:val="24"/>
        </w:rPr>
        <w:t xml:space="preserve"> </w:t>
      </w:r>
      <w:r>
        <w:rPr>
          <w:sz w:val="24"/>
        </w:rPr>
        <w:t>üyelik</w:t>
      </w:r>
      <w:r>
        <w:rPr>
          <w:spacing w:val="-2"/>
          <w:sz w:val="24"/>
        </w:rPr>
        <w:t xml:space="preserve"> </w:t>
      </w:r>
      <w:r>
        <w:rPr>
          <w:sz w:val="24"/>
        </w:rPr>
        <w:t>ve</w:t>
      </w:r>
      <w:r>
        <w:rPr>
          <w:spacing w:val="-2"/>
          <w:sz w:val="24"/>
        </w:rPr>
        <w:t xml:space="preserve"> </w:t>
      </w:r>
      <w:r>
        <w:rPr>
          <w:sz w:val="24"/>
        </w:rPr>
        <w:t>istifalarını</w:t>
      </w:r>
      <w:r>
        <w:rPr>
          <w:spacing w:val="-2"/>
          <w:sz w:val="24"/>
        </w:rPr>
        <w:t xml:space="preserve"> </w:t>
      </w:r>
      <w:r>
        <w:rPr>
          <w:sz w:val="24"/>
        </w:rPr>
        <w:t>takip</w:t>
      </w:r>
      <w:r>
        <w:rPr>
          <w:spacing w:val="-1"/>
          <w:sz w:val="24"/>
        </w:rPr>
        <w:t xml:space="preserve"> </w:t>
      </w:r>
      <w:r>
        <w:rPr>
          <w:spacing w:val="-2"/>
          <w:sz w:val="24"/>
        </w:rPr>
        <w:t>etmek,</w:t>
      </w:r>
    </w:p>
    <w:p w:rsidR="00990E16" w:rsidRDefault="004D6B43">
      <w:pPr>
        <w:pStyle w:val="ListeParagraf"/>
        <w:numPr>
          <w:ilvl w:val="0"/>
          <w:numId w:val="3"/>
        </w:numPr>
        <w:tabs>
          <w:tab w:val="left" w:pos="823"/>
        </w:tabs>
        <w:spacing w:before="40"/>
        <w:ind w:left="823" w:hanging="347"/>
        <w:rPr>
          <w:sz w:val="24"/>
        </w:rPr>
      </w:pPr>
      <w:r>
        <w:rPr>
          <w:sz w:val="24"/>
        </w:rPr>
        <w:t>Sendika</w:t>
      </w:r>
      <w:r>
        <w:rPr>
          <w:spacing w:val="-4"/>
          <w:sz w:val="24"/>
        </w:rPr>
        <w:t xml:space="preserve"> </w:t>
      </w:r>
      <w:r>
        <w:rPr>
          <w:sz w:val="24"/>
        </w:rPr>
        <w:t>tarafından</w:t>
      </w:r>
      <w:r>
        <w:rPr>
          <w:spacing w:val="2"/>
          <w:sz w:val="24"/>
        </w:rPr>
        <w:t xml:space="preserve"> </w:t>
      </w:r>
      <w:r>
        <w:rPr>
          <w:sz w:val="24"/>
        </w:rPr>
        <w:t>yapılan,</w:t>
      </w:r>
      <w:r>
        <w:rPr>
          <w:spacing w:val="-2"/>
          <w:sz w:val="24"/>
        </w:rPr>
        <w:t xml:space="preserve"> </w:t>
      </w:r>
      <w:r>
        <w:rPr>
          <w:sz w:val="24"/>
        </w:rPr>
        <w:t>davet</w:t>
      </w:r>
      <w:r>
        <w:rPr>
          <w:spacing w:val="-2"/>
          <w:sz w:val="24"/>
        </w:rPr>
        <w:t xml:space="preserve"> </w:t>
      </w:r>
      <w:r>
        <w:rPr>
          <w:sz w:val="24"/>
        </w:rPr>
        <w:t>edilen</w:t>
      </w:r>
      <w:r>
        <w:rPr>
          <w:spacing w:val="-2"/>
          <w:sz w:val="24"/>
        </w:rPr>
        <w:t xml:space="preserve"> </w:t>
      </w:r>
      <w:r>
        <w:rPr>
          <w:sz w:val="24"/>
        </w:rPr>
        <w:t>toplantılara</w:t>
      </w:r>
      <w:r>
        <w:rPr>
          <w:spacing w:val="-2"/>
          <w:sz w:val="24"/>
        </w:rPr>
        <w:t xml:space="preserve"> katılmak.</w:t>
      </w:r>
    </w:p>
    <w:p w:rsidR="00990E16" w:rsidRDefault="004D6B43">
      <w:pPr>
        <w:pStyle w:val="ListeParagraf"/>
        <w:numPr>
          <w:ilvl w:val="0"/>
          <w:numId w:val="3"/>
        </w:numPr>
        <w:tabs>
          <w:tab w:val="left" w:pos="822"/>
        </w:tabs>
        <w:spacing w:before="44"/>
        <w:ind w:left="822" w:hanging="346"/>
        <w:rPr>
          <w:sz w:val="24"/>
        </w:rPr>
      </w:pPr>
      <w:r>
        <w:rPr>
          <w:sz w:val="24"/>
        </w:rPr>
        <w:t>İşyerinde</w:t>
      </w:r>
      <w:r>
        <w:rPr>
          <w:spacing w:val="-6"/>
          <w:sz w:val="24"/>
        </w:rPr>
        <w:t xml:space="preserve"> </w:t>
      </w:r>
      <w:r>
        <w:rPr>
          <w:sz w:val="24"/>
        </w:rPr>
        <w:t>ziyaret,</w:t>
      </w:r>
      <w:r>
        <w:rPr>
          <w:spacing w:val="-2"/>
          <w:sz w:val="24"/>
        </w:rPr>
        <w:t xml:space="preserve"> </w:t>
      </w:r>
      <w:r>
        <w:rPr>
          <w:sz w:val="24"/>
        </w:rPr>
        <w:t>kutlama,</w:t>
      </w:r>
      <w:r>
        <w:rPr>
          <w:spacing w:val="-2"/>
          <w:sz w:val="24"/>
        </w:rPr>
        <w:t xml:space="preserve"> </w:t>
      </w:r>
      <w:r>
        <w:rPr>
          <w:sz w:val="24"/>
        </w:rPr>
        <w:t>tebrik,</w:t>
      </w:r>
      <w:r>
        <w:rPr>
          <w:spacing w:val="-2"/>
          <w:sz w:val="24"/>
        </w:rPr>
        <w:t xml:space="preserve"> </w:t>
      </w:r>
      <w:r>
        <w:rPr>
          <w:sz w:val="24"/>
        </w:rPr>
        <w:t>taziye</w:t>
      </w:r>
      <w:r>
        <w:rPr>
          <w:spacing w:val="-1"/>
          <w:sz w:val="24"/>
        </w:rPr>
        <w:t xml:space="preserve"> </w:t>
      </w:r>
      <w:r>
        <w:rPr>
          <w:sz w:val="24"/>
        </w:rPr>
        <w:t>gibi</w:t>
      </w:r>
      <w:r>
        <w:rPr>
          <w:spacing w:val="-2"/>
          <w:sz w:val="24"/>
        </w:rPr>
        <w:t xml:space="preserve"> </w:t>
      </w:r>
      <w:r>
        <w:rPr>
          <w:sz w:val="24"/>
        </w:rPr>
        <w:t>sosyal</w:t>
      </w:r>
      <w:r>
        <w:rPr>
          <w:spacing w:val="-2"/>
          <w:sz w:val="24"/>
        </w:rPr>
        <w:t xml:space="preserve"> </w:t>
      </w:r>
      <w:r>
        <w:rPr>
          <w:sz w:val="24"/>
        </w:rPr>
        <w:t>etkinliklere</w:t>
      </w:r>
      <w:r>
        <w:rPr>
          <w:spacing w:val="-3"/>
          <w:sz w:val="24"/>
        </w:rPr>
        <w:t xml:space="preserve"> </w:t>
      </w:r>
      <w:r>
        <w:rPr>
          <w:spacing w:val="-2"/>
          <w:sz w:val="24"/>
        </w:rPr>
        <w:t>katılmak,</w:t>
      </w:r>
    </w:p>
    <w:p w:rsidR="00990E16" w:rsidRDefault="004D6B43">
      <w:pPr>
        <w:pStyle w:val="GvdeMetni"/>
        <w:spacing w:before="40" w:line="276" w:lineRule="auto"/>
      </w:pPr>
      <w:r>
        <w:rPr>
          <w:b/>
        </w:rPr>
        <w:t>r)</w:t>
      </w:r>
      <w:r>
        <w:rPr>
          <w:b/>
          <w:spacing w:val="80"/>
        </w:rPr>
        <w:t xml:space="preserve"> </w:t>
      </w:r>
      <w:r>
        <w:t>İlgili</w:t>
      </w:r>
      <w:r>
        <w:rPr>
          <w:spacing w:val="-2"/>
        </w:rPr>
        <w:t xml:space="preserve"> </w:t>
      </w:r>
      <w:r>
        <w:t>Mevzuat</w:t>
      </w:r>
      <w:r>
        <w:rPr>
          <w:spacing w:val="-2"/>
        </w:rPr>
        <w:t xml:space="preserve"> </w:t>
      </w:r>
      <w:r>
        <w:t>ve</w:t>
      </w:r>
      <w:r>
        <w:rPr>
          <w:spacing w:val="-3"/>
        </w:rPr>
        <w:t xml:space="preserve"> </w:t>
      </w:r>
      <w:r>
        <w:t>Toplu</w:t>
      </w:r>
      <w:r>
        <w:rPr>
          <w:spacing w:val="-3"/>
        </w:rPr>
        <w:t xml:space="preserve"> </w:t>
      </w:r>
      <w:r>
        <w:t>Görüşme</w:t>
      </w:r>
      <w:r>
        <w:rPr>
          <w:spacing w:val="-3"/>
        </w:rPr>
        <w:t xml:space="preserve"> </w:t>
      </w:r>
      <w:r>
        <w:t>Hükümleri</w:t>
      </w:r>
      <w:r>
        <w:rPr>
          <w:spacing w:val="-2"/>
        </w:rPr>
        <w:t xml:space="preserve"> </w:t>
      </w:r>
      <w:r>
        <w:t>ile</w:t>
      </w:r>
      <w:r>
        <w:rPr>
          <w:spacing w:val="-4"/>
        </w:rPr>
        <w:t xml:space="preserve"> </w:t>
      </w:r>
      <w:r>
        <w:t>kendilerine</w:t>
      </w:r>
      <w:r>
        <w:rPr>
          <w:spacing w:val="-3"/>
        </w:rPr>
        <w:t xml:space="preserve"> </w:t>
      </w:r>
      <w:r>
        <w:t>Şubece</w:t>
      </w:r>
      <w:r>
        <w:rPr>
          <w:spacing w:val="-3"/>
        </w:rPr>
        <w:t xml:space="preserve"> </w:t>
      </w:r>
      <w:r>
        <w:t>verilen</w:t>
      </w:r>
      <w:r>
        <w:rPr>
          <w:spacing w:val="-2"/>
        </w:rPr>
        <w:t xml:space="preserve"> </w:t>
      </w:r>
      <w:r>
        <w:t>diğer</w:t>
      </w:r>
      <w:r>
        <w:rPr>
          <w:spacing w:val="-1"/>
        </w:rPr>
        <w:t xml:space="preserve"> </w:t>
      </w:r>
      <w:r>
        <w:t>yasal görevleri yapmak.</w:t>
      </w:r>
    </w:p>
    <w:p w:rsidR="00990E16" w:rsidRDefault="004D6B43">
      <w:pPr>
        <w:pStyle w:val="Balk1"/>
        <w:spacing w:before="206"/>
      </w:pPr>
      <w:r>
        <w:t>İlçe</w:t>
      </w:r>
      <w:r>
        <w:rPr>
          <w:spacing w:val="-4"/>
        </w:rPr>
        <w:t xml:space="preserve"> </w:t>
      </w:r>
      <w:r>
        <w:t>Temsilcisinin Görev</w:t>
      </w:r>
      <w:r>
        <w:rPr>
          <w:spacing w:val="-1"/>
        </w:rPr>
        <w:t xml:space="preserve"> </w:t>
      </w:r>
      <w:r>
        <w:t>ve</w:t>
      </w:r>
      <w:r>
        <w:rPr>
          <w:spacing w:val="-2"/>
        </w:rPr>
        <w:t xml:space="preserve"> Sorumlulukları</w:t>
      </w:r>
    </w:p>
    <w:p w:rsidR="00990E16" w:rsidRDefault="004D6B43">
      <w:pPr>
        <w:pStyle w:val="GvdeMetni"/>
        <w:spacing w:before="235"/>
        <w:ind w:left="116" w:firstLine="0"/>
      </w:pPr>
      <w:r>
        <w:rPr>
          <w:b/>
        </w:rPr>
        <w:t>Madde</w:t>
      </w:r>
      <w:r>
        <w:rPr>
          <w:b/>
          <w:spacing w:val="-5"/>
        </w:rPr>
        <w:t xml:space="preserve"> </w:t>
      </w:r>
      <w:r>
        <w:rPr>
          <w:b/>
        </w:rPr>
        <w:t>11-</w:t>
      </w:r>
      <w:r>
        <w:rPr>
          <w:b/>
          <w:spacing w:val="-1"/>
        </w:rPr>
        <w:t xml:space="preserve"> </w:t>
      </w:r>
      <w:r>
        <w:t>İlçe</w:t>
      </w:r>
      <w:r>
        <w:rPr>
          <w:spacing w:val="-2"/>
        </w:rPr>
        <w:t xml:space="preserve"> </w:t>
      </w:r>
      <w:r>
        <w:t>temsilcisinin</w:t>
      </w:r>
      <w:r>
        <w:rPr>
          <w:spacing w:val="-2"/>
        </w:rPr>
        <w:t xml:space="preserve"> </w:t>
      </w:r>
      <w:r>
        <w:t>görev</w:t>
      </w:r>
      <w:r>
        <w:rPr>
          <w:spacing w:val="-2"/>
        </w:rPr>
        <w:t xml:space="preserve"> </w:t>
      </w:r>
      <w:r>
        <w:t>ve</w:t>
      </w:r>
      <w:r>
        <w:rPr>
          <w:spacing w:val="-2"/>
        </w:rPr>
        <w:t xml:space="preserve"> </w:t>
      </w:r>
      <w:r>
        <w:t>sorumlulukları</w:t>
      </w:r>
      <w:r>
        <w:rPr>
          <w:spacing w:val="-2"/>
        </w:rPr>
        <w:t xml:space="preserve"> </w:t>
      </w:r>
      <w:r>
        <w:t>aşağıda</w:t>
      </w:r>
      <w:r>
        <w:rPr>
          <w:spacing w:val="-1"/>
        </w:rPr>
        <w:t xml:space="preserve"> </w:t>
      </w:r>
      <w:r>
        <w:rPr>
          <w:spacing w:val="-2"/>
        </w:rPr>
        <w:t>belirtilmiştir.</w:t>
      </w:r>
    </w:p>
    <w:p w:rsidR="00990E16" w:rsidRDefault="004D6B43">
      <w:pPr>
        <w:pStyle w:val="ListeParagraf"/>
        <w:numPr>
          <w:ilvl w:val="0"/>
          <w:numId w:val="2"/>
        </w:numPr>
        <w:tabs>
          <w:tab w:val="left" w:pos="823"/>
        </w:tabs>
        <w:spacing w:before="243"/>
        <w:ind w:left="823" w:hanging="347"/>
        <w:rPr>
          <w:sz w:val="24"/>
        </w:rPr>
      </w:pPr>
      <w:r>
        <w:rPr>
          <w:sz w:val="24"/>
        </w:rPr>
        <w:t>Baş</w:t>
      </w:r>
      <w:r>
        <w:rPr>
          <w:spacing w:val="-5"/>
          <w:sz w:val="24"/>
        </w:rPr>
        <w:t xml:space="preserve"> </w:t>
      </w:r>
      <w:r>
        <w:rPr>
          <w:sz w:val="24"/>
        </w:rPr>
        <w:t>Temsilciler</w:t>
      </w:r>
      <w:r>
        <w:rPr>
          <w:spacing w:val="-4"/>
          <w:sz w:val="24"/>
        </w:rPr>
        <w:t xml:space="preserve"> </w:t>
      </w:r>
      <w:r>
        <w:rPr>
          <w:sz w:val="24"/>
        </w:rPr>
        <w:t>ve</w:t>
      </w:r>
      <w:r>
        <w:rPr>
          <w:spacing w:val="-1"/>
          <w:sz w:val="24"/>
        </w:rPr>
        <w:t xml:space="preserve"> </w:t>
      </w:r>
      <w:r>
        <w:rPr>
          <w:sz w:val="24"/>
        </w:rPr>
        <w:t>İşyeri Temsilcileri</w:t>
      </w:r>
      <w:r>
        <w:rPr>
          <w:spacing w:val="-2"/>
          <w:sz w:val="24"/>
        </w:rPr>
        <w:t xml:space="preserve"> </w:t>
      </w:r>
      <w:r>
        <w:rPr>
          <w:sz w:val="24"/>
        </w:rPr>
        <w:t>arasındaki</w:t>
      </w:r>
      <w:r>
        <w:rPr>
          <w:spacing w:val="-2"/>
          <w:sz w:val="24"/>
        </w:rPr>
        <w:t xml:space="preserve"> </w:t>
      </w:r>
      <w:r>
        <w:rPr>
          <w:sz w:val="24"/>
        </w:rPr>
        <w:t>koordinasyonu</w:t>
      </w:r>
      <w:r>
        <w:rPr>
          <w:spacing w:val="-1"/>
          <w:sz w:val="24"/>
        </w:rPr>
        <w:t xml:space="preserve"> </w:t>
      </w:r>
      <w:r>
        <w:rPr>
          <w:spacing w:val="-2"/>
          <w:sz w:val="24"/>
        </w:rPr>
        <w:t>sağlamak,</w:t>
      </w:r>
    </w:p>
    <w:p w:rsidR="00990E16" w:rsidRDefault="004D6B43">
      <w:pPr>
        <w:pStyle w:val="ListeParagraf"/>
        <w:numPr>
          <w:ilvl w:val="0"/>
          <w:numId w:val="2"/>
        </w:numPr>
        <w:tabs>
          <w:tab w:val="left" w:pos="822"/>
        </w:tabs>
        <w:spacing w:before="41"/>
        <w:ind w:left="822" w:hanging="346"/>
        <w:rPr>
          <w:sz w:val="24"/>
        </w:rPr>
      </w:pPr>
      <w:r>
        <w:rPr>
          <w:sz w:val="24"/>
        </w:rPr>
        <w:t>Baş</w:t>
      </w:r>
      <w:r>
        <w:rPr>
          <w:spacing w:val="-5"/>
          <w:sz w:val="24"/>
        </w:rPr>
        <w:t xml:space="preserve"> </w:t>
      </w:r>
      <w:r>
        <w:rPr>
          <w:sz w:val="24"/>
        </w:rPr>
        <w:t>Temsilci,</w:t>
      </w:r>
      <w:r>
        <w:rPr>
          <w:spacing w:val="1"/>
          <w:sz w:val="24"/>
        </w:rPr>
        <w:t xml:space="preserve"> </w:t>
      </w:r>
      <w:r>
        <w:rPr>
          <w:sz w:val="24"/>
        </w:rPr>
        <w:t>İşyeri</w:t>
      </w:r>
      <w:r>
        <w:rPr>
          <w:spacing w:val="-2"/>
          <w:sz w:val="24"/>
        </w:rPr>
        <w:t xml:space="preserve"> </w:t>
      </w:r>
      <w:r>
        <w:rPr>
          <w:sz w:val="24"/>
        </w:rPr>
        <w:t>Temsilcisi ve</w:t>
      </w:r>
      <w:r>
        <w:rPr>
          <w:spacing w:val="-3"/>
          <w:sz w:val="24"/>
        </w:rPr>
        <w:t xml:space="preserve"> </w:t>
      </w:r>
      <w:r>
        <w:rPr>
          <w:sz w:val="24"/>
        </w:rPr>
        <w:t>üyelerin</w:t>
      </w:r>
      <w:r>
        <w:rPr>
          <w:spacing w:val="-1"/>
          <w:sz w:val="24"/>
        </w:rPr>
        <w:t xml:space="preserve"> </w:t>
      </w:r>
      <w:r>
        <w:rPr>
          <w:sz w:val="24"/>
        </w:rPr>
        <w:t>problem</w:t>
      </w:r>
      <w:r>
        <w:rPr>
          <w:spacing w:val="-2"/>
          <w:sz w:val="24"/>
        </w:rPr>
        <w:t xml:space="preserve"> </w:t>
      </w:r>
      <w:r>
        <w:rPr>
          <w:sz w:val="24"/>
        </w:rPr>
        <w:t>ve</w:t>
      </w:r>
      <w:r>
        <w:rPr>
          <w:spacing w:val="-1"/>
          <w:sz w:val="24"/>
        </w:rPr>
        <w:t xml:space="preserve"> </w:t>
      </w:r>
      <w:r>
        <w:rPr>
          <w:sz w:val="24"/>
        </w:rPr>
        <w:t>şikayetlerini</w:t>
      </w:r>
      <w:r>
        <w:rPr>
          <w:spacing w:val="-1"/>
          <w:sz w:val="24"/>
        </w:rPr>
        <w:t xml:space="preserve"> </w:t>
      </w:r>
      <w:r>
        <w:rPr>
          <w:spacing w:val="-2"/>
          <w:sz w:val="24"/>
        </w:rPr>
        <w:t>çözümlemek,</w:t>
      </w:r>
    </w:p>
    <w:p w:rsidR="00990E16" w:rsidRDefault="004D6B43">
      <w:pPr>
        <w:pStyle w:val="ListeParagraf"/>
        <w:numPr>
          <w:ilvl w:val="0"/>
          <w:numId w:val="2"/>
        </w:numPr>
        <w:tabs>
          <w:tab w:val="left" w:pos="823"/>
          <w:tab w:val="left" w:pos="836"/>
        </w:tabs>
        <w:spacing w:before="41" w:line="276" w:lineRule="auto"/>
        <w:ind w:left="836" w:right="116" w:hanging="360"/>
        <w:rPr>
          <w:sz w:val="24"/>
        </w:rPr>
      </w:pPr>
      <w:r>
        <w:rPr>
          <w:sz w:val="24"/>
        </w:rPr>
        <w:t>Baş</w:t>
      </w:r>
      <w:r>
        <w:rPr>
          <w:spacing w:val="74"/>
          <w:sz w:val="24"/>
        </w:rPr>
        <w:t xml:space="preserve"> </w:t>
      </w:r>
      <w:r>
        <w:rPr>
          <w:sz w:val="24"/>
        </w:rPr>
        <w:t>Temsilci</w:t>
      </w:r>
      <w:r>
        <w:rPr>
          <w:spacing w:val="74"/>
          <w:sz w:val="24"/>
        </w:rPr>
        <w:t xml:space="preserve"> </w:t>
      </w:r>
      <w:r>
        <w:rPr>
          <w:sz w:val="24"/>
        </w:rPr>
        <w:t>ve</w:t>
      </w:r>
      <w:r>
        <w:rPr>
          <w:spacing w:val="75"/>
          <w:sz w:val="24"/>
        </w:rPr>
        <w:t xml:space="preserve"> </w:t>
      </w:r>
      <w:r>
        <w:rPr>
          <w:sz w:val="24"/>
        </w:rPr>
        <w:t>İşyeri</w:t>
      </w:r>
      <w:r>
        <w:rPr>
          <w:spacing w:val="75"/>
          <w:sz w:val="24"/>
        </w:rPr>
        <w:t xml:space="preserve"> </w:t>
      </w:r>
      <w:r>
        <w:rPr>
          <w:sz w:val="24"/>
        </w:rPr>
        <w:t>Temsilcileri</w:t>
      </w:r>
      <w:r>
        <w:rPr>
          <w:spacing w:val="74"/>
          <w:sz w:val="24"/>
        </w:rPr>
        <w:t xml:space="preserve"> </w:t>
      </w:r>
      <w:r>
        <w:rPr>
          <w:sz w:val="24"/>
        </w:rPr>
        <w:t>ile</w:t>
      </w:r>
      <w:r>
        <w:rPr>
          <w:spacing w:val="73"/>
          <w:sz w:val="24"/>
        </w:rPr>
        <w:t xml:space="preserve"> </w:t>
      </w:r>
      <w:r>
        <w:rPr>
          <w:sz w:val="24"/>
        </w:rPr>
        <w:t>işveren</w:t>
      </w:r>
      <w:r>
        <w:rPr>
          <w:spacing w:val="73"/>
          <w:sz w:val="24"/>
        </w:rPr>
        <w:t xml:space="preserve"> </w:t>
      </w:r>
      <w:r>
        <w:rPr>
          <w:sz w:val="24"/>
        </w:rPr>
        <w:t>arasında</w:t>
      </w:r>
      <w:r>
        <w:rPr>
          <w:spacing w:val="73"/>
          <w:sz w:val="24"/>
        </w:rPr>
        <w:t xml:space="preserve"> </w:t>
      </w:r>
      <w:r>
        <w:rPr>
          <w:sz w:val="24"/>
        </w:rPr>
        <w:t>çıkabilecek</w:t>
      </w:r>
      <w:r>
        <w:rPr>
          <w:spacing w:val="76"/>
          <w:sz w:val="24"/>
        </w:rPr>
        <w:t xml:space="preserve"> </w:t>
      </w:r>
      <w:r>
        <w:rPr>
          <w:sz w:val="24"/>
        </w:rPr>
        <w:t>problemlere çözümünde yasa ve Tüzük doğrultusunda müdahil olmak,</w:t>
      </w:r>
    </w:p>
    <w:p w:rsidR="00990E16" w:rsidRDefault="004D6B43">
      <w:pPr>
        <w:pStyle w:val="ListeParagraf"/>
        <w:numPr>
          <w:ilvl w:val="0"/>
          <w:numId w:val="2"/>
        </w:numPr>
        <w:tabs>
          <w:tab w:val="left" w:pos="822"/>
          <w:tab w:val="left" w:pos="836"/>
        </w:tabs>
        <w:spacing w:before="1" w:line="276" w:lineRule="auto"/>
        <w:ind w:left="836" w:right="113" w:hanging="360"/>
        <w:rPr>
          <w:sz w:val="24"/>
        </w:rPr>
      </w:pPr>
      <w:r>
        <w:rPr>
          <w:sz w:val="24"/>
        </w:rPr>
        <w:t>Çözümleyemediği</w:t>
      </w:r>
      <w:r>
        <w:rPr>
          <w:spacing w:val="40"/>
          <w:sz w:val="24"/>
        </w:rPr>
        <w:t xml:space="preserve"> </w:t>
      </w:r>
      <w:r>
        <w:rPr>
          <w:sz w:val="24"/>
        </w:rPr>
        <w:t>problemleri</w:t>
      </w:r>
      <w:r>
        <w:rPr>
          <w:spacing w:val="40"/>
          <w:sz w:val="24"/>
        </w:rPr>
        <w:t xml:space="preserve"> </w:t>
      </w:r>
      <w:r>
        <w:rPr>
          <w:sz w:val="24"/>
        </w:rPr>
        <w:t>İl</w:t>
      </w:r>
      <w:r>
        <w:rPr>
          <w:spacing w:val="40"/>
          <w:sz w:val="24"/>
        </w:rPr>
        <w:t xml:space="preserve"> </w:t>
      </w:r>
      <w:r>
        <w:rPr>
          <w:sz w:val="24"/>
        </w:rPr>
        <w:t>Temsilcisi</w:t>
      </w:r>
      <w:r>
        <w:rPr>
          <w:spacing w:val="40"/>
          <w:sz w:val="24"/>
        </w:rPr>
        <w:t xml:space="preserve"> </w:t>
      </w:r>
      <w:r>
        <w:rPr>
          <w:sz w:val="24"/>
        </w:rPr>
        <w:t>vasıtasıyla</w:t>
      </w:r>
      <w:r>
        <w:rPr>
          <w:spacing w:val="40"/>
          <w:sz w:val="24"/>
        </w:rPr>
        <w:t xml:space="preserve"> </w:t>
      </w:r>
      <w:r>
        <w:rPr>
          <w:sz w:val="24"/>
        </w:rPr>
        <w:t>Merkez</w:t>
      </w:r>
      <w:r>
        <w:rPr>
          <w:spacing w:val="40"/>
          <w:sz w:val="24"/>
        </w:rPr>
        <w:t xml:space="preserve"> </w:t>
      </w:r>
      <w:r>
        <w:rPr>
          <w:sz w:val="24"/>
        </w:rPr>
        <w:t>Yönetim</w:t>
      </w:r>
      <w:r>
        <w:rPr>
          <w:spacing w:val="40"/>
          <w:sz w:val="24"/>
        </w:rPr>
        <w:t xml:space="preserve"> </w:t>
      </w:r>
      <w:r>
        <w:rPr>
          <w:sz w:val="24"/>
        </w:rPr>
        <w:t>Kurulu’na iletilmesini sağlamak,</w:t>
      </w:r>
    </w:p>
    <w:p w:rsidR="00990E16" w:rsidRDefault="004D6B43">
      <w:pPr>
        <w:pStyle w:val="ListeParagraf"/>
        <w:numPr>
          <w:ilvl w:val="0"/>
          <w:numId w:val="2"/>
        </w:numPr>
        <w:tabs>
          <w:tab w:val="left" w:pos="823"/>
          <w:tab w:val="left" w:pos="836"/>
        </w:tabs>
        <w:spacing w:line="276" w:lineRule="auto"/>
        <w:ind w:left="836" w:right="122" w:hanging="360"/>
        <w:rPr>
          <w:sz w:val="24"/>
        </w:rPr>
      </w:pPr>
      <w:r>
        <w:rPr>
          <w:sz w:val="24"/>
        </w:rPr>
        <w:t>Sendikanın</w:t>
      </w:r>
      <w:r>
        <w:rPr>
          <w:spacing w:val="40"/>
          <w:sz w:val="24"/>
        </w:rPr>
        <w:t xml:space="preserve"> </w:t>
      </w:r>
      <w:r>
        <w:rPr>
          <w:sz w:val="24"/>
        </w:rPr>
        <w:t>faaliyetlerini</w:t>
      </w:r>
      <w:r>
        <w:rPr>
          <w:spacing w:val="40"/>
          <w:sz w:val="24"/>
        </w:rPr>
        <w:t xml:space="preserve"> </w:t>
      </w:r>
      <w:r>
        <w:rPr>
          <w:sz w:val="24"/>
        </w:rPr>
        <w:t>duyurabilmek</w:t>
      </w:r>
      <w:r>
        <w:rPr>
          <w:spacing w:val="40"/>
          <w:sz w:val="24"/>
        </w:rPr>
        <w:t xml:space="preserve"> </w:t>
      </w:r>
      <w:r>
        <w:rPr>
          <w:sz w:val="24"/>
        </w:rPr>
        <w:t>amacıyla</w:t>
      </w:r>
      <w:r>
        <w:rPr>
          <w:spacing w:val="40"/>
          <w:sz w:val="24"/>
        </w:rPr>
        <w:t xml:space="preserve"> </w:t>
      </w:r>
      <w:r>
        <w:rPr>
          <w:sz w:val="24"/>
        </w:rPr>
        <w:t>yayınladığı</w:t>
      </w:r>
      <w:r>
        <w:rPr>
          <w:spacing w:val="40"/>
          <w:sz w:val="24"/>
        </w:rPr>
        <w:t xml:space="preserve"> </w:t>
      </w:r>
      <w:r>
        <w:rPr>
          <w:sz w:val="24"/>
        </w:rPr>
        <w:t>gazete,</w:t>
      </w:r>
      <w:r>
        <w:rPr>
          <w:spacing w:val="40"/>
          <w:sz w:val="24"/>
        </w:rPr>
        <w:t xml:space="preserve"> </w:t>
      </w:r>
      <w:r>
        <w:rPr>
          <w:sz w:val="24"/>
        </w:rPr>
        <w:t>dergi,</w:t>
      </w:r>
      <w:r>
        <w:rPr>
          <w:spacing w:val="40"/>
          <w:sz w:val="24"/>
        </w:rPr>
        <w:t xml:space="preserve"> </w:t>
      </w:r>
      <w:r>
        <w:rPr>
          <w:sz w:val="24"/>
        </w:rPr>
        <w:t>broşür, bülten ve duyuruların İşyeri Temsilcilerine dağıtımını sağlamak,</w:t>
      </w:r>
    </w:p>
    <w:p w:rsidR="00990E16" w:rsidRDefault="004D6B43">
      <w:pPr>
        <w:pStyle w:val="ListeParagraf"/>
        <w:numPr>
          <w:ilvl w:val="0"/>
          <w:numId w:val="2"/>
        </w:numPr>
        <w:tabs>
          <w:tab w:val="left" w:pos="822"/>
        </w:tabs>
        <w:ind w:left="822" w:hanging="346"/>
        <w:rPr>
          <w:sz w:val="24"/>
        </w:rPr>
      </w:pPr>
      <w:r>
        <w:rPr>
          <w:sz w:val="24"/>
        </w:rPr>
        <w:t>İlçe</w:t>
      </w:r>
      <w:r>
        <w:rPr>
          <w:spacing w:val="-5"/>
          <w:sz w:val="24"/>
        </w:rPr>
        <w:t xml:space="preserve"> </w:t>
      </w:r>
      <w:r>
        <w:rPr>
          <w:sz w:val="24"/>
        </w:rPr>
        <w:t>sınırları</w:t>
      </w:r>
      <w:r>
        <w:rPr>
          <w:spacing w:val="-2"/>
          <w:sz w:val="24"/>
        </w:rPr>
        <w:t xml:space="preserve"> </w:t>
      </w:r>
      <w:r>
        <w:rPr>
          <w:sz w:val="24"/>
        </w:rPr>
        <w:t>içerisinde</w:t>
      </w:r>
      <w:r>
        <w:rPr>
          <w:spacing w:val="-2"/>
          <w:sz w:val="24"/>
        </w:rPr>
        <w:t xml:space="preserve"> </w:t>
      </w:r>
      <w:r>
        <w:rPr>
          <w:sz w:val="24"/>
        </w:rPr>
        <w:t>ziyaret</w:t>
      </w:r>
      <w:r>
        <w:rPr>
          <w:spacing w:val="-1"/>
          <w:sz w:val="24"/>
        </w:rPr>
        <w:t xml:space="preserve"> </w:t>
      </w:r>
      <w:r>
        <w:rPr>
          <w:sz w:val="24"/>
        </w:rPr>
        <w:t>kutlama</w:t>
      </w:r>
      <w:r>
        <w:rPr>
          <w:spacing w:val="-3"/>
          <w:sz w:val="24"/>
        </w:rPr>
        <w:t xml:space="preserve"> </w:t>
      </w:r>
      <w:r>
        <w:rPr>
          <w:sz w:val="24"/>
        </w:rPr>
        <w:t>tebrik,</w:t>
      </w:r>
      <w:r>
        <w:rPr>
          <w:spacing w:val="-2"/>
          <w:sz w:val="24"/>
        </w:rPr>
        <w:t xml:space="preserve"> </w:t>
      </w:r>
      <w:r>
        <w:rPr>
          <w:sz w:val="24"/>
        </w:rPr>
        <w:t>taziye</w:t>
      </w:r>
      <w:r>
        <w:rPr>
          <w:spacing w:val="2"/>
          <w:sz w:val="24"/>
        </w:rPr>
        <w:t xml:space="preserve"> </w:t>
      </w:r>
      <w:r>
        <w:rPr>
          <w:sz w:val="24"/>
        </w:rPr>
        <w:t>gibi</w:t>
      </w:r>
      <w:r>
        <w:rPr>
          <w:spacing w:val="-2"/>
          <w:sz w:val="24"/>
        </w:rPr>
        <w:t xml:space="preserve"> </w:t>
      </w:r>
      <w:r>
        <w:rPr>
          <w:sz w:val="24"/>
        </w:rPr>
        <w:t>sosyal</w:t>
      </w:r>
      <w:r>
        <w:rPr>
          <w:spacing w:val="-2"/>
          <w:sz w:val="24"/>
        </w:rPr>
        <w:t xml:space="preserve"> </w:t>
      </w:r>
      <w:r>
        <w:rPr>
          <w:sz w:val="24"/>
        </w:rPr>
        <w:t>etkinliklere</w:t>
      </w:r>
      <w:r>
        <w:rPr>
          <w:spacing w:val="-2"/>
          <w:sz w:val="24"/>
        </w:rPr>
        <w:t xml:space="preserve"> katılmak,</w:t>
      </w:r>
    </w:p>
    <w:p w:rsidR="00990E16" w:rsidRDefault="00990E16">
      <w:pPr>
        <w:rPr>
          <w:sz w:val="24"/>
        </w:rPr>
        <w:sectPr w:rsidR="00990E16">
          <w:pgSz w:w="11910" w:h="16840"/>
          <w:pgMar w:top="1320" w:right="1300" w:bottom="1200" w:left="1300" w:header="0" w:footer="1002" w:gutter="0"/>
          <w:cols w:space="708"/>
        </w:sectPr>
      </w:pPr>
    </w:p>
    <w:p w:rsidR="00990E16" w:rsidRDefault="004D6B43">
      <w:pPr>
        <w:pStyle w:val="ListeParagraf"/>
        <w:numPr>
          <w:ilvl w:val="0"/>
          <w:numId w:val="2"/>
        </w:numPr>
        <w:tabs>
          <w:tab w:val="left" w:pos="823"/>
        </w:tabs>
        <w:spacing w:before="72"/>
        <w:ind w:left="823" w:hanging="347"/>
        <w:rPr>
          <w:sz w:val="24"/>
        </w:rPr>
      </w:pPr>
      <w:r>
        <w:rPr>
          <w:sz w:val="24"/>
        </w:rPr>
        <w:lastRenderedPageBreak/>
        <w:t>İlçe</w:t>
      </w:r>
      <w:r>
        <w:rPr>
          <w:spacing w:val="-5"/>
          <w:sz w:val="24"/>
        </w:rPr>
        <w:t xml:space="preserve"> </w:t>
      </w:r>
      <w:r>
        <w:rPr>
          <w:sz w:val="24"/>
        </w:rPr>
        <w:t>sınırları</w:t>
      </w:r>
      <w:r>
        <w:rPr>
          <w:spacing w:val="-1"/>
          <w:sz w:val="24"/>
        </w:rPr>
        <w:t xml:space="preserve"> </w:t>
      </w:r>
      <w:r>
        <w:rPr>
          <w:sz w:val="24"/>
        </w:rPr>
        <w:t>içerisinde</w:t>
      </w:r>
      <w:r>
        <w:rPr>
          <w:spacing w:val="-1"/>
          <w:sz w:val="24"/>
        </w:rPr>
        <w:t xml:space="preserve"> </w:t>
      </w:r>
      <w:r>
        <w:rPr>
          <w:sz w:val="24"/>
        </w:rPr>
        <w:t>resmi veya</w:t>
      </w:r>
      <w:r>
        <w:rPr>
          <w:spacing w:val="-2"/>
          <w:sz w:val="24"/>
        </w:rPr>
        <w:t xml:space="preserve"> </w:t>
      </w:r>
      <w:r>
        <w:rPr>
          <w:sz w:val="24"/>
        </w:rPr>
        <w:t>özel</w:t>
      </w:r>
      <w:r>
        <w:rPr>
          <w:spacing w:val="-2"/>
          <w:sz w:val="24"/>
        </w:rPr>
        <w:t xml:space="preserve"> </w:t>
      </w:r>
      <w:r>
        <w:rPr>
          <w:sz w:val="24"/>
        </w:rPr>
        <w:t>kuruluşlara</w:t>
      </w:r>
      <w:r>
        <w:rPr>
          <w:spacing w:val="-2"/>
          <w:sz w:val="24"/>
        </w:rPr>
        <w:t xml:space="preserve"> </w:t>
      </w:r>
      <w:r>
        <w:rPr>
          <w:sz w:val="24"/>
        </w:rPr>
        <w:t>karşı</w:t>
      </w:r>
      <w:r>
        <w:rPr>
          <w:spacing w:val="1"/>
          <w:sz w:val="24"/>
        </w:rPr>
        <w:t xml:space="preserve"> </w:t>
      </w:r>
      <w:r>
        <w:rPr>
          <w:sz w:val="24"/>
        </w:rPr>
        <w:t>sendikayı</w:t>
      </w:r>
      <w:r>
        <w:rPr>
          <w:spacing w:val="-1"/>
          <w:sz w:val="24"/>
        </w:rPr>
        <w:t xml:space="preserve"> </w:t>
      </w:r>
      <w:r>
        <w:rPr>
          <w:sz w:val="24"/>
        </w:rPr>
        <w:t>temsil</w:t>
      </w:r>
      <w:r>
        <w:rPr>
          <w:spacing w:val="-1"/>
          <w:sz w:val="24"/>
        </w:rPr>
        <w:t xml:space="preserve"> </w:t>
      </w:r>
      <w:r>
        <w:rPr>
          <w:spacing w:val="-2"/>
          <w:sz w:val="24"/>
        </w:rPr>
        <w:t>etmek,</w:t>
      </w:r>
    </w:p>
    <w:p w:rsidR="00990E16" w:rsidRDefault="004D6B43">
      <w:pPr>
        <w:pStyle w:val="ListeParagraf"/>
        <w:numPr>
          <w:ilvl w:val="0"/>
          <w:numId w:val="2"/>
        </w:numPr>
        <w:tabs>
          <w:tab w:val="left" w:pos="822"/>
          <w:tab w:val="left" w:pos="836"/>
        </w:tabs>
        <w:spacing w:before="43" w:line="276" w:lineRule="auto"/>
        <w:ind w:left="836" w:right="117" w:hanging="360"/>
        <w:rPr>
          <w:sz w:val="24"/>
        </w:rPr>
      </w:pPr>
      <w:r>
        <w:rPr>
          <w:sz w:val="24"/>
        </w:rPr>
        <w:t>Temsilcilik</w:t>
      </w:r>
      <w:r>
        <w:rPr>
          <w:spacing w:val="80"/>
          <w:sz w:val="24"/>
        </w:rPr>
        <w:t xml:space="preserve"> </w:t>
      </w:r>
      <w:r>
        <w:rPr>
          <w:sz w:val="24"/>
        </w:rPr>
        <w:t>açılmış</w:t>
      </w:r>
      <w:r>
        <w:rPr>
          <w:spacing w:val="80"/>
          <w:sz w:val="24"/>
        </w:rPr>
        <w:t xml:space="preserve"> </w:t>
      </w:r>
      <w:r>
        <w:rPr>
          <w:sz w:val="24"/>
        </w:rPr>
        <w:t>ise</w:t>
      </w:r>
      <w:r>
        <w:rPr>
          <w:spacing w:val="80"/>
          <w:sz w:val="24"/>
        </w:rPr>
        <w:t xml:space="preserve"> </w:t>
      </w:r>
      <w:r>
        <w:rPr>
          <w:sz w:val="24"/>
        </w:rPr>
        <w:t>demirbaşların</w:t>
      </w:r>
      <w:r>
        <w:rPr>
          <w:spacing w:val="80"/>
          <w:sz w:val="24"/>
        </w:rPr>
        <w:t xml:space="preserve"> </w:t>
      </w:r>
      <w:r>
        <w:rPr>
          <w:sz w:val="24"/>
        </w:rPr>
        <w:t>teslim</w:t>
      </w:r>
      <w:r>
        <w:rPr>
          <w:spacing w:val="80"/>
          <w:sz w:val="24"/>
        </w:rPr>
        <w:t xml:space="preserve"> </w:t>
      </w:r>
      <w:r>
        <w:rPr>
          <w:sz w:val="24"/>
        </w:rPr>
        <w:t>alınmasını</w:t>
      </w:r>
      <w:r>
        <w:rPr>
          <w:spacing w:val="80"/>
          <w:sz w:val="24"/>
        </w:rPr>
        <w:t xml:space="preserve"> </w:t>
      </w:r>
      <w:r>
        <w:rPr>
          <w:sz w:val="24"/>
        </w:rPr>
        <w:t>kaydını</w:t>
      </w:r>
      <w:r>
        <w:rPr>
          <w:spacing w:val="80"/>
          <w:sz w:val="24"/>
        </w:rPr>
        <w:t xml:space="preserve"> </w:t>
      </w:r>
      <w:r>
        <w:rPr>
          <w:sz w:val="24"/>
        </w:rPr>
        <w:t>ve</w:t>
      </w:r>
      <w:r>
        <w:rPr>
          <w:spacing w:val="80"/>
          <w:sz w:val="24"/>
        </w:rPr>
        <w:t xml:space="preserve"> </w:t>
      </w:r>
      <w:r>
        <w:rPr>
          <w:sz w:val="24"/>
        </w:rPr>
        <w:t xml:space="preserve">korunmasını </w:t>
      </w:r>
      <w:r>
        <w:rPr>
          <w:spacing w:val="-2"/>
          <w:sz w:val="24"/>
        </w:rPr>
        <w:t>sağlamak,</w:t>
      </w:r>
    </w:p>
    <w:p w:rsidR="00990E16" w:rsidRDefault="004D6B43">
      <w:pPr>
        <w:pStyle w:val="ListeParagraf"/>
        <w:numPr>
          <w:ilvl w:val="0"/>
          <w:numId w:val="2"/>
        </w:numPr>
        <w:tabs>
          <w:tab w:val="left" w:pos="824"/>
        </w:tabs>
        <w:spacing w:line="275" w:lineRule="exact"/>
        <w:rPr>
          <w:sz w:val="24"/>
        </w:rPr>
      </w:pPr>
      <w:r>
        <w:rPr>
          <w:sz w:val="24"/>
        </w:rPr>
        <w:t>İlgili</w:t>
      </w:r>
      <w:r>
        <w:rPr>
          <w:spacing w:val="-5"/>
          <w:sz w:val="24"/>
        </w:rPr>
        <w:t xml:space="preserve"> </w:t>
      </w:r>
      <w:r>
        <w:rPr>
          <w:sz w:val="24"/>
        </w:rPr>
        <w:t>mevzuat</w:t>
      </w:r>
      <w:r>
        <w:rPr>
          <w:spacing w:val="-3"/>
          <w:sz w:val="24"/>
        </w:rPr>
        <w:t xml:space="preserve"> </w:t>
      </w:r>
      <w:r>
        <w:rPr>
          <w:sz w:val="24"/>
        </w:rPr>
        <w:t>gereği</w:t>
      </w:r>
      <w:r>
        <w:rPr>
          <w:spacing w:val="-1"/>
          <w:sz w:val="24"/>
        </w:rPr>
        <w:t xml:space="preserve"> </w:t>
      </w:r>
      <w:r>
        <w:rPr>
          <w:sz w:val="24"/>
        </w:rPr>
        <w:t>merkez</w:t>
      </w:r>
      <w:r>
        <w:rPr>
          <w:spacing w:val="-1"/>
          <w:sz w:val="24"/>
        </w:rPr>
        <w:t xml:space="preserve"> </w:t>
      </w:r>
      <w:r>
        <w:rPr>
          <w:sz w:val="24"/>
        </w:rPr>
        <w:t>tarafından</w:t>
      </w:r>
      <w:r>
        <w:rPr>
          <w:spacing w:val="-3"/>
          <w:sz w:val="24"/>
        </w:rPr>
        <w:t xml:space="preserve"> </w:t>
      </w:r>
      <w:r>
        <w:rPr>
          <w:sz w:val="24"/>
        </w:rPr>
        <w:t>verilen</w:t>
      </w:r>
      <w:r>
        <w:rPr>
          <w:spacing w:val="-3"/>
          <w:sz w:val="24"/>
        </w:rPr>
        <w:t xml:space="preserve"> </w:t>
      </w:r>
      <w:r>
        <w:rPr>
          <w:sz w:val="24"/>
        </w:rPr>
        <w:t>diğer yasal görevleri</w:t>
      </w:r>
      <w:r>
        <w:rPr>
          <w:spacing w:val="2"/>
          <w:sz w:val="24"/>
        </w:rPr>
        <w:t xml:space="preserve"> </w:t>
      </w:r>
      <w:r>
        <w:rPr>
          <w:spacing w:val="-2"/>
          <w:sz w:val="24"/>
        </w:rPr>
        <w:t>yapmak.</w:t>
      </w:r>
    </w:p>
    <w:p w:rsidR="00990E16" w:rsidRDefault="004D6B43">
      <w:pPr>
        <w:pStyle w:val="Balk1"/>
        <w:spacing w:before="247"/>
      </w:pPr>
      <w:r>
        <w:t>İl</w:t>
      </w:r>
      <w:r>
        <w:rPr>
          <w:spacing w:val="-2"/>
        </w:rPr>
        <w:t xml:space="preserve"> </w:t>
      </w:r>
      <w:r>
        <w:t>Temsilcisinin</w:t>
      </w:r>
      <w:r>
        <w:rPr>
          <w:spacing w:val="-1"/>
        </w:rPr>
        <w:t xml:space="preserve"> </w:t>
      </w:r>
      <w:r>
        <w:t>Görev</w:t>
      </w:r>
      <w:r>
        <w:rPr>
          <w:spacing w:val="-1"/>
        </w:rPr>
        <w:t xml:space="preserve"> </w:t>
      </w:r>
      <w:r>
        <w:t>ve</w:t>
      </w:r>
      <w:r>
        <w:rPr>
          <w:spacing w:val="-2"/>
        </w:rPr>
        <w:t xml:space="preserve"> Sorumlulukları</w:t>
      </w:r>
    </w:p>
    <w:p w:rsidR="00990E16" w:rsidRDefault="004D6B43">
      <w:pPr>
        <w:pStyle w:val="GvdeMetni"/>
        <w:spacing w:before="236"/>
        <w:ind w:left="116" w:firstLine="0"/>
      </w:pPr>
      <w:r>
        <w:rPr>
          <w:b/>
        </w:rPr>
        <w:t>Madde</w:t>
      </w:r>
      <w:r>
        <w:rPr>
          <w:b/>
          <w:spacing w:val="-3"/>
        </w:rPr>
        <w:t xml:space="preserve"> </w:t>
      </w:r>
      <w:r>
        <w:rPr>
          <w:b/>
        </w:rPr>
        <w:t>12-</w:t>
      </w:r>
      <w:r>
        <w:rPr>
          <w:b/>
          <w:spacing w:val="-1"/>
        </w:rPr>
        <w:t xml:space="preserve"> </w:t>
      </w:r>
      <w:r>
        <w:t>İl</w:t>
      </w:r>
      <w:r>
        <w:rPr>
          <w:spacing w:val="-1"/>
        </w:rPr>
        <w:t xml:space="preserve"> </w:t>
      </w:r>
      <w:r>
        <w:t>Temsilcisinin</w:t>
      </w:r>
      <w:r>
        <w:rPr>
          <w:spacing w:val="-2"/>
        </w:rPr>
        <w:t xml:space="preserve"> </w:t>
      </w:r>
      <w:r>
        <w:t>görev ve</w:t>
      </w:r>
      <w:r>
        <w:rPr>
          <w:spacing w:val="-3"/>
        </w:rPr>
        <w:t xml:space="preserve"> </w:t>
      </w:r>
      <w:r>
        <w:t>sorumlulukları</w:t>
      </w:r>
      <w:r>
        <w:rPr>
          <w:spacing w:val="-2"/>
        </w:rPr>
        <w:t xml:space="preserve"> </w:t>
      </w:r>
      <w:r>
        <w:t>aşağıda</w:t>
      </w:r>
      <w:r>
        <w:rPr>
          <w:spacing w:val="-1"/>
        </w:rPr>
        <w:t xml:space="preserve"> </w:t>
      </w:r>
      <w:r>
        <w:rPr>
          <w:spacing w:val="-2"/>
        </w:rPr>
        <w:t>belirtilmiştir.</w:t>
      </w:r>
    </w:p>
    <w:p w:rsidR="00990E16" w:rsidRDefault="004D6B43">
      <w:pPr>
        <w:pStyle w:val="ListeParagraf"/>
        <w:numPr>
          <w:ilvl w:val="0"/>
          <w:numId w:val="1"/>
        </w:numPr>
        <w:tabs>
          <w:tab w:val="left" w:pos="823"/>
        </w:tabs>
        <w:spacing w:before="242"/>
        <w:ind w:left="823" w:hanging="347"/>
        <w:jc w:val="both"/>
        <w:rPr>
          <w:sz w:val="24"/>
        </w:rPr>
      </w:pPr>
      <w:r>
        <w:rPr>
          <w:sz w:val="24"/>
        </w:rPr>
        <w:t>İl</w:t>
      </w:r>
      <w:r>
        <w:rPr>
          <w:spacing w:val="-3"/>
          <w:sz w:val="24"/>
        </w:rPr>
        <w:t xml:space="preserve"> </w:t>
      </w:r>
      <w:r>
        <w:rPr>
          <w:sz w:val="24"/>
        </w:rPr>
        <w:t>sınırları</w:t>
      </w:r>
      <w:r>
        <w:rPr>
          <w:spacing w:val="-1"/>
          <w:sz w:val="24"/>
        </w:rPr>
        <w:t xml:space="preserve"> </w:t>
      </w:r>
      <w:r>
        <w:rPr>
          <w:sz w:val="24"/>
        </w:rPr>
        <w:t>içerisinde</w:t>
      </w:r>
      <w:r>
        <w:rPr>
          <w:spacing w:val="-1"/>
          <w:sz w:val="24"/>
        </w:rPr>
        <w:t xml:space="preserve"> </w:t>
      </w:r>
      <w:r>
        <w:rPr>
          <w:sz w:val="24"/>
        </w:rPr>
        <w:t>Sendikanın</w:t>
      </w:r>
      <w:r>
        <w:rPr>
          <w:spacing w:val="-1"/>
          <w:sz w:val="24"/>
        </w:rPr>
        <w:t xml:space="preserve"> </w:t>
      </w:r>
      <w:r>
        <w:rPr>
          <w:sz w:val="24"/>
        </w:rPr>
        <w:t>amaç</w:t>
      </w:r>
      <w:r>
        <w:rPr>
          <w:spacing w:val="-3"/>
          <w:sz w:val="24"/>
        </w:rPr>
        <w:t xml:space="preserve"> </w:t>
      </w:r>
      <w:r>
        <w:rPr>
          <w:sz w:val="24"/>
        </w:rPr>
        <w:t>ve</w:t>
      </w:r>
      <w:r>
        <w:rPr>
          <w:spacing w:val="-2"/>
          <w:sz w:val="24"/>
        </w:rPr>
        <w:t xml:space="preserve"> </w:t>
      </w:r>
      <w:r>
        <w:rPr>
          <w:sz w:val="24"/>
        </w:rPr>
        <w:t xml:space="preserve">ilkeleri doğrultusunda faaliyette </w:t>
      </w:r>
      <w:r>
        <w:rPr>
          <w:spacing w:val="-2"/>
          <w:sz w:val="24"/>
        </w:rPr>
        <w:t>bulunmak,</w:t>
      </w:r>
    </w:p>
    <w:p w:rsidR="00990E16" w:rsidRDefault="004D6B43">
      <w:pPr>
        <w:pStyle w:val="ListeParagraf"/>
        <w:numPr>
          <w:ilvl w:val="0"/>
          <w:numId w:val="1"/>
        </w:numPr>
        <w:tabs>
          <w:tab w:val="left" w:pos="822"/>
        </w:tabs>
        <w:spacing w:before="41"/>
        <w:ind w:left="822" w:hanging="346"/>
        <w:jc w:val="both"/>
        <w:rPr>
          <w:sz w:val="24"/>
        </w:rPr>
      </w:pPr>
      <w:r>
        <w:rPr>
          <w:sz w:val="24"/>
        </w:rPr>
        <w:t>İl</w:t>
      </w:r>
      <w:r>
        <w:rPr>
          <w:spacing w:val="-4"/>
          <w:sz w:val="24"/>
        </w:rPr>
        <w:t xml:space="preserve"> </w:t>
      </w:r>
      <w:r>
        <w:rPr>
          <w:sz w:val="24"/>
        </w:rPr>
        <w:t>bünyesinde</w:t>
      </w:r>
      <w:r>
        <w:rPr>
          <w:spacing w:val="-2"/>
          <w:sz w:val="24"/>
        </w:rPr>
        <w:t xml:space="preserve"> </w:t>
      </w:r>
      <w:r>
        <w:rPr>
          <w:sz w:val="24"/>
        </w:rPr>
        <w:t>Temsilciler</w:t>
      </w:r>
      <w:r>
        <w:rPr>
          <w:spacing w:val="-2"/>
          <w:sz w:val="24"/>
        </w:rPr>
        <w:t xml:space="preserve"> </w:t>
      </w:r>
      <w:r>
        <w:rPr>
          <w:sz w:val="24"/>
        </w:rPr>
        <w:t>arasındaki</w:t>
      </w:r>
      <w:r>
        <w:rPr>
          <w:spacing w:val="-1"/>
          <w:sz w:val="24"/>
        </w:rPr>
        <w:t xml:space="preserve"> </w:t>
      </w:r>
      <w:r>
        <w:rPr>
          <w:sz w:val="24"/>
        </w:rPr>
        <w:t>koordinasyonu</w:t>
      </w:r>
      <w:r>
        <w:rPr>
          <w:spacing w:val="-1"/>
          <w:sz w:val="24"/>
        </w:rPr>
        <w:t xml:space="preserve"> </w:t>
      </w:r>
      <w:r>
        <w:rPr>
          <w:spacing w:val="-2"/>
          <w:sz w:val="24"/>
        </w:rPr>
        <w:t>sağlamak,</w:t>
      </w:r>
    </w:p>
    <w:p w:rsidR="00990E16" w:rsidRDefault="004D6B43">
      <w:pPr>
        <w:pStyle w:val="ListeParagraf"/>
        <w:numPr>
          <w:ilvl w:val="0"/>
          <w:numId w:val="1"/>
        </w:numPr>
        <w:tabs>
          <w:tab w:val="left" w:pos="823"/>
          <w:tab w:val="left" w:pos="836"/>
        </w:tabs>
        <w:spacing w:before="41" w:line="278" w:lineRule="auto"/>
        <w:ind w:left="836" w:right="121" w:hanging="360"/>
        <w:jc w:val="both"/>
        <w:rPr>
          <w:sz w:val="24"/>
        </w:rPr>
      </w:pPr>
      <w:r>
        <w:rPr>
          <w:sz w:val="24"/>
        </w:rPr>
        <w:t xml:space="preserve">İlçe Temsilcilerinden gelen </w:t>
      </w:r>
      <w:r w:rsidR="00EF5C9B">
        <w:rPr>
          <w:sz w:val="24"/>
        </w:rPr>
        <w:t>şikâyet</w:t>
      </w:r>
      <w:r>
        <w:rPr>
          <w:sz w:val="24"/>
        </w:rPr>
        <w:t xml:space="preserve"> ve önerileri dinlemek, çözümleyemediği problemleri Merkez Yönetim Kurulu’na iletmek,</w:t>
      </w:r>
    </w:p>
    <w:p w:rsidR="00990E16" w:rsidRDefault="004D6B43">
      <w:pPr>
        <w:pStyle w:val="ListeParagraf"/>
        <w:numPr>
          <w:ilvl w:val="0"/>
          <w:numId w:val="1"/>
        </w:numPr>
        <w:tabs>
          <w:tab w:val="left" w:pos="822"/>
          <w:tab w:val="left" w:pos="836"/>
        </w:tabs>
        <w:spacing w:line="276" w:lineRule="auto"/>
        <w:ind w:left="836" w:right="120" w:hanging="360"/>
        <w:jc w:val="both"/>
        <w:rPr>
          <w:sz w:val="24"/>
        </w:rPr>
      </w:pPr>
      <w:r>
        <w:rPr>
          <w:sz w:val="24"/>
        </w:rPr>
        <w:t>Tüzük ve Toplu Görüşme hükümlerinin uygulanmasında İl bazındaki işyerlerinde doğabilecek problemlerde müdahil olmak,</w:t>
      </w:r>
    </w:p>
    <w:p w:rsidR="00990E16" w:rsidRDefault="004D6B43">
      <w:pPr>
        <w:pStyle w:val="ListeParagraf"/>
        <w:numPr>
          <w:ilvl w:val="0"/>
          <w:numId w:val="1"/>
        </w:numPr>
        <w:tabs>
          <w:tab w:val="left" w:pos="823"/>
          <w:tab w:val="left" w:pos="836"/>
        </w:tabs>
        <w:spacing w:line="276" w:lineRule="auto"/>
        <w:ind w:left="836" w:right="118" w:hanging="360"/>
        <w:jc w:val="both"/>
        <w:rPr>
          <w:sz w:val="24"/>
        </w:rPr>
      </w:pPr>
      <w:r>
        <w:rPr>
          <w:sz w:val="24"/>
        </w:rPr>
        <w:t>İl sınırları içerisinde üyelik çalışmaları yapmak, Merkez ile irtibatlı olarak, İşyeri ve İlçe Temsilcileriyle birlikte üye sayıları ile ilgili çalışmalar yapıp üye potansiyeli olan işyerlerinde üye artırıcı çalışmalar ve toplantılar yapmak,</w:t>
      </w:r>
    </w:p>
    <w:p w:rsidR="00990E16" w:rsidRDefault="004D6B43">
      <w:pPr>
        <w:pStyle w:val="ListeParagraf"/>
        <w:numPr>
          <w:ilvl w:val="0"/>
          <w:numId w:val="1"/>
        </w:numPr>
        <w:tabs>
          <w:tab w:val="left" w:pos="822"/>
        </w:tabs>
        <w:ind w:left="822" w:hanging="346"/>
        <w:jc w:val="both"/>
        <w:rPr>
          <w:sz w:val="24"/>
        </w:rPr>
      </w:pPr>
      <w:r>
        <w:rPr>
          <w:sz w:val="24"/>
        </w:rPr>
        <w:t>İşyeri</w:t>
      </w:r>
      <w:r>
        <w:rPr>
          <w:spacing w:val="-2"/>
          <w:sz w:val="24"/>
        </w:rPr>
        <w:t xml:space="preserve"> </w:t>
      </w:r>
      <w:r>
        <w:rPr>
          <w:sz w:val="24"/>
        </w:rPr>
        <w:t>ve</w:t>
      </w:r>
      <w:r>
        <w:rPr>
          <w:spacing w:val="-1"/>
          <w:sz w:val="24"/>
        </w:rPr>
        <w:t xml:space="preserve"> </w:t>
      </w:r>
      <w:r>
        <w:rPr>
          <w:sz w:val="24"/>
        </w:rPr>
        <w:t>İlçe</w:t>
      </w:r>
      <w:r>
        <w:rPr>
          <w:spacing w:val="-3"/>
          <w:sz w:val="24"/>
        </w:rPr>
        <w:t xml:space="preserve"> </w:t>
      </w:r>
      <w:r>
        <w:rPr>
          <w:sz w:val="24"/>
        </w:rPr>
        <w:t>Temsilcilerinden</w:t>
      </w:r>
      <w:r>
        <w:rPr>
          <w:spacing w:val="-1"/>
          <w:sz w:val="24"/>
        </w:rPr>
        <w:t xml:space="preserve"> </w:t>
      </w:r>
      <w:r>
        <w:rPr>
          <w:sz w:val="24"/>
        </w:rPr>
        <w:t>gelen</w:t>
      </w:r>
      <w:r>
        <w:rPr>
          <w:spacing w:val="-2"/>
          <w:sz w:val="24"/>
        </w:rPr>
        <w:t xml:space="preserve"> </w:t>
      </w:r>
      <w:r>
        <w:rPr>
          <w:sz w:val="24"/>
        </w:rPr>
        <w:t>bilgileri Sendika</w:t>
      </w:r>
      <w:r>
        <w:rPr>
          <w:spacing w:val="-2"/>
          <w:sz w:val="24"/>
        </w:rPr>
        <w:t xml:space="preserve"> </w:t>
      </w:r>
      <w:r>
        <w:rPr>
          <w:sz w:val="24"/>
        </w:rPr>
        <w:t>merkezine</w:t>
      </w:r>
      <w:r>
        <w:rPr>
          <w:spacing w:val="-1"/>
          <w:sz w:val="24"/>
        </w:rPr>
        <w:t xml:space="preserve"> </w:t>
      </w:r>
      <w:r>
        <w:rPr>
          <w:spacing w:val="-2"/>
          <w:sz w:val="24"/>
        </w:rPr>
        <w:t>iletmek,</w:t>
      </w:r>
    </w:p>
    <w:p w:rsidR="00990E16" w:rsidRDefault="004D6B43">
      <w:pPr>
        <w:pStyle w:val="ListeParagraf"/>
        <w:numPr>
          <w:ilvl w:val="0"/>
          <w:numId w:val="1"/>
        </w:numPr>
        <w:tabs>
          <w:tab w:val="left" w:pos="823"/>
          <w:tab w:val="left" w:pos="836"/>
        </w:tabs>
        <w:spacing w:before="36" w:line="276" w:lineRule="auto"/>
        <w:ind w:left="836" w:right="117" w:hanging="360"/>
        <w:rPr>
          <w:sz w:val="24"/>
        </w:rPr>
      </w:pPr>
      <w:r>
        <w:rPr>
          <w:sz w:val="24"/>
        </w:rPr>
        <w:t>Sendikanın</w:t>
      </w:r>
      <w:r>
        <w:rPr>
          <w:spacing w:val="28"/>
          <w:sz w:val="24"/>
        </w:rPr>
        <w:t xml:space="preserve"> </w:t>
      </w:r>
      <w:r>
        <w:rPr>
          <w:sz w:val="24"/>
        </w:rPr>
        <w:t>sendikacılık</w:t>
      </w:r>
      <w:r>
        <w:rPr>
          <w:spacing w:val="30"/>
          <w:sz w:val="24"/>
        </w:rPr>
        <w:t xml:space="preserve"> </w:t>
      </w:r>
      <w:r>
        <w:rPr>
          <w:sz w:val="24"/>
        </w:rPr>
        <w:t>ve çalışma hayatı</w:t>
      </w:r>
      <w:r>
        <w:rPr>
          <w:spacing w:val="28"/>
          <w:sz w:val="24"/>
        </w:rPr>
        <w:t xml:space="preserve"> </w:t>
      </w:r>
      <w:r>
        <w:rPr>
          <w:sz w:val="24"/>
        </w:rPr>
        <w:t>ile</w:t>
      </w:r>
      <w:r>
        <w:rPr>
          <w:spacing w:val="30"/>
          <w:sz w:val="24"/>
        </w:rPr>
        <w:t xml:space="preserve"> </w:t>
      </w:r>
      <w:r>
        <w:rPr>
          <w:sz w:val="24"/>
        </w:rPr>
        <w:t>ilgili</w:t>
      </w:r>
      <w:r>
        <w:rPr>
          <w:spacing w:val="28"/>
          <w:sz w:val="24"/>
        </w:rPr>
        <w:t xml:space="preserve"> </w:t>
      </w:r>
      <w:r>
        <w:rPr>
          <w:sz w:val="24"/>
        </w:rPr>
        <w:t>faaliyetleri ve</w:t>
      </w:r>
      <w:r>
        <w:rPr>
          <w:spacing w:val="31"/>
          <w:sz w:val="24"/>
        </w:rPr>
        <w:t xml:space="preserve"> </w:t>
      </w:r>
      <w:r>
        <w:rPr>
          <w:sz w:val="24"/>
        </w:rPr>
        <w:t>yayınlarını</w:t>
      </w:r>
      <w:r>
        <w:rPr>
          <w:spacing w:val="28"/>
          <w:sz w:val="24"/>
        </w:rPr>
        <w:t xml:space="preserve"> </w:t>
      </w:r>
      <w:r>
        <w:rPr>
          <w:sz w:val="24"/>
        </w:rPr>
        <w:t>ilçe ve işyeri temsilcilerine ulaştırmak ve dağıtımını takip etmek,</w:t>
      </w:r>
    </w:p>
    <w:p w:rsidR="00990E16" w:rsidRDefault="004D6B43">
      <w:pPr>
        <w:pStyle w:val="ListeParagraf"/>
        <w:numPr>
          <w:ilvl w:val="0"/>
          <w:numId w:val="1"/>
        </w:numPr>
        <w:tabs>
          <w:tab w:val="left" w:pos="822"/>
          <w:tab w:val="left" w:pos="836"/>
          <w:tab w:val="left" w:pos="2283"/>
          <w:tab w:val="left" w:pos="3264"/>
          <w:tab w:val="left" w:pos="4311"/>
          <w:tab w:val="left" w:pos="5744"/>
          <w:tab w:val="left" w:pos="6312"/>
          <w:tab w:val="left" w:pos="7291"/>
          <w:tab w:val="left" w:pos="8388"/>
        </w:tabs>
        <w:spacing w:before="2" w:line="276" w:lineRule="auto"/>
        <w:ind w:left="836" w:right="116" w:hanging="360"/>
        <w:rPr>
          <w:sz w:val="24"/>
        </w:rPr>
      </w:pPr>
      <w:r>
        <w:rPr>
          <w:spacing w:val="-2"/>
          <w:sz w:val="24"/>
        </w:rPr>
        <w:t>Gerektiğinde</w:t>
      </w:r>
      <w:r>
        <w:rPr>
          <w:sz w:val="24"/>
        </w:rPr>
        <w:tab/>
      </w:r>
      <w:r>
        <w:rPr>
          <w:spacing w:val="-2"/>
          <w:sz w:val="24"/>
        </w:rPr>
        <w:t>Sendika</w:t>
      </w:r>
      <w:r>
        <w:rPr>
          <w:sz w:val="24"/>
        </w:rPr>
        <w:tab/>
      </w:r>
      <w:r>
        <w:rPr>
          <w:spacing w:val="-2"/>
          <w:sz w:val="24"/>
        </w:rPr>
        <w:t>Yönetim</w:t>
      </w:r>
      <w:r>
        <w:rPr>
          <w:sz w:val="24"/>
        </w:rPr>
        <w:tab/>
      </w:r>
      <w:r>
        <w:rPr>
          <w:spacing w:val="-2"/>
          <w:sz w:val="24"/>
        </w:rPr>
        <w:t>Kurulu’ndan</w:t>
      </w:r>
      <w:r>
        <w:rPr>
          <w:sz w:val="24"/>
        </w:rPr>
        <w:tab/>
      </w:r>
      <w:r>
        <w:rPr>
          <w:spacing w:val="-4"/>
          <w:sz w:val="24"/>
        </w:rPr>
        <w:t>izin</w:t>
      </w:r>
      <w:r>
        <w:rPr>
          <w:sz w:val="24"/>
        </w:rPr>
        <w:tab/>
      </w:r>
      <w:r>
        <w:rPr>
          <w:spacing w:val="-2"/>
          <w:sz w:val="24"/>
        </w:rPr>
        <w:t>alınmak</w:t>
      </w:r>
      <w:r>
        <w:rPr>
          <w:sz w:val="24"/>
        </w:rPr>
        <w:tab/>
      </w:r>
      <w:r>
        <w:rPr>
          <w:spacing w:val="-2"/>
          <w:sz w:val="24"/>
        </w:rPr>
        <w:t>kaydıyla,</w:t>
      </w:r>
      <w:r>
        <w:rPr>
          <w:sz w:val="24"/>
        </w:rPr>
        <w:tab/>
      </w:r>
      <w:r>
        <w:rPr>
          <w:spacing w:val="-2"/>
          <w:sz w:val="24"/>
        </w:rPr>
        <w:t xml:space="preserve">sendikal </w:t>
      </w:r>
      <w:r>
        <w:rPr>
          <w:sz w:val="24"/>
        </w:rPr>
        <w:t>faaliyetlerde yerel radyo ve televizyon gibi yayın araçlarından faydalanmak,</w:t>
      </w:r>
    </w:p>
    <w:p w:rsidR="00990E16" w:rsidRDefault="004D6B43">
      <w:pPr>
        <w:pStyle w:val="ListeParagraf"/>
        <w:numPr>
          <w:ilvl w:val="0"/>
          <w:numId w:val="1"/>
        </w:numPr>
        <w:tabs>
          <w:tab w:val="left" w:pos="824"/>
          <w:tab w:val="left" w:pos="836"/>
        </w:tabs>
        <w:spacing w:line="276" w:lineRule="auto"/>
        <w:ind w:left="836" w:right="121" w:hanging="360"/>
        <w:rPr>
          <w:sz w:val="24"/>
        </w:rPr>
      </w:pPr>
      <w:r>
        <w:rPr>
          <w:sz w:val="24"/>
        </w:rPr>
        <w:t>İl</w:t>
      </w:r>
      <w:r>
        <w:rPr>
          <w:spacing w:val="80"/>
          <w:w w:val="150"/>
          <w:sz w:val="24"/>
        </w:rPr>
        <w:t xml:space="preserve"> </w:t>
      </w:r>
      <w:r>
        <w:rPr>
          <w:sz w:val="24"/>
        </w:rPr>
        <w:t>Temsilciliğine</w:t>
      </w:r>
      <w:r>
        <w:rPr>
          <w:spacing w:val="80"/>
          <w:w w:val="150"/>
          <w:sz w:val="24"/>
        </w:rPr>
        <w:t xml:space="preserve"> </w:t>
      </w:r>
      <w:r>
        <w:rPr>
          <w:sz w:val="24"/>
        </w:rPr>
        <w:t>ait</w:t>
      </w:r>
      <w:r>
        <w:rPr>
          <w:spacing w:val="80"/>
          <w:w w:val="150"/>
          <w:sz w:val="24"/>
        </w:rPr>
        <w:t xml:space="preserve"> </w:t>
      </w:r>
      <w:r>
        <w:rPr>
          <w:sz w:val="24"/>
        </w:rPr>
        <w:t>demirbaşların</w:t>
      </w:r>
      <w:r>
        <w:rPr>
          <w:spacing w:val="80"/>
          <w:w w:val="150"/>
          <w:sz w:val="24"/>
        </w:rPr>
        <w:t xml:space="preserve"> </w:t>
      </w:r>
      <w:r>
        <w:rPr>
          <w:sz w:val="24"/>
        </w:rPr>
        <w:t>teslim</w:t>
      </w:r>
      <w:r>
        <w:rPr>
          <w:spacing w:val="80"/>
          <w:w w:val="150"/>
          <w:sz w:val="24"/>
        </w:rPr>
        <w:t xml:space="preserve"> </w:t>
      </w:r>
      <w:r>
        <w:rPr>
          <w:sz w:val="24"/>
        </w:rPr>
        <w:t>alınmasını,</w:t>
      </w:r>
      <w:r>
        <w:rPr>
          <w:spacing w:val="80"/>
          <w:w w:val="150"/>
          <w:sz w:val="24"/>
        </w:rPr>
        <w:t xml:space="preserve"> </w:t>
      </w:r>
      <w:r>
        <w:rPr>
          <w:sz w:val="24"/>
        </w:rPr>
        <w:t>kaydını</w:t>
      </w:r>
      <w:r>
        <w:rPr>
          <w:spacing w:val="80"/>
          <w:w w:val="150"/>
          <w:sz w:val="24"/>
        </w:rPr>
        <w:t xml:space="preserve"> </w:t>
      </w:r>
      <w:r>
        <w:rPr>
          <w:sz w:val="24"/>
        </w:rPr>
        <w:t>ve</w:t>
      </w:r>
      <w:r>
        <w:rPr>
          <w:spacing w:val="80"/>
          <w:w w:val="150"/>
          <w:sz w:val="24"/>
        </w:rPr>
        <w:t xml:space="preserve"> </w:t>
      </w:r>
      <w:r>
        <w:rPr>
          <w:sz w:val="24"/>
        </w:rPr>
        <w:t xml:space="preserve">korunmasını </w:t>
      </w:r>
      <w:r>
        <w:rPr>
          <w:spacing w:val="-2"/>
          <w:sz w:val="24"/>
        </w:rPr>
        <w:t>sağlamak,</w:t>
      </w:r>
    </w:p>
    <w:p w:rsidR="00990E16" w:rsidRDefault="004D6B43">
      <w:pPr>
        <w:pStyle w:val="ListeParagraf"/>
        <w:numPr>
          <w:ilvl w:val="0"/>
          <w:numId w:val="1"/>
        </w:numPr>
        <w:tabs>
          <w:tab w:val="left" w:pos="822"/>
          <w:tab w:val="left" w:pos="836"/>
        </w:tabs>
        <w:spacing w:line="276" w:lineRule="auto"/>
        <w:ind w:left="836" w:right="122" w:hanging="360"/>
        <w:rPr>
          <w:sz w:val="24"/>
        </w:rPr>
      </w:pPr>
      <w:r>
        <w:rPr>
          <w:sz w:val="24"/>
        </w:rPr>
        <w:t>İl</w:t>
      </w:r>
      <w:r>
        <w:rPr>
          <w:spacing w:val="80"/>
          <w:w w:val="150"/>
          <w:sz w:val="24"/>
        </w:rPr>
        <w:t xml:space="preserve"> </w:t>
      </w:r>
      <w:r>
        <w:rPr>
          <w:sz w:val="24"/>
        </w:rPr>
        <w:t>Temsilciliği</w:t>
      </w:r>
      <w:r>
        <w:rPr>
          <w:spacing w:val="80"/>
          <w:w w:val="150"/>
          <w:sz w:val="24"/>
        </w:rPr>
        <w:t xml:space="preserve"> </w:t>
      </w:r>
      <w:r>
        <w:rPr>
          <w:sz w:val="24"/>
        </w:rPr>
        <w:t>sınırları</w:t>
      </w:r>
      <w:r>
        <w:rPr>
          <w:spacing w:val="80"/>
          <w:w w:val="150"/>
          <w:sz w:val="24"/>
        </w:rPr>
        <w:t xml:space="preserve"> </w:t>
      </w:r>
      <w:r>
        <w:rPr>
          <w:sz w:val="24"/>
        </w:rPr>
        <w:t>içerisinde</w:t>
      </w:r>
      <w:r>
        <w:rPr>
          <w:spacing w:val="80"/>
          <w:w w:val="150"/>
          <w:sz w:val="24"/>
        </w:rPr>
        <w:t xml:space="preserve"> </w:t>
      </w:r>
      <w:r>
        <w:rPr>
          <w:sz w:val="24"/>
        </w:rPr>
        <w:t>ziyaret,</w:t>
      </w:r>
      <w:r>
        <w:rPr>
          <w:spacing w:val="80"/>
          <w:w w:val="150"/>
          <w:sz w:val="24"/>
        </w:rPr>
        <w:t xml:space="preserve"> </w:t>
      </w:r>
      <w:r>
        <w:rPr>
          <w:sz w:val="24"/>
        </w:rPr>
        <w:t>kutlama,</w:t>
      </w:r>
      <w:r>
        <w:rPr>
          <w:spacing w:val="80"/>
          <w:w w:val="150"/>
          <w:sz w:val="24"/>
        </w:rPr>
        <w:t xml:space="preserve"> </w:t>
      </w:r>
      <w:r>
        <w:rPr>
          <w:sz w:val="24"/>
        </w:rPr>
        <w:t>tebrik,</w:t>
      </w:r>
      <w:r>
        <w:rPr>
          <w:spacing w:val="80"/>
          <w:w w:val="150"/>
          <w:sz w:val="24"/>
        </w:rPr>
        <w:t xml:space="preserve"> </w:t>
      </w:r>
      <w:r>
        <w:rPr>
          <w:sz w:val="24"/>
        </w:rPr>
        <w:t>taziye</w:t>
      </w:r>
      <w:r>
        <w:rPr>
          <w:spacing w:val="80"/>
          <w:w w:val="150"/>
          <w:sz w:val="24"/>
        </w:rPr>
        <w:t xml:space="preserve"> </w:t>
      </w:r>
      <w:r>
        <w:rPr>
          <w:sz w:val="24"/>
        </w:rPr>
        <w:t>gibi</w:t>
      </w:r>
      <w:r>
        <w:rPr>
          <w:spacing w:val="80"/>
          <w:w w:val="150"/>
          <w:sz w:val="24"/>
        </w:rPr>
        <w:t xml:space="preserve"> </w:t>
      </w:r>
      <w:r>
        <w:rPr>
          <w:sz w:val="24"/>
        </w:rPr>
        <w:t>sosyal etkinliklere katılmak,</w:t>
      </w:r>
    </w:p>
    <w:p w:rsidR="00990E16" w:rsidRDefault="004D6B43">
      <w:pPr>
        <w:pStyle w:val="ListeParagraf"/>
        <w:numPr>
          <w:ilvl w:val="0"/>
          <w:numId w:val="1"/>
        </w:numPr>
        <w:tabs>
          <w:tab w:val="left" w:pos="822"/>
          <w:tab w:val="left" w:pos="836"/>
        </w:tabs>
        <w:spacing w:line="276" w:lineRule="auto"/>
        <w:ind w:left="836" w:right="115" w:hanging="360"/>
        <w:rPr>
          <w:sz w:val="24"/>
        </w:rPr>
      </w:pPr>
      <w:r>
        <w:rPr>
          <w:sz w:val="24"/>
        </w:rPr>
        <w:t>İl</w:t>
      </w:r>
      <w:r>
        <w:rPr>
          <w:spacing w:val="30"/>
          <w:sz w:val="24"/>
        </w:rPr>
        <w:t xml:space="preserve"> </w:t>
      </w:r>
      <w:r>
        <w:rPr>
          <w:sz w:val="24"/>
        </w:rPr>
        <w:t>Temsilciliği</w:t>
      </w:r>
      <w:r>
        <w:rPr>
          <w:spacing w:val="30"/>
          <w:sz w:val="24"/>
        </w:rPr>
        <w:t xml:space="preserve"> </w:t>
      </w:r>
      <w:r>
        <w:rPr>
          <w:sz w:val="24"/>
        </w:rPr>
        <w:t>sınırları</w:t>
      </w:r>
      <w:r>
        <w:rPr>
          <w:spacing w:val="30"/>
          <w:sz w:val="24"/>
        </w:rPr>
        <w:t xml:space="preserve"> </w:t>
      </w:r>
      <w:r>
        <w:rPr>
          <w:sz w:val="24"/>
        </w:rPr>
        <w:t>içerisinde resmi</w:t>
      </w:r>
      <w:r>
        <w:rPr>
          <w:spacing w:val="31"/>
          <w:sz w:val="24"/>
        </w:rPr>
        <w:t xml:space="preserve"> </w:t>
      </w:r>
      <w:r>
        <w:rPr>
          <w:sz w:val="24"/>
        </w:rPr>
        <w:t>veya özel</w:t>
      </w:r>
      <w:r>
        <w:rPr>
          <w:spacing w:val="30"/>
          <w:sz w:val="24"/>
        </w:rPr>
        <w:t xml:space="preserve"> </w:t>
      </w:r>
      <w:r>
        <w:rPr>
          <w:sz w:val="24"/>
        </w:rPr>
        <w:t>kuruluşlara karşı</w:t>
      </w:r>
      <w:r>
        <w:rPr>
          <w:spacing w:val="30"/>
          <w:sz w:val="24"/>
        </w:rPr>
        <w:t xml:space="preserve"> </w:t>
      </w:r>
      <w:r>
        <w:rPr>
          <w:sz w:val="24"/>
        </w:rPr>
        <w:t>sendikayı</w:t>
      </w:r>
      <w:r>
        <w:rPr>
          <w:spacing w:val="32"/>
          <w:sz w:val="24"/>
        </w:rPr>
        <w:t xml:space="preserve"> </w:t>
      </w:r>
      <w:r>
        <w:rPr>
          <w:sz w:val="24"/>
        </w:rPr>
        <w:t xml:space="preserve">temsil </w:t>
      </w:r>
      <w:r>
        <w:rPr>
          <w:spacing w:val="-2"/>
          <w:sz w:val="24"/>
        </w:rPr>
        <w:t>etmek,</w:t>
      </w:r>
    </w:p>
    <w:p w:rsidR="00990E16" w:rsidRDefault="004D6B43">
      <w:pPr>
        <w:pStyle w:val="ListeParagraf"/>
        <w:numPr>
          <w:ilvl w:val="0"/>
          <w:numId w:val="1"/>
        </w:numPr>
        <w:tabs>
          <w:tab w:val="left" w:pos="824"/>
          <w:tab w:val="left" w:pos="836"/>
        </w:tabs>
        <w:spacing w:line="276" w:lineRule="auto"/>
        <w:ind w:left="836" w:right="116" w:hanging="360"/>
        <w:rPr>
          <w:sz w:val="24"/>
        </w:rPr>
      </w:pPr>
      <w:r>
        <w:rPr>
          <w:sz w:val="24"/>
        </w:rPr>
        <w:t>Sendikaya</w:t>
      </w:r>
      <w:r>
        <w:rPr>
          <w:spacing w:val="39"/>
          <w:sz w:val="24"/>
        </w:rPr>
        <w:t xml:space="preserve"> </w:t>
      </w:r>
      <w:r>
        <w:rPr>
          <w:sz w:val="24"/>
        </w:rPr>
        <w:t>bağlı</w:t>
      </w:r>
      <w:r>
        <w:rPr>
          <w:spacing w:val="40"/>
          <w:sz w:val="24"/>
        </w:rPr>
        <w:t xml:space="preserve"> </w:t>
      </w:r>
      <w:r>
        <w:rPr>
          <w:sz w:val="24"/>
        </w:rPr>
        <w:t>tüm</w:t>
      </w:r>
      <w:r>
        <w:rPr>
          <w:spacing w:val="40"/>
          <w:sz w:val="24"/>
        </w:rPr>
        <w:t xml:space="preserve"> </w:t>
      </w:r>
      <w:r>
        <w:rPr>
          <w:sz w:val="24"/>
        </w:rPr>
        <w:t>Temsilciliklerle</w:t>
      </w:r>
      <w:r>
        <w:rPr>
          <w:spacing w:val="39"/>
          <w:sz w:val="24"/>
        </w:rPr>
        <w:t xml:space="preserve"> </w:t>
      </w:r>
      <w:r>
        <w:rPr>
          <w:sz w:val="24"/>
        </w:rPr>
        <w:t>irtibatlı</w:t>
      </w:r>
      <w:r>
        <w:rPr>
          <w:spacing w:val="40"/>
          <w:sz w:val="24"/>
        </w:rPr>
        <w:t xml:space="preserve"> </w:t>
      </w:r>
      <w:r>
        <w:rPr>
          <w:sz w:val="24"/>
        </w:rPr>
        <w:t>olmak,</w:t>
      </w:r>
      <w:r>
        <w:rPr>
          <w:spacing w:val="40"/>
          <w:sz w:val="24"/>
        </w:rPr>
        <w:t xml:space="preserve"> </w:t>
      </w:r>
      <w:r>
        <w:rPr>
          <w:sz w:val="24"/>
        </w:rPr>
        <w:t>sendika</w:t>
      </w:r>
      <w:r>
        <w:rPr>
          <w:spacing w:val="40"/>
          <w:sz w:val="24"/>
        </w:rPr>
        <w:t xml:space="preserve"> </w:t>
      </w:r>
      <w:r>
        <w:rPr>
          <w:sz w:val="24"/>
        </w:rPr>
        <w:t>ilkeleri</w:t>
      </w:r>
      <w:r>
        <w:rPr>
          <w:spacing w:val="40"/>
          <w:sz w:val="24"/>
        </w:rPr>
        <w:t xml:space="preserve"> </w:t>
      </w:r>
      <w:r>
        <w:rPr>
          <w:sz w:val="24"/>
        </w:rPr>
        <w:t>doğrultusunda ortak çalışmalar yapmak,</w:t>
      </w:r>
    </w:p>
    <w:p w:rsidR="00990E16" w:rsidRDefault="004D6B43">
      <w:pPr>
        <w:pStyle w:val="ListeParagraf"/>
        <w:numPr>
          <w:ilvl w:val="0"/>
          <w:numId w:val="1"/>
        </w:numPr>
        <w:tabs>
          <w:tab w:val="left" w:pos="822"/>
          <w:tab w:val="left" w:pos="836"/>
        </w:tabs>
        <w:spacing w:line="276" w:lineRule="auto"/>
        <w:ind w:left="836" w:right="120" w:hanging="360"/>
        <w:rPr>
          <w:sz w:val="24"/>
        </w:rPr>
      </w:pPr>
      <w:r>
        <w:rPr>
          <w:sz w:val="24"/>
        </w:rPr>
        <w:t>Gerektiğinde</w:t>
      </w:r>
      <w:r>
        <w:rPr>
          <w:spacing w:val="31"/>
          <w:sz w:val="24"/>
        </w:rPr>
        <w:t xml:space="preserve"> </w:t>
      </w:r>
      <w:r>
        <w:rPr>
          <w:sz w:val="24"/>
        </w:rPr>
        <w:t>Sendika</w:t>
      </w:r>
      <w:r>
        <w:rPr>
          <w:spacing w:val="33"/>
          <w:sz w:val="24"/>
        </w:rPr>
        <w:t xml:space="preserve"> </w:t>
      </w:r>
      <w:r>
        <w:rPr>
          <w:sz w:val="24"/>
        </w:rPr>
        <w:t>Yönetim</w:t>
      </w:r>
      <w:r>
        <w:rPr>
          <w:spacing w:val="32"/>
          <w:sz w:val="24"/>
        </w:rPr>
        <w:t xml:space="preserve"> </w:t>
      </w:r>
      <w:r>
        <w:rPr>
          <w:sz w:val="24"/>
        </w:rPr>
        <w:t>Kurulu’ndan</w:t>
      </w:r>
      <w:r>
        <w:rPr>
          <w:spacing w:val="31"/>
          <w:sz w:val="24"/>
        </w:rPr>
        <w:t xml:space="preserve"> </w:t>
      </w:r>
      <w:r>
        <w:rPr>
          <w:sz w:val="24"/>
        </w:rPr>
        <w:t>izin</w:t>
      </w:r>
      <w:r>
        <w:rPr>
          <w:spacing w:val="32"/>
          <w:sz w:val="24"/>
        </w:rPr>
        <w:t xml:space="preserve"> </w:t>
      </w:r>
      <w:r>
        <w:rPr>
          <w:sz w:val="24"/>
        </w:rPr>
        <w:t>alınarak</w:t>
      </w:r>
      <w:r>
        <w:rPr>
          <w:spacing w:val="31"/>
          <w:sz w:val="24"/>
        </w:rPr>
        <w:t xml:space="preserve"> </w:t>
      </w:r>
      <w:r>
        <w:rPr>
          <w:sz w:val="24"/>
        </w:rPr>
        <w:t>ilde</w:t>
      </w:r>
      <w:r>
        <w:rPr>
          <w:spacing w:val="30"/>
          <w:sz w:val="24"/>
        </w:rPr>
        <w:t xml:space="preserve"> </w:t>
      </w:r>
      <w:r>
        <w:rPr>
          <w:sz w:val="24"/>
        </w:rPr>
        <w:t>konser,</w:t>
      </w:r>
      <w:r>
        <w:rPr>
          <w:spacing w:val="31"/>
          <w:sz w:val="24"/>
        </w:rPr>
        <w:t xml:space="preserve"> </w:t>
      </w:r>
      <w:r>
        <w:rPr>
          <w:sz w:val="24"/>
        </w:rPr>
        <w:t>tiyatro,</w:t>
      </w:r>
      <w:r>
        <w:rPr>
          <w:spacing w:val="33"/>
          <w:sz w:val="24"/>
        </w:rPr>
        <w:t xml:space="preserve"> </w:t>
      </w:r>
      <w:r>
        <w:rPr>
          <w:sz w:val="24"/>
        </w:rPr>
        <w:t>sergi, seminer vb. organizasyonu yapmak,</w:t>
      </w:r>
    </w:p>
    <w:p w:rsidR="00990E16" w:rsidRDefault="004D6B43">
      <w:pPr>
        <w:pStyle w:val="ListeParagraf"/>
        <w:numPr>
          <w:ilvl w:val="0"/>
          <w:numId w:val="1"/>
        </w:numPr>
        <w:tabs>
          <w:tab w:val="left" w:pos="822"/>
        </w:tabs>
        <w:ind w:left="822" w:hanging="346"/>
        <w:rPr>
          <w:sz w:val="24"/>
        </w:rPr>
      </w:pPr>
      <w:r>
        <w:rPr>
          <w:sz w:val="24"/>
        </w:rPr>
        <w:t>İlgili</w:t>
      </w:r>
      <w:r>
        <w:rPr>
          <w:spacing w:val="-6"/>
          <w:sz w:val="24"/>
        </w:rPr>
        <w:t xml:space="preserve"> </w:t>
      </w:r>
      <w:r>
        <w:rPr>
          <w:sz w:val="24"/>
        </w:rPr>
        <w:t>Mevzuat</w:t>
      </w:r>
      <w:r>
        <w:rPr>
          <w:spacing w:val="-3"/>
          <w:sz w:val="24"/>
        </w:rPr>
        <w:t xml:space="preserve"> </w:t>
      </w:r>
      <w:r>
        <w:rPr>
          <w:sz w:val="24"/>
        </w:rPr>
        <w:t>gereği</w:t>
      </w:r>
      <w:r>
        <w:rPr>
          <w:spacing w:val="-3"/>
          <w:sz w:val="24"/>
        </w:rPr>
        <w:t xml:space="preserve"> </w:t>
      </w:r>
      <w:r>
        <w:rPr>
          <w:sz w:val="24"/>
        </w:rPr>
        <w:t>merkez tarafından</w:t>
      </w:r>
      <w:r>
        <w:rPr>
          <w:spacing w:val="-3"/>
          <w:sz w:val="24"/>
        </w:rPr>
        <w:t xml:space="preserve"> </w:t>
      </w:r>
      <w:r>
        <w:rPr>
          <w:sz w:val="24"/>
        </w:rPr>
        <w:t>verilen</w:t>
      </w:r>
      <w:r>
        <w:rPr>
          <w:spacing w:val="-3"/>
          <w:sz w:val="24"/>
        </w:rPr>
        <w:t xml:space="preserve"> </w:t>
      </w:r>
      <w:r>
        <w:rPr>
          <w:sz w:val="24"/>
        </w:rPr>
        <w:t>diğer yasal</w:t>
      </w:r>
      <w:r>
        <w:rPr>
          <w:spacing w:val="-1"/>
          <w:sz w:val="24"/>
        </w:rPr>
        <w:t xml:space="preserve"> </w:t>
      </w:r>
      <w:r>
        <w:rPr>
          <w:sz w:val="24"/>
        </w:rPr>
        <w:t>görevleri</w:t>
      </w:r>
      <w:r>
        <w:rPr>
          <w:spacing w:val="2"/>
          <w:sz w:val="24"/>
        </w:rPr>
        <w:t xml:space="preserve"> </w:t>
      </w:r>
      <w:r>
        <w:rPr>
          <w:sz w:val="24"/>
        </w:rPr>
        <w:t>yerine</w:t>
      </w:r>
      <w:r>
        <w:rPr>
          <w:spacing w:val="-2"/>
          <w:sz w:val="24"/>
        </w:rPr>
        <w:t xml:space="preserve"> getirmek.</w:t>
      </w:r>
    </w:p>
    <w:p w:rsidR="00990E16" w:rsidRDefault="004D6B43">
      <w:pPr>
        <w:pStyle w:val="Balk1"/>
        <w:spacing w:before="246"/>
      </w:pPr>
      <w:r>
        <w:t>Mali</w:t>
      </w:r>
      <w:r>
        <w:rPr>
          <w:spacing w:val="-1"/>
        </w:rPr>
        <w:t xml:space="preserve"> </w:t>
      </w:r>
      <w:r>
        <w:rPr>
          <w:spacing w:val="-2"/>
        </w:rPr>
        <w:t>Hükümler</w:t>
      </w:r>
    </w:p>
    <w:p w:rsidR="00990E16" w:rsidRDefault="004D6B43">
      <w:pPr>
        <w:pStyle w:val="GvdeMetni"/>
        <w:spacing w:before="237" w:line="276" w:lineRule="auto"/>
        <w:ind w:left="116" w:right="114" w:firstLine="0"/>
        <w:jc w:val="both"/>
      </w:pPr>
      <w:r>
        <w:rPr>
          <w:b/>
        </w:rPr>
        <w:t xml:space="preserve">Madde 13- </w:t>
      </w:r>
      <w:r>
        <w:t xml:space="preserve">İl Temsilcileri; faaliyetlerini sendika merkezi ile koordineli yürütür. İl Temsilcisinin Görev ve Sorumlulukları kısmında belirtilen faaliyetler kapsamında yapacağı işlerle ilgili harcamaları </w:t>
      </w:r>
      <w:r w:rsidR="00EF5C9B">
        <w:t xml:space="preserve">Genel Merkez </w:t>
      </w:r>
      <w:r>
        <w:t>tarafından karşılanır. Mali konularda belge göndermeyen İl temsilcilerinin harcamaları karşılanmaz.</w:t>
      </w:r>
    </w:p>
    <w:p w:rsidR="00990E16" w:rsidRDefault="004D6B43">
      <w:pPr>
        <w:pStyle w:val="GvdeMetni"/>
        <w:spacing w:before="200" w:line="276" w:lineRule="auto"/>
        <w:ind w:left="116" w:right="122" w:firstLine="0"/>
        <w:jc w:val="both"/>
      </w:pPr>
      <w:r>
        <w:t>Yapılan tüm harcamalar; açıklık, şeffaflık, hesap verebilirlik ilkesi esasına göre amacına uygun yapılır. Yapılan faaliyetin giderleri açıklamalı yazılır. Açıklamada; faaliyetin</w:t>
      </w:r>
      <w:r>
        <w:rPr>
          <w:spacing w:val="40"/>
        </w:rPr>
        <w:t xml:space="preserve"> </w:t>
      </w:r>
      <w:r>
        <w:t>gerekçesi, amacı ve sonucu belirtilir.</w:t>
      </w:r>
    </w:p>
    <w:p w:rsidR="00990E16" w:rsidRDefault="00990E16">
      <w:pPr>
        <w:spacing w:line="276" w:lineRule="auto"/>
        <w:jc w:val="both"/>
        <w:sectPr w:rsidR="00990E16">
          <w:pgSz w:w="11910" w:h="16840"/>
          <w:pgMar w:top="1320" w:right="1300" w:bottom="1200" w:left="1300" w:header="0" w:footer="1002" w:gutter="0"/>
          <w:cols w:space="708"/>
        </w:sectPr>
      </w:pPr>
    </w:p>
    <w:p w:rsidR="00990E16" w:rsidRDefault="004D6B43">
      <w:pPr>
        <w:pStyle w:val="Balk1"/>
        <w:jc w:val="both"/>
      </w:pPr>
      <w:r>
        <w:lastRenderedPageBreak/>
        <w:t>Son</w:t>
      </w:r>
      <w:r>
        <w:rPr>
          <w:spacing w:val="-3"/>
        </w:rPr>
        <w:t xml:space="preserve"> </w:t>
      </w:r>
      <w:r>
        <w:rPr>
          <w:spacing w:val="-2"/>
        </w:rPr>
        <w:t>Hükümler</w:t>
      </w:r>
    </w:p>
    <w:p w:rsidR="00990E16" w:rsidRDefault="004D6B43">
      <w:pPr>
        <w:pStyle w:val="GvdeMetni"/>
        <w:spacing w:before="237" w:line="276" w:lineRule="auto"/>
        <w:ind w:left="116" w:right="114" w:firstLine="0"/>
        <w:jc w:val="both"/>
      </w:pPr>
      <w:r>
        <w:rPr>
          <w:b/>
        </w:rPr>
        <w:t xml:space="preserve">Madde 14- </w:t>
      </w:r>
      <w:r>
        <w:t xml:space="preserve">Bu Yönetmelik 6 sayfa olarak Genel Merkez Yönetim Kurulunun </w:t>
      </w:r>
      <w:r w:rsidR="001F7AE4">
        <w:t>08/07/</w:t>
      </w:r>
      <w:r>
        <w:t>2024</w:t>
      </w:r>
      <w:r>
        <w:rPr>
          <w:spacing w:val="40"/>
        </w:rPr>
        <w:t xml:space="preserve"> </w:t>
      </w:r>
      <w:r>
        <w:t>tarih ve 1</w:t>
      </w:r>
      <w:r w:rsidR="00F117F5">
        <w:t>1</w:t>
      </w:r>
      <w:bookmarkStart w:id="1" w:name="_GoBack"/>
      <w:bookmarkEnd w:id="1"/>
      <w:r>
        <w:t xml:space="preserve"> sayılı kararı ile onaylanarak yürürlüğe girmiştir. Bu Yönetmelikte belirtilen usul</w:t>
      </w:r>
      <w:r>
        <w:rPr>
          <w:spacing w:val="80"/>
        </w:rPr>
        <w:t xml:space="preserve"> </w:t>
      </w:r>
      <w:r>
        <w:t>ve esaslar dışında uygulama yapılamaz. Bu Yönetmelik hükümlerini Genel Merkez Yönetim Kurulu yürütür.</w:t>
      </w:r>
    </w:p>
    <w:p w:rsidR="00EF5C9B" w:rsidRDefault="00EF5C9B">
      <w:pPr>
        <w:pStyle w:val="GvdeMetni"/>
        <w:spacing w:before="237" w:line="276" w:lineRule="auto"/>
        <w:ind w:left="116" w:right="114" w:firstLine="0"/>
        <w:jc w:val="both"/>
      </w:pPr>
    </w:p>
    <w:p w:rsidR="00EF5C9B" w:rsidRDefault="00EF5C9B">
      <w:pPr>
        <w:pStyle w:val="GvdeMetni"/>
        <w:spacing w:before="237" w:line="276" w:lineRule="auto"/>
        <w:ind w:left="116" w:right="114" w:firstLine="0"/>
        <w:jc w:val="both"/>
      </w:pPr>
    </w:p>
    <w:tbl>
      <w:tblPr>
        <w:tblW w:w="9969" w:type="dxa"/>
        <w:tblInd w:w="70" w:type="dxa"/>
        <w:tblCellMar>
          <w:left w:w="70" w:type="dxa"/>
          <w:right w:w="70" w:type="dxa"/>
        </w:tblCellMar>
        <w:tblLook w:val="04A0" w:firstRow="1" w:lastRow="0" w:firstColumn="1" w:lastColumn="0" w:noHBand="0" w:noVBand="1"/>
      </w:tblPr>
      <w:tblGrid>
        <w:gridCol w:w="3148"/>
        <w:gridCol w:w="3148"/>
        <w:gridCol w:w="3673"/>
      </w:tblGrid>
      <w:tr w:rsidR="00EF5C9B" w:rsidRPr="00EF5C9B" w:rsidTr="00EF5C9B">
        <w:trPr>
          <w:trHeight w:val="297"/>
        </w:trPr>
        <w:tc>
          <w:tcPr>
            <w:tcW w:w="3148" w:type="dxa"/>
            <w:tcBorders>
              <w:top w:val="nil"/>
              <w:left w:val="nil"/>
              <w:bottom w:val="nil"/>
              <w:right w:val="nil"/>
            </w:tcBorders>
            <w:shd w:val="clear" w:color="auto" w:fill="auto"/>
            <w:noWrap/>
            <w:vAlign w:val="center"/>
            <w:hideMark/>
          </w:tcPr>
          <w:p w:rsidR="00EF5C9B" w:rsidRPr="00EF5C9B" w:rsidRDefault="00EF5C9B" w:rsidP="00EF5C9B">
            <w:pPr>
              <w:widowControl/>
              <w:autoSpaceDE/>
              <w:autoSpaceDN/>
              <w:rPr>
                <w:sz w:val="24"/>
                <w:szCs w:val="24"/>
                <w:lang w:eastAsia="tr-TR"/>
              </w:rPr>
            </w:pPr>
          </w:p>
        </w:tc>
        <w:tc>
          <w:tcPr>
            <w:tcW w:w="3148" w:type="dxa"/>
            <w:tcBorders>
              <w:top w:val="nil"/>
              <w:left w:val="nil"/>
              <w:bottom w:val="nil"/>
              <w:right w:val="nil"/>
            </w:tcBorders>
            <w:shd w:val="clear" w:color="auto" w:fill="auto"/>
            <w:noWrap/>
            <w:vAlign w:val="center"/>
            <w:hideMark/>
          </w:tcPr>
          <w:p w:rsidR="00EF5C9B" w:rsidRPr="00EF5C9B" w:rsidRDefault="00EF5C9B" w:rsidP="00EF5C9B">
            <w:pPr>
              <w:widowControl/>
              <w:autoSpaceDE/>
              <w:autoSpaceDN/>
              <w:jc w:val="center"/>
              <w:rPr>
                <w:color w:val="000000"/>
                <w:sz w:val="24"/>
                <w:szCs w:val="24"/>
                <w:lang w:eastAsia="tr-TR"/>
              </w:rPr>
            </w:pPr>
            <w:r w:rsidRPr="00EF5C9B">
              <w:rPr>
                <w:color w:val="000000"/>
                <w:sz w:val="24"/>
                <w:szCs w:val="24"/>
                <w:lang w:eastAsia="tr-TR"/>
              </w:rPr>
              <w:t>Kemal URAL</w:t>
            </w:r>
          </w:p>
        </w:tc>
        <w:tc>
          <w:tcPr>
            <w:tcW w:w="3673" w:type="dxa"/>
            <w:tcBorders>
              <w:top w:val="nil"/>
              <w:left w:val="nil"/>
              <w:bottom w:val="nil"/>
              <w:right w:val="nil"/>
            </w:tcBorders>
            <w:shd w:val="clear" w:color="auto" w:fill="auto"/>
            <w:noWrap/>
            <w:vAlign w:val="center"/>
            <w:hideMark/>
          </w:tcPr>
          <w:p w:rsidR="00EF5C9B" w:rsidRPr="00EF5C9B" w:rsidRDefault="00EF5C9B" w:rsidP="00EF5C9B">
            <w:pPr>
              <w:widowControl/>
              <w:autoSpaceDE/>
              <w:autoSpaceDN/>
              <w:jc w:val="center"/>
              <w:rPr>
                <w:color w:val="000000"/>
                <w:sz w:val="24"/>
                <w:szCs w:val="24"/>
                <w:lang w:eastAsia="tr-TR"/>
              </w:rPr>
            </w:pPr>
          </w:p>
        </w:tc>
      </w:tr>
      <w:tr w:rsidR="00EF5C9B" w:rsidRPr="00EF5C9B" w:rsidTr="00EF5C9B">
        <w:trPr>
          <w:trHeight w:val="297"/>
        </w:trPr>
        <w:tc>
          <w:tcPr>
            <w:tcW w:w="3148" w:type="dxa"/>
            <w:tcBorders>
              <w:top w:val="nil"/>
              <w:left w:val="nil"/>
              <w:bottom w:val="nil"/>
              <w:right w:val="nil"/>
            </w:tcBorders>
            <w:shd w:val="clear" w:color="auto" w:fill="auto"/>
            <w:noWrap/>
            <w:vAlign w:val="center"/>
            <w:hideMark/>
          </w:tcPr>
          <w:p w:rsidR="00EF5C9B" w:rsidRPr="00EF5C9B" w:rsidRDefault="00EF5C9B" w:rsidP="00EF5C9B">
            <w:pPr>
              <w:widowControl/>
              <w:autoSpaceDE/>
              <w:autoSpaceDN/>
              <w:jc w:val="center"/>
              <w:rPr>
                <w:sz w:val="20"/>
                <w:szCs w:val="20"/>
                <w:lang w:eastAsia="tr-TR"/>
              </w:rPr>
            </w:pPr>
          </w:p>
        </w:tc>
        <w:tc>
          <w:tcPr>
            <w:tcW w:w="3148" w:type="dxa"/>
            <w:tcBorders>
              <w:top w:val="nil"/>
              <w:left w:val="nil"/>
              <w:bottom w:val="nil"/>
              <w:right w:val="nil"/>
            </w:tcBorders>
            <w:shd w:val="clear" w:color="auto" w:fill="auto"/>
            <w:noWrap/>
            <w:vAlign w:val="center"/>
            <w:hideMark/>
          </w:tcPr>
          <w:p w:rsidR="00EF5C9B" w:rsidRPr="00EF5C9B" w:rsidRDefault="00EF5C9B" w:rsidP="00EF5C9B">
            <w:pPr>
              <w:widowControl/>
              <w:autoSpaceDE/>
              <w:autoSpaceDN/>
              <w:jc w:val="center"/>
              <w:rPr>
                <w:color w:val="000000"/>
                <w:sz w:val="24"/>
                <w:szCs w:val="24"/>
                <w:lang w:eastAsia="tr-TR"/>
              </w:rPr>
            </w:pPr>
            <w:r w:rsidRPr="00EF5C9B">
              <w:rPr>
                <w:color w:val="000000"/>
                <w:sz w:val="24"/>
                <w:szCs w:val="24"/>
                <w:lang w:eastAsia="tr-TR"/>
              </w:rPr>
              <w:t>Genel Başkan</w:t>
            </w:r>
          </w:p>
        </w:tc>
        <w:tc>
          <w:tcPr>
            <w:tcW w:w="3673" w:type="dxa"/>
            <w:tcBorders>
              <w:top w:val="nil"/>
              <w:left w:val="nil"/>
              <w:bottom w:val="nil"/>
              <w:right w:val="nil"/>
            </w:tcBorders>
            <w:shd w:val="clear" w:color="auto" w:fill="auto"/>
            <w:noWrap/>
            <w:vAlign w:val="center"/>
            <w:hideMark/>
          </w:tcPr>
          <w:p w:rsidR="00EF5C9B" w:rsidRPr="00EF5C9B" w:rsidRDefault="00EF5C9B" w:rsidP="00EF5C9B">
            <w:pPr>
              <w:widowControl/>
              <w:autoSpaceDE/>
              <w:autoSpaceDN/>
              <w:jc w:val="center"/>
              <w:rPr>
                <w:color w:val="000000"/>
                <w:sz w:val="24"/>
                <w:szCs w:val="24"/>
                <w:lang w:eastAsia="tr-TR"/>
              </w:rPr>
            </w:pPr>
          </w:p>
        </w:tc>
      </w:tr>
      <w:tr w:rsidR="00EF5C9B" w:rsidRPr="00EF5C9B" w:rsidTr="00EF5C9B">
        <w:trPr>
          <w:trHeight w:val="297"/>
        </w:trPr>
        <w:tc>
          <w:tcPr>
            <w:tcW w:w="3148" w:type="dxa"/>
            <w:tcBorders>
              <w:top w:val="nil"/>
              <w:left w:val="nil"/>
              <w:bottom w:val="nil"/>
              <w:right w:val="nil"/>
            </w:tcBorders>
            <w:shd w:val="clear" w:color="auto" w:fill="auto"/>
            <w:noWrap/>
            <w:vAlign w:val="center"/>
            <w:hideMark/>
          </w:tcPr>
          <w:p w:rsidR="00EF5C9B" w:rsidRPr="00EF5C9B" w:rsidRDefault="00EF5C9B" w:rsidP="00EF5C9B">
            <w:pPr>
              <w:widowControl/>
              <w:autoSpaceDE/>
              <w:autoSpaceDN/>
              <w:jc w:val="center"/>
              <w:rPr>
                <w:sz w:val="20"/>
                <w:szCs w:val="20"/>
                <w:lang w:eastAsia="tr-TR"/>
              </w:rPr>
            </w:pPr>
          </w:p>
        </w:tc>
        <w:tc>
          <w:tcPr>
            <w:tcW w:w="3148" w:type="dxa"/>
            <w:tcBorders>
              <w:top w:val="nil"/>
              <w:left w:val="nil"/>
              <w:bottom w:val="nil"/>
              <w:right w:val="nil"/>
            </w:tcBorders>
            <w:shd w:val="clear" w:color="auto" w:fill="auto"/>
            <w:noWrap/>
            <w:vAlign w:val="center"/>
            <w:hideMark/>
          </w:tcPr>
          <w:p w:rsidR="00EF5C9B" w:rsidRPr="00EF5C9B" w:rsidRDefault="00EF5C9B" w:rsidP="00EF5C9B">
            <w:pPr>
              <w:widowControl/>
              <w:autoSpaceDE/>
              <w:autoSpaceDN/>
              <w:jc w:val="center"/>
              <w:rPr>
                <w:sz w:val="20"/>
                <w:szCs w:val="20"/>
                <w:lang w:eastAsia="tr-TR"/>
              </w:rPr>
            </w:pPr>
          </w:p>
        </w:tc>
        <w:tc>
          <w:tcPr>
            <w:tcW w:w="3673" w:type="dxa"/>
            <w:tcBorders>
              <w:top w:val="nil"/>
              <w:left w:val="nil"/>
              <w:bottom w:val="nil"/>
              <w:right w:val="nil"/>
            </w:tcBorders>
            <w:shd w:val="clear" w:color="auto" w:fill="auto"/>
            <w:noWrap/>
            <w:vAlign w:val="center"/>
            <w:hideMark/>
          </w:tcPr>
          <w:p w:rsidR="00EF5C9B" w:rsidRPr="00EF5C9B" w:rsidRDefault="00EF5C9B" w:rsidP="00EF5C9B">
            <w:pPr>
              <w:widowControl/>
              <w:autoSpaceDE/>
              <w:autoSpaceDN/>
              <w:jc w:val="center"/>
              <w:rPr>
                <w:sz w:val="20"/>
                <w:szCs w:val="20"/>
                <w:lang w:eastAsia="tr-TR"/>
              </w:rPr>
            </w:pPr>
          </w:p>
        </w:tc>
      </w:tr>
      <w:tr w:rsidR="00EF5C9B" w:rsidRPr="00EF5C9B" w:rsidTr="00EF5C9B">
        <w:trPr>
          <w:trHeight w:val="297"/>
        </w:trPr>
        <w:tc>
          <w:tcPr>
            <w:tcW w:w="3148" w:type="dxa"/>
            <w:tcBorders>
              <w:top w:val="nil"/>
              <w:left w:val="nil"/>
              <w:bottom w:val="nil"/>
              <w:right w:val="nil"/>
            </w:tcBorders>
            <w:shd w:val="clear" w:color="auto" w:fill="auto"/>
            <w:noWrap/>
            <w:vAlign w:val="center"/>
            <w:hideMark/>
          </w:tcPr>
          <w:p w:rsidR="00EF5C9B" w:rsidRPr="00EF5C9B" w:rsidRDefault="00EF5C9B" w:rsidP="00EF5C9B">
            <w:pPr>
              <w:widowControl/>
              <w:autoSpaceDE/>
              <w:autoSpaceDN/>
              <w:jc w:val="center"/>
              <w:rPr>
                <w:sz w:val="20"/>
                <w:szCs w:val="20"/>
                <w:lang w:eastAsia="tr-TR"/>
              </w:rPr>
            </w:pPr>
          </w:p>
        </w:tc>
        <w:tc>
          <w:tcPr>
            <w:tcW w:w="3148" w:type="dxa"/>
            <w:tcBorders>
              <w:top w:val="nil"/>
              <w:left w:val="nil"/>
              <w:bottom w:val="nil"/>
              <w:right w:val="nil"/>
            </w:tcBorders>
            <w:shd w:val="clear" w:color="auto" w:fill="auto"/>
            <w:noWrap/>
            <w:vAlign w:val="center"/>
            <w:hideMark/>
          </w:tcPr>
          <w:p w:rsidR="00EF5C9B" w:rsidRPr="00EF5C9B" w:rsidRDefault="00EF5C9B" w:rsidP="00EF5C9B">
            <w:pPr>
              <w:widowControl/>
              <w:autoSpaceDE/>
              <w:autoSpaceDN/>
              <w:jc w:val="center"/>
              <w:rPr>
                <w:sz w:val="20"/>
                <w:szCs w:val="20"/>
                <w:lang w:eastAsia="tr-TR"/>
              </w:rPr>
            </w:pPr>
          </w:p>
        </w:tc>
        <w:tc>
          <w:tcPr>
            <w:tcW w:w="3673" w:type="dxa"/>
            <w:tcBorders>
              <w:top w:val="nil"/>
              <w:left w:val="nil"/>
              <w:bottom w:val="nil"/>
              <w:right w:val="nil"/>
            </w:tcBorders>
            <w:shd w:val="clear" w:color="auto" w:fill="auto"/>
            <w:noWrap/>
            <w:vAlign w:val="center"/>
            <w:hideMark/>
          </w:tcPr>
          <w:p w:rsidR="00EF5C9B" w:rsidRPr="00EF5C9B" w:rsidRDefault="00EF5C9B" w:rsidP="00EF5C9B">
            <w:pPr>
              <w:widowControl/>
              <w:autoSpaceDE/>
              <w:autoSpaceDN/>
              <w:jc w:val="center"/>
              <w:rPr>
                <w:sz w:val="20"/>
                <w:szCs w:val="20"/>
                <w:lang w:eastAsia="tr-TR"/>
              </w:rPr>
            </w:pPr>
          </w:p>
        </w:tc>
      </w:tr>
      <w:tr w:rsidR="00EF5C9B" w:rsidRPr="00EF5C9B" w:rsidTr="00EF5C9B">
        <w:trPr>
          <w:trHeight w:val="297"/>
        </w:trPr>
        <w:tc>
          <w:tcPr>
            <w:tcW w:w="3148" w:type="dxa"/>
            <w:tcBorders>
              <w:top w:val="nil"/>
              <w:left w:val="nil"/>
              <w:bottom w:val="nil"/>
              <w:right w:val="nil"/>
            </w:tcBorders>
            <w:shd w:val="clear" w:color="auto" w:fill="auto"/>
            <w:noWrap/>
            <w:vAlign w:val="center"/>
            <w:hideMark/>
          </w:tcPr>
          <w:p w:rsidR="00EF5C9B" w:rsidRPr="00EF5C9B" w:rsidRDefault="00EF5C9B" w:rsidP="00EF5C9B">
            <w:pPr>
              <w:widowControl/>
              <w:autoSpaceDE/>
              <w:autoSpaceDN/>
              <w:jc w:val="center"/>
              <w:rPr>
                <w:sz w:val="20"/>
                <w:szCs w:val="20"/>
                <w:lang w:eastAsia="tr-TR"/>
              </w:rPr>
            </w:pPr>
          </w:p>
        </w:tc>
        <w:tc>
          <w:tcPr>
            <w:tcW w:w="3148" w:type="dxa"/>
            <w:tcBorders>
              <w:top w:val="nil"/>
              <w:left w:val="nil"/>
              <w:bottom w:val="nil"/>
              <w:right w:val="nil"/>
            </w:tcBorders>
            <w:shd w:val="clear" w:color="auto" w:fill="auto"/>
            <w:noWrap/>
            <w:vAlign w:val="center"/>
            <w:hideMark/>
          </w:tcPr>
          <w:p w:rsidR="00EF5C9B" w:rsidRPr="00EF5C9B" w:rsidRDefault="00EF5C9B" w:rsidP="00EF5C9B">
            <w:pPr>
              <w:widowControl/>
              <w:autoSpaceDE/>
              <w:autoSpaceDN/>
              <w:jc w:val="center"/>
              <w:rPr>
                <w:sz w:val="20"/>
                <w:szCs w:val="20"/>
                <w:lang w:eastAsia="tr-TR"/>
              </w:rPr>
            </w:pPr>
          </w:p>
        </w:tc>
        <w:tc>
          <w:tcPr>
            <w:tcW w:w="3673" w:type="dxa"/>
            <w:tcBorders>
              <w:top w:val="nil"/>
              <w:left w:val="nil"/>
              <w:bottom w:val="nil"/>
              <w:right w:val="nil"/>
            </w:tcBorders>
            <w:shd w:val="clear" w:color="auto" w:fill="auto"/>
            <w:noWrap/>
            <w:vAlign w:val="center"/>
            <w:hideMark/>
          </w:tcPr>
          <w:p w:rsidR="00EF5C9B" w:rsidRPr="00EF5C9B" w:rsidRDefault="00EF5C9B" w:rsidP="00EF5C9B">
            <w:pPr>
              <w:widowControl/>
              <w:autoSpaceDE/>
              <w:autoSpaceDN/>
              <w:jc w:val="center"/>
              <w:rPr>
                <w:sz w:val="20"/>
                <w:szCs w:val="20"/>
                <w:lang w:eastAsia="tr-TR"/>
              </w:rPr>
            </w:pPr>
          </w:p>
        </w:tc>
      </w:tr>
      <w:tr w:rsidR="00EF5C9B" w:rsidRPr="00EF5C9B" w:rsidTr="00EF5C9B">
        <w:trPr>
          <w:trHeight w:val="297"/>
        </w:trPr>
        <w:tc>
          <w:tcPr>
            <w:tcW w:w="3148" w:type="dxa"/>
            <w:tcBorders>
              <w:top w:val="nil"/>
              <w:left w:val="nil"/>
              <w:bottom w:val="nil"/>
              <w:right w:val="nil"/>
            </w:tcBorders>
            <w:shd w:val="clear" w:color="auto" w:fill="auto"/>
            <w:noWrap/>
            <w:vAlign w:val="center"/>
            <w:hideMark/>
          </w:tcPr>
          <w:p w:rsidR="00EF5C9B" w:rsidRPr="00EF5C9B" w:rsidRDefault="00EF5C9B" w:rsidP="00EF5C9B">
            <w:pPr>
              <w:widowControl/>
              <w:autoSpaceDE/>
              <w:autoSpaceDN/>
              <w:jc w:val="center"/>
              <w:rPr>
                <w:color w:val="000000"/>
                <w:sz w:val="24"/>
                <w:szCs w:val="24"/>
                <w:lang w:eastAsia="tr-TR"/>
              </w:rPr>
            </w:pPr>
            <w:r w:rsidRPr="00EF5C9B">
              <w:rPr>
                <w:color w:val="000000"/>
                <w:sz w:val="24"/>
                <w:szCs w:val="24"/>
                <w:lang w:eastAsia="tr-TR"/>
              </w:rPr>
              <w:t>Ahmet KARAKOÇ</w:t>
            </w:r>
          </w:p>
        </w:tc>
        <w:tc>
          <w:tcPr>
            <w:tcW w:w="3148" w:type="dxa"/>
            <w:tcBorders>
              <w:top w:val="nil"/>
              <w:left w:val="nil"/>
              <w:bottom w:val="nil"/>
              <w:right w:val="nil"/>
            </w:tcBorders>
            <w:shd w:val="clear" w:color="auto" w:fill="auto"/>
            <w:noWrap/>
            <w:vAlign w:val="center"/>
            <w:hideMark/>
          </w:tcPr>
          <w:p w:rsidR="00EF5C9B" w:rsidRPr="00EF5C9B" w:rsidRDefault="00EF5C9B" w:rsidP="00EF5C9B">
            <w:pPr>
              <w:widowControl/>
              <w:autoSpaceDE/>
              <w:autoSpaceDN/>
              <w:jc w:val="center"/>
              <w:rPr>
                <w:color w:val="000000"/>
                <w:sz w:val="24"/>
                <w:szCs w:val="24"/>
                <w:lang w:eastAsia="tr-TR"/>
              </w:rPr>
            </w:pPr>
            <w:r w:rsidRPr="00EF5C9B">
              <w:rPr>
                <w:color w:val="000000"/>
                <w:sz w:val="24"/>
                <w:szCs w:val="24"/>
                <w:lang w:eastAsia="tr-TR"/>
              </w:rPr>
              <w:t>Alp TOKER</w:t>
            </w:r>
          </w:p>
        </w:tc>
        <w:tc>
          <w:tcPr>
            <w:tcW w:w="3673" w:type="dxa"/>
            <w:tcBorders>
              <w:top w:val="nil"/>
              <w:left w:val="nil"/>
              <w:bottom w:val="nil"/>
              <w:right w:val="nil"/>
            </w:tcBorders>
            <w:shd w:val="clear" w:color="auto" w:fill="auto"/>
            <w:noWrap/>
            <w:vAlign w:val="center"/>
            <w:hideMark/>
          </w:tcPr>
          <w:p w:rsidR="00EF5C9B" w:rsidRPr="00EF5C9B" w:rsidRDefault="00EF5C9B" w:rsidP="00EF5C9B">
            <w:pPr>
              <w:widowControl/>
              <w:autoSpaceDE/>
              <w:autoSpaceDN/>
              <w:jc w:val="center"/>
              <w:rPr>
                <w:color w:val="000000"/>
                <w:sz w:val="24"/>
                <w:szCs w:val="24"/>
                <w:lang w:eastAsia="tr-TR"/>
              </w:rPr>
            </w:pPr>
            <w:r w:rsidRPr="00EF5C9B">
              <w:rPr>
                <w:color w:val="000000"/>
                <w:sz w:val="24"/>
                <w:szCs w:val="24"/>
                <w:lang w:eastAsia="tr-TR"/>
              </w:rPr>
              <w:t>Uzm. Dr. Demirhan ESKİ</w:t>
            </w:r>
          </w:p>
        </w:tc>
      </w:tr>
      <w:tr w:rsidR="00EF5C9B" w:rsidRPr="00EF5C9B" w:rsidTr="00EF5C9B">
        <w:trPr>
          <w:trHeight w:val="297"/>
        </w:trPr>
        <w:tc>
          <w:tcPr>
            <w:tcW w:w="3148" w:type="dxa"/>
            <w:tcBorders>
              <w:top w:val="nil"/>
              <w:left w:val="nil"/>
              <w:bottom w:val="nil"/>
              <w:right w:val="nil"/>
            </w:tcBorders>
            <w:shd w:val="clear" w:color="auto" w:fill="auto"/>
            <w:noWrap/>
            <w:vAlign w:val="center"/>
            <w:hideMark/>
          </w:tcPr>
          <w:p w:rsidR="00EF5C9B" w:rsidRPr="00EF5C9B" w:rsidRDefault="00EF5C9B" w:rsidP="00EF5C9B">
            <w:pPr>
              <w:widowControl/>
              <w:autoSpaceDE/>
              <w:autoSpaceDN/>
              <w:jc w:val="center"/>
              <w:rPr>
                <w:color w:val="000000"/>
                <w:sz w:val="24"/>
                <w:szCs w:val="24"/>
                <w:lang w:eastAsia="tr-TR"/>
              </w:rPr>
            </w:pPr>
            <w:r w:rsidRPr="00EF5C9B">
              <w:rPr>
                <w:color w:val="000000"/>
                <w:sz w:val="24"/>
                <w:szCs w:val="24"/>
                <w:lang w:eastAsia="tr-TR"/>
              </w:rPr>
              <w:t>Genel Başkan Vekili</w:t>
            </w:r>
          </w:p>
        </w:tc>
        <w:tc>
          <w:tcPr>
            <w:tcW w:w="3148" w:type="dxa"/>
            <w:tcBorders>
              <w:top w:val="nil"/>
              <w:left w:val="nil"/>
              <w:bottom w:val="nil"/>
              <w:right w:val="nil"/>
            </w:tcBorders>
            <w:shd w:val="clear" w:color="auto" w:fill="auto"/>
            <w:noWrap/>
            <w:vAlign w:val="center"/>
            <w:hideMark/>
          </w:tcPr>
          <w:p w:rsidR="00EF5C9B" w:rsidRPr="00EF5C9B" w:rsidRDefault="00EF5C9B" w:rsidP="00EF5C9B">
            <w:pPr>
              <w:widowControl/>
              <w:autoSpaceDE/>
              <w:autoSpaceDN/>
              <w:jc w:val="center"/>
              <w:rPr>
                <w:color w:val="000000"/>
                <w:sz w:val="24"/>
                <w:szCs w:val="24"/>
                <w:lang w:eastAsia="tr-TR"/>
              </w:rPr>
            </w:pPr>
            <w:r w:rsidRPr="00EF5C9B">
              <w:rPr>
                <w:color w:val="000000"/>
                <w:sz w:val="24"/>
                <w:szCs w:val="24"/>
                <w:lang w:eastAsia="tr-TR"/>
              </w:rPr>
              <w:t xml:space="preserve">Genel Başkan Yrd. </w:t>
            </w:r>
          </w:p>
        </w:tc>
        <w:tc>
          <w:tcPr>
            <w:tcW w:w="3673" w:type="dxa"/>
            <w:tcBorders>
              <w:top w:val="nil"/>
              <w:left w:val="nil"/>
              <w:bottom w:val="nil"/>
              <w:right w:val="nil"/>
            </w:tcBorders>
            <w:shd w:val="clear" w:color="auto" w:fill="auto"/>
            <w:noWrap/>
            <w:vAlign w:val="center"/>
            <w:hideMark/>
          </w:tcPr>
          <w:p w:rsidR="00EF5C9B" w:rsidRPr="00EF5C9B" w:rsidRDefault="00EF5C9B" w:rsidP="00EF5C9B">
            <w:pPr>
              <w:widowControl/>
              <w:autoSpaceDE/>
              <w:autoSpaceDN/>
              <w:jc w:val="center"/>
              <w:rPr>
                <w:color w:val="000000"/>
                <w:sz w:val="24"/>
                <w:szCs w:val="24"/>
                <w:lang w:eastAsia="tr-TR"/>
              </w:rPr>
            </w:pPr>
            <w:r w:rsidRPr="00EF5C9B">
              <w:rPr>
                <w:color w:val="000000"/>
                <w:sz w:val="24"/>
                <w:szCs w:val="24"/>
                <w:lang w:eastAsia="tr-TR"/>
              </w:rPr>
              <w:t xml:space="preserve">Genel Başkan Yrd. </w:t>
            </w:r>
          </w:p>
        </w:tc>
      </w:tr>
      <w:tr w:rsidR="00EF5C9B" w:rsidRPr="00EF5C9B" w:rsidTr="00EF5C9B">
        <w:trPr>
          <w:trHeight w:val="297"/>
        </w:trPr>
        <w:tc>
          <w:tcPr>
            <w:tcW w:w="3148" w:type="dxa"/>
            <w:tcBorders>
              <w:top w:val="nil"/>
              <w:left w:val="nil"/>
              <w:bottom w:val="nil"/>
              <w:right w:val="nil"/>
            </w:tcBorders>
            <w:shd w:val="clear" w:color="auto" w:fill="auto"/>
            <w:noWrap/>
            <w:vAlign w:val="center"/>
            <w:hideMark/>
          </w:tcPr>
          <w:p w:rsidR="00EF5C9B" w:rsidRPr="00EF5C9B" w:rsidRDefault="00EF5C9B" w:rsidP="00EF5C9B">
            <w:pPr>
              <w:widowControl/>
              <w:autoSpaceDE/>
              <w:autoSpaceDN/>
              <w:jc w:val="center"/>
              <w:rPr>
                <w:color w:val="000000"/>
                <w:sz w:val="24"/>
                <w:szCs w:val="24"/>
                <w:lang w:eastAsia="tr-TR"/>
              </w:rPr>
            </w:pPr>
          </w:p>
        </w:tc>
        <w:tc>
          <w:tcPr>
            <w:tcW w:w="3148" w:type="dxa"/>
            <w:tcBorders>
              <w:top w:val="nil"/>
              <w:left w:val="nil"/>
              <w:bottom w:val="nil"/>
              <w:right w:val="nil"/>
            </w:tcBorders>
            <w:shd w:val="clear" w:color="auto" w:fill="auto"/>
            <w:noWrap/>
            <w:vAlign w:val="center"/>
            <w:hideMark/>
          </w:tcPr>
          <w:p w:rsidR="00EF5C9B" w:rsidRPr="00EF5C9B" w:rsidRDefault="00EF5C9B" w:rsidP="00EF5C9B">
            <w:pPr>
              <w:widowControl/>
              <w:autoSpaceDE/>
              <w:autoSpaceDN/>
              <w:jc w:val="center"/>
              <w:rPr>
                <w:sz w:val="20"/>
                <w:szCs w:val="20"/>
                <w:lang w:eastAsia="tr-TR"/>
              </w:rPr>
            </w:pPr>
          </w:p>
        </w:tc>
        <w:tc>
          <w:tcPr>
            <w:tcW w:w="3673" w:type="dxa"/>
            <w:tcBorders>
              <w:top w:val="nil"/>
              <w:left w:val="nil"/>
              <w:bottom w:val="nil"/>
              <w:right w:val="nil"/>
            </w:tcBorders>
            <w:shd w:val="clear" w:color="auto" w:fill="auto"/>
            <w:noWrap/>
            <w:vAlign w:val="center"/>
            <w:hideMark/>
          </w:tcPr>
          <w:p w:rsidR="00EF5C9B" w:rsidRPr="00EF5C9B" w:rsidRDefault="00EF5C9B" w:rsidP="00EF5C9B">
            <w:pPr>
              <w:widowControl/>
              <w:autoSpaceDE/>
              <w:autoSpaceDN/>
              <w:jc w:val="center"/>
              <w:rPr>
                <w:sz w:val="20"/>
                <w:szCs w:val="20"/>
                <w:lang w:eastAsia="tr-TR"/>
              </w:rPr>
            </w:pPr>
          </w:p>
        </w:tc>
      </w:tr>
      <w:tr w:rsidR="00EF5C9B" w:rsidRPr="00EF5C9B" w:rsidTr="00EF5C9B">
        <w:trPr>
          <w:trHeight w:val="297"/>
        </w:trPr>
        <w:tc>
          <w:tcPr>
            <w:tcW w:w="3148" w:type="dxa"/>
            <w:tcBorders>
              <w:top w:val="nil"/>
              <w:left w:val="nil"/>
              <w:bottom w:val="nil"/>
              <w:right w:val="nil"/>
            </w:tcBorders>
            <w:shd w:val="clear" w:color="auto" w:fill="auto"/>
            <w:noWrap/>
            <w:vAlign w:val="center"/>
            <w:hideMark/>
          </w:tcPr>
          <w:p w:rsidR="00EF5C9B" w:rsidRPr="00EF5C9B" w:rsidRDefault="00EF5C9B" w:rsidP="00EF5C9B">
            <w:pPr>
              <w:widowControl/>
              <w:autoSpaceDE/>
              <w:autoSpaceDN/>
              <w:jc w:val="center"/>
              <w:rPr>
                <w:sz w:val="20"/>
                <w:szCs w:val="20"/>
                <w:lang w:eastAsia="tr-TR"/>
              </w:rPr>
            </w:pPr>
          </w:p>
        </w:tc>
        <w:tc>
          <w:tcPr>
            <w:tcW w:w="3148" w:type="dxa"/>
            <w:tcBorders>
              <w:top w:val="nil"/>
              <w:left w:val="nil"/>
              <w:bottom w:val="nil"/>
              <w:right w:val="nil"/>
            </w:tcBorders>
            <w:shd w:val="clear" w:color="auto" w:fill="auto"/>
            <w:noWrap/>
            <w:vAlign w:val="center"/>
            <w:hideMark/>
          </w:tcPr>
          <w:p w:rsidR="00EF5C9B" w:rsidRPr="00EF5C9B" w:rsidRDefault="00EF5C9B" w:rsidP="00EF5C9B">
            <w:pPr>
              <w:widowControl/>
              <w:autoSpaceDE/>
              <w:autoSpaceDN/>
              <w:jc w:val="center"/>
              <w:rPr>
                <w:sz w:val="20"/>
                <w:szCs w:val="20"/>
                <w:lang w:eastAsia="tr-TR"/>
              </w:rPr>
            </w:pPr>
          </w:p>
        </w:tc>
        <w:tc>
          <w:tcPr>
            <w:tcW w:w="3673" w:type="dxa"/>
            <w:tcBorders>
              <w:top w:val="nil"/>
              <w:left w:val="nil"/>
              <w:bottom w:val="nil"/>
              <w:right w:val="nil"/>
            </w:tcBorders>
            <w:shd w:val="clear" w:color="auto" w:fill="auto"/>
            <w:noWrap/>
            <w:vAlign w:val="center"/>
            <w:hideMark/>
          </w:tcPr>
          <w:p w:rsidR="00EF5C9B" w:rsidRPr="00EF5C9B" w:rsidRDefault="00EF5C9B" w:rsidP="00EF5C9B">
            <w:pPr>
              <w:widowControl/>
              <w:autoSpaceDE/>
              <w:autoSpaceDN/>
              <w:jc w:val="center"/>
              <w:rPr>
                <w:sz w:val="20"/>
                <w:szCs w:val="20"/>
                <w:lang w:eastAsia="tr-TR"/>
              </w:rPr>
            </w:pPr>
          </w:p>
        </w:tc>
      </w:tr>
      <w:tr w:rsidR="00EF5C9B" w:rsidRPr="00EF5C9B" w:rsidTr="00EF5C9B">
        <w:trPr>
          <w:trHeight w:val="297"/>
        </w:trPr>
        <w:tc>
          <w:tcPr>
            <w:tcW w:w="3148" w:type="dxa"/>
            <w:tcBorders>
              <w:top w:val="nil"/>
              <w:left w:val="nil"/>
              <w:bottom w:val="nil"/>
              <w:right w:val="nil"/>
            </w:tcBorders>
            <w:shd w:val="clear" w:color="auto" w:fill="auto"/>
            <w:noWrap/>
            <w:vAlign w:val="center"/>
            <w:hideMark/>
          </w:tcPr>
          <w:p w:rsidR="00EF5C9B" w:rsidRPr="00EF5C9B" w:rsidRDefault="00EF5C9B" w:rsidP="00EF5C9B">
            <w:pPr>
              <w:widowControl/>
              <w:autoSpaceDE/>
              <w:autoSpaceDN/>
              <w:jc w:val="center"/>
              <w:rPr>
                <w:sz w:val="20"/>
                <w:szCs w:val="20"/>
                <w:lang w:eastAsia="tr-TR"/>
              </w:rPr>
            </w:pPr>
          </w:p>
        </w:tc>
        <w:tc>
          <w:tcPr>
            <w:tcW w:w="3148" w:type="dxa"/>
            <w:tcBorders>
              <w:top w:val="nil"/>
              <w:left w:val="nil"/>
              <w:bottom w:val="nil"/>
              <w:right w:val="nil"/>
            </w:tcBorders>
            <w:shd w:val="clear" w:color="auto" w:fill="auto"/>
            <w:noWrap/>
            <w:vAlign w:val="center"/>
            <w:hideMark/>
          </w:tcPr>
          <w:p w:rsidR="00EF5C9B" w:rsidRPr="00EF5C9B" w:rsidRDefault="00EF5C9B" w:rsidP="00EF5C9B">
            <w:pPr>
              <w:widowControl/>
              <w:autoSpaceDE/>
              <w:autoSpaceDN/>
              <w:jc w:val="center"/>
              <w:rPr>
                <w:sz w:val="20"/>
                <w:szCs w:val="20"/>
                <w:lang w:eastAsia="tr-TR"/>
              </w:rPr>
            </w:pPr>
          </w:p>
        </w:tc>
        <w:tc>
          <w:tcPr>
            <w:tcW w:w="3673" w:type="dxa"/>
            <w:tcBorders>
              <w:top w:val="nil"/>
              <w:left w:val="nil"/>
              <w:bottom w:val="nil"/>
              <w:right w:val="nil"/>
            </w:tcBorders>
            <w:shd w:val="clear" w:color="auto" w:fill="auto"/>
            <w:noWrap/>
            <w:vAlign w:val="center"/>
            <w:hideMark/>
          </w:tcPr>
          <w:p w:rsidR="00EF5C9B" w:rsidRPr="00EF5C9B" w:rsidRDefault="00EF5C9B" w:rsidP="00EF5C9B">
            <w:pPr>
              <w:widowControl/>
              <w:autoSpaceDE/>
              <w:autoSpaceDN/>
              <w:jc w:val="center"/>
              <w:rPr>
                <w:sz w:val="20"/>
                <w:szCs w:val="20"/>
                <w:lang w:eastAsia="tr-TR"/>
              </w:rPr>
            </w:pPr>
          </w:p>
        </w:tc>
      </w:tr>
      <w:tr w:rsidR="00EF5C9B" w:rsidRPr="00EF5C9B" w:rsidTr="00EF5C9B">
        <w:trPr>
          <w:trHeight w:val="297"/>
        </w:trPr>
        <w:tc>
          <w:tcPr>
            <w:tcW w:w="3148" w:type="dxa"/>
            <w:tcBorders>
              <w:top w:val="nil"/>
              <w:left w:val="nil"/>
              <w:bottom w:val="nil"/>
              <w:right w:val="nil"/>
            </w:tcBorders>
            <w:shd w:val="clear" w:color="auto" w:fill="auto"/>
            <w:noWrap/>
            <w:vAlign w:val="center"/>
            <w:hideMark/>
          </w:tcPr>
          <w:p w:rsidR="00EF5C9B" w:rsidRPr="00EF5C9B" w:rsidRDefault="00EF5C9B" w:rsidP="00EF5C9B">
            <w:pPr>
              <w:widowControl/>
              <w:autoSpaceDE/>
              <w:autoSpaceDN/>
              <w:jc w:val="center"/>
              <w:rPr>
                <w:color w:val="000000"/>
                <w:sz w:val="24"/>
                <w:szCs w:val="24"/>
                <w:lang w:eastAsia="tr-TR"/>
              </w:rPr>
            </w:pPr>
            <w:proofErr w:type="spellStart"/>
            <w:r w:rsidRPr="00EF5C9B">
              <w:rPr>
                <w:color w:val="000000"/>
                <w:sz w:val="24"/>
                <w:szCs w:val="24"/>
                <w:lang w:eastAsia="tr-TR"/>
              </w:rPr>
              <w:t>Serdal</w:t>
            </w:r>
            <w:proofErr w:type="spellEnd"/>
            <w:r w:rsidRPr="00EF5C9B">
              <w:rPr>
                <w:color w:val="000000"/>
                <w:sz w:val="24"/>
                <w:szCs w:val="24"/>
                <w:lang w:eastAsia="tr-TR"/>
              </w:rPr>
              <w:t xml:space="preserve"> TUNCAY</w:t>
            </w:r>
          </w:p>
        </w:tc>
        <w:tc>
          <w:tcPr>
            <w:tcW w:w="3148" w:type="dxa"/>
            <w:tcBorders>
              <w:top w:val="nil"/>
              <w:left w:val="nil"/>
              <w:bottom w:val="nil"/>
              <w:right w:val="nil"/>
            </w:tcBorders>
            <w:shd w:val="clear" w:color="auto" w:fill="auto"/>
            <w:noWrap/>
            <w:vAlign w:val="center"/>
            <w:hideMark/>
          </w:tcPr>
          <w:p w:rsidR="00EF5C9B" w:rsidRPr="00EF5C9B" w:rsidRDefault="00EF5C9B" w:rsidP="00EF5C9B">
            <w:pPr>
              <w:widowControl/>
              <w:autoSpaceDE/>
              <w:autoSpaceDN/>
              <w:jc w:val="center"/>
              <w:rPr>
                <w:color w:val="000000"/>
                <w:sz w:val="24"/>
                <w:szCs w:val="24"/>
                <w:lang w:eastAsia="tr-TR"/>
              </w:rPr>
            </w:pPr>
            <w:r w:rsidRPr="00EF5C9B">
              <w:rPr>
                <w:color w:val="000000"/>
                <w:sz w:val="24"/>
                <w:szCs w:val="24"/>
                <w:lang w:eastAsia="tr-TR"/>
              </w:rPr>
              <w:t>Ahmet SARIKAYA</w:t>
            </w:r>
          </w:p>
        </w:tc>
        <w:tc>
          <w:tcPr>
            <w:tcW w:w="3673" w:type="dxa"/>
            <w:tcBorders>
              <w:top w:val="nil"/>
              <w:left w:val="nil"/>
              <w:bottom w:val="nil"/>
              <w:right w:val="nil"/>
            </w:tcBorders>
            <w:shd w:val="clear" w:color="auto" w:fill="auto"/>
            <w:noWrap/>
            <w:vAlign w:val="center"/>
            <w:hideMark/>
          </w:tcPr>
          <w:p w:rsidR="00EF5C9B" w:rsidRPr="00EF5C9B" w:rsidRDefault="00EF5C9B" w:rsidP="00EF5C9B">
            <w:pPr>
              <w:widowControl/>
              <w:autoSpaceDE/>
              <w:autoSpaceDN/>
              <w:jc w:val="center"/>
              <w:rPr>
                <w:color w:val="000000"/>
                <w:sz w:val="24"/>
                <w:szCs w:val="24"/>
                <w:lang w:eastAsia="tr-TR"/>
              </w:rPr>
            </w:pPr>
            <w:r w:rsidRPr="00EF5C9B">
              <w:rPr>
                <w:color w:val="000000"/>
                <w:sz w:val="24"/>
                <w:szCs w:val="24"/>
                <w:lang w:eastAsia="tr-TR"/>
              </w:rPr>
              <w:t>Salih KİNCAL</w:t>
            </w:r>
          </w:p>
        </w:tc>
      </w:tr>
      <w:tr w:rsidR="00EF5C9B" w:rsidRPr="00EF5C9B" w:rsidTr="00EF5C9B">
        <w:trPr>
          <w:trHeight w:val="297"/>
        </w:trPr>
        <w:tc>
          <w:tcPr>
            <w:tcW w:w="3148" w:type="dxa"/>
            <w:tcBorders>
              <w:top w:val="nil"/>
              <w:left w:val="nil"/>
              <w:bottom w:val="nil"/>
              <w:right w:val="nil"/>
            </w:tcBorders>
            <w:shd w:val="clear" w:color="auto" w:fill="auto"/>
            <w:noWrap/>
            <w:vAlign w:val="center"/>
            <w:hideMark/>
          </w:tcPr>
          <w:p w:rsidR="00EF5C9B" w:rsidRPr="00EF5C9B" w:rsidRDefault="00EF5C9B" w:rsidP="00EF5C9B">
            <w:pPr>
              <w:widowControl/>
              <w:autoSpaceDE/>
              <w:autoSpaceDN/>
              <w:jc w:val="center"/>
              <w:rPr>
                <w:color w:val="000000"/>
                <w:sz w:val="24"/>
                <w:szCs w:val="24"/>
                <w:lang w:eastAsia="tr-TR"/>
              </w:rPr>
            </w:pPr>
            <w:r w:rsidRPr="00EF5C9B">
              <w:rPr>
                <w:color w:val="000000"/>
                <w:sz w:val="24"/>
                <w:szCs w:val="24"/>
                <w:lang w:eastAsia="tr-TR"/>
              </w:rPr>
              <w:t xml:space="preserve">Genel Başkan Yrd. </w:t>
            </w:r>
          </w:p>
        </w:tc>
        <w:tc>
          <w:tcPr>
            <w:tcW w:w="3148" w:type="dxa"/>
            <w:tcBorders>
              <w:top w:val="nil"/>
              <w:left w:val="nil"/>
              <w:bottom w:val="nil"/>
              <w:right w:val="nil"/>
            </w:tcBorders>
            <w:shd w:val="clear" w:color="auto" w:fill="auto"/>
            <w:noWrap/>
            <w:vAlign w:val="center"/>
            <w:hideMark/>
          </w:tcPr>
          <w:p w:rsidR="00EF5C9B" w:rsidRPr="00EF5C9B" w:rsidRDefault="00EF5C9B" w:rsidP="00EF5C9B">
            <w:pPr>
              <w:widowControl/>
              <w:autoSpaceDE/>
              <w:autoSpaceDN/>
              <w:jc w:val="center"/>
              <w:rPr>
                <w:color w:val="000000"/>
                <w:sz w:val="24"/>
                <w:szCs w:val="24"/>
                <w:lang w:eastAsia="tr-TR"/>
              </w:rPr>
            </w:pPr>
            <w:r w:rsidRPr="00EF5C9B">
              <w:rPr>
                <w:color w:val="000000"/>
                <w:sz w:val="24"/>
                <w:szCs w:val="24"/>
                <w:lang w:eastAsia="tr-TR"/>
              </w:rPr>
              <w:t xml:space="preserve">Genel Başkan Yrd. </w:t>
            </w:r>
          </w:p>
        </w:tc>
        <w:tc>
          <w:tcPr>
            <w:tcW w:w="3673" w:type="dxa"/>
            <w:tcBorders>
              <w:top w:val="nil"/>
              <w:left w:val="nil"/>
              <w:bottom w:val="nil"/>
              <w:right w:val="nil"/>
            </w:tcBorders>
            <w:shd w:val="clear" w:color="auto" w:fill="auto"/>
            <w:noWrap/>
            <w:vAlign w:val="center"/>
            <w:hideMark/>
          </w:tcPr>
          <w:p w:rsidR="00EF5C9B" w:rsidRPr="00EF5C9B" w:rsidRDefault="00EF5C9B" w:rsidP="00EF5C9B">
            <w:pPr>
              <w:widowControl/>
              <w:autoSpaceDE/>
              <w:autoSpaceDN/>
              <w:jc w:val="center"/>
              <w:rPr>
                <w:color w:val="000000"/>
                <w:sz w:val="24"/>
                <w:szCs w:val="24"/>
                <w:lang w:eastAsia="tr-TR"/>
              </w:rPr>
            </w:pPr>
            <w:r w:rsidRPr="00EF5C9B">
              <w:rPr>
                <w:color w:val="000000"/>
                <w:sz w:val="24"/>
                <w:szCs w:val="24"/>
                <w:lang w:eastAsia="tr-TR"/>
              </w:rPr>
              <w:t xml:space="preserve">Genel Başkan Yrd. </w:t>
            </w:r>
          </w:p>
        </w:tc>
      </w:tr>
    </w:tbl>
    <w:p w:rsidR="00EF5C9B" w:rsidRDefault="00EF5C9B">
      <w:pPr>
        <w:pStyle w:val="GvdeMetni"/>
        <w:spacing w:before="237" w:line="276" w:lineRule="auto"/>
        <w:ind w:left="116" w:right="114" w:firstLine="0"/>
        <w:jc w:val="both"/>
      </w:pPr>
    </w:p>
    <w:sectPr w:rsidR="00EF5C9B">
      <w:pgSz w:w="11910" w:h="16840"/>
      <w:pgMar w:top="1320" w:right="1300" w:bottom="1200" w:left="1300" w:header="0" w:footer="10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ADB" w:rsidRDefault="00767ADB">
      <w:r>
        <w:separator/>
      </w:r>
    </w:p>
  </w:endnote>
  <w:endnote w:type="continuationSeparator" w:id="0">
    <w:p w:rsidR="00767ADB" w:rsidRDefault="00767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E16" w:rsidRDefault="004D6B43">
    <w:pPr>
      <w:pStyle w:val="GvdeMetni"/>
      <w:spacing w:line="14" w:lineRule="auto"/>
      <w:ind w:left="0" w:firstLine="0"/>
      <w:rPr>
        <w:sz w:val="20"/>
      </w:rPr>
    </w:pPr>
    <w:r>
      <w:rPr>
        <w:noProof/>
        <w:lang w:eastAsia="tr-TR"/>
      </w:rPr>
      <mc:AlternateContent>
        <mc:Choice Requires="wps">
          <w:drawing>
            <wp:anchor distT="0" distB="0" distL="0" distR="0" simplePos="0" relativeHeight="487509504" behindDoc="1" locked="0" layoutInCell="1" allowOverlap="1">
              <wp:simplePos x="0" y="0"/>
              <wp:positionH relativeFrom="page">
                <wp:posOffset>3705478</wp:posOffset>
              </wp:positionH>
              <wp:positionV relativeFrom="page">
                <wp:posOffset>9916159</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990E16" w:rsidRDefault="004D6B43">
                          <w:pPr>
                            <w:spacing w:line="233" w:lineRule="exact"/>
                            <w:ind w:left="60"/>
                            <w:rPr>
                              <w:b/>
                            </w:rPr>
                          </w:pPr>
                          <w:r>
                            <w:rPr>
                              <w:b/>
                              <w:spacing w:val="-10"/>
                            </w:rPr>
                            <w:fldChar w:fldCharType="begin"/>
                          </w:r>
                          <w:r>
                            <w:rPr>
                              <w:b/>
                              <w:spacing w:val="-10"/>
                            </w:rPr>
                            <w:instrText xml:space="preserve"> PAGE </w:instrText>
                          </w:r>
                          <w:r>
                            <w:rPr>
                              <w:b/>
                              <w:spacing w:val="-10"/>
                            </w:rPr>
                            <w:fldChar w:fldCharType="separate"/>
                          </w:r>
                          <w:r w:rsidR="00193530">
                            <w:rPr>
                              <w:b/>
                              <w:noProof/>
                              <w:spacing w:val="-10"/>
                            </w:rPr>
                            <w:t>3</w:t>
                          </w:r>
                          <w:r>
                            <w:rPr>
                              <w:b/>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91.75pt;margin-top:780.8pt;width:12.6pt;height:13.05pt;z-index:-1580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" filled="f" stroked="f">
              <v:textbox inset="0,0,0,0">
                <w:txbxContent>
                  <w:p w:rsidR="00990E16" w:rsidRDefault="004D6B43">
                    <w:pPr>
                      <w:spacing w:line="233" w:lineRule="exact"/>
                      <w:ind w:left="60"/>
                      <w:rPr>
                        <w:b/>
                      </w:rPr>
                    </w:pPr>
                    <w:r>
                      <w:rPr>
                        <w:b/>
                        <w:spacing w:val="-10"/>
                      </w:rPr>
                      <w:fldChar w:fldCharType="begin"/>
                    </w:r>
                    <w:r>
                      <w:rPr>
                        <w:b/>
                        <w:spacing w:val="-10"/>
                      </w:rPr>
                      <w:instrText xml:space="preserve"> PAGE </w:instrText>
                    </w:r>
                    <w:r>
                      <w:rPr>
                        <w:b/>
                        <w:spacing w:val="-10"/>
                      </w:rPr>
                      <w:fldChar w:fldCharType="separate"/>
                    </w:r>
                    <w:r w:rsidR="00193530">
                      <w:rPr>
                        <w:b/>
                        <w:noProof/>
                        <w:spacing w:val="-10"/>
                      </w:rPr>
                      <w:t>3</w:t>
                    </w:r>
                    <w:r>
                      <w:rPr>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ADB" w:rsidRDefault="00767ADB">
      <w:r>
        <w:separator/>
      </w:r>
    </w:p>
  </w:footnote>
  <w:footnote w:type="continuationSeparator" w:id="0">
    <w:p w:rsidR="00767ADB" w:rsidRDefault="00767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077CE"/>
    <w:multiLevelType w:val="hybridMultilevel"/>
    <w:tmpl w:val="CD109C06"/>
    <w:lvl w:ilvl="0" w:tplc="33A0F748">
      <w:start w:val="1"/>
      <w:numFmt w:val="lowerLetter"/>
      <w:lvlText w:val="%1)"/>
      <w:lvlJc w:val="left"/>
      <w:pPr>
        <w:ind w:left="824" w:hanging="348"/>
        <w:jc w:val="left"/>
      </w:pPr>
      <w:rPr>
        <w:rFonts w:ascii="Times New Roman" w:eastAsia="Times New Roman" w:hAnsi="Times New Roman" w:cs="Times New Roman" w:hint="default"/>
        <w:b/>
        <w:bCs/>
        <w:i w:val="0"/>
        <w:iCs w:val="0"/>
        <w:spacing w:val="0"/>
        <w:w w:val="100"/>
        <w:sz w:val="24"/>
        <w:szCs w:val="24"/>
        <w:lang w:val="tr-TR" w:eastAsia="en-US" w:bidi="ar-SA"/>
      </w:rPr>
    </w:lvl>
    <w:lvl w:ilvl="1" w:tplc="37A081E0">
      <w:numFmt w:val="bullet"/>
      <w:lvlText w:val="•"/>
      <w:lvlJc w:val="left"/>
      <w:pPr>
        <w:ind w:left="1668" w:hanging="348"/>
      </w:pPr>
      <w:rPr>
        <w:rFonts w:hint="default"/>
        <w:lang w:val="tr-TR" w:eastAsia="en-US" w:bidi="ar-SA"/>
      </w:rPr>
    </w:lvl>
    <w:lvl w:ilvl="2" w:tplc="EAFC6FB0">
      <w:numFmt w:val="bullet"/>
      <w:lvlText w:val="•"/>
      <w:lvlJc w:val="left"/>
      <w:pPr>
        <w:ind w:left="2517" w:hanging="348"/>
      </w:pPr>
      <w:rPr>
        <w:rFonts w:hint="default"/>
        <w:lang w:val="tr-TR" w:eastAsia="en-US" w:bidi="ar-SA"/>
      </w:rPr>
    </w:lvl>
    <w:lvl w:ilvl="3" w:tplc="3744A674">
      <w:numFmt w:val="bullet"/>
      <w:lvlText w:val="•"/>
      <w:lvlJc w:val="left"/>
      <w:pPr>
        <w:ind w:left="3365" w:hanging="348"/>
      </w:pPr>
      <w:rPr>
        <w:rFonts w:hint="default"/>
        <w:lang w:val="tr-TR" w:eastAsia="en-US" w:bidi="ar-SA"/>
      </w:rPr>
    </w:lvl>
    <w:lvl w:ilvl="4" w:tplc="53BE3278">
      <w:numFmt w:val="bullet"/>
      <w:lvlText w:val="•"/>
      <w:lvlJc w:val="left"/>
      <w:pPr>
        <w:ind w:left="4214" w:hanging="348"/>
      </w:pPr>
      <w:rPr>
        <w:rFonts w:hint="default"/>
        <w:lang w:val="tr-TR" w:eastAsia="en-US" w:bidi="ar-SA"/>
      </w:rPr>
    </w:lvl>
    <w:lvl w:ilvl="5" w:tplc="80EAF7E4">
      <w:numFmt w:val="bullet"/>
      <w:lvlText w:val="•"/>
      <w:lvlJc w:val="left"/>
      <w:pPr>
        <w:ind w:left="5063" w:hanging="348"/>
      </w:pPr>
      <w:rPr>
        <w:rFonts w:hint="default"/>
        <w:lang w:val="tr-TR" w:eastAsia="en-US" w:bidi="ar-SA"/>
      </w:rPr>
    </w:lvl>
    <w:lvl w:ilvl="6" w:tplc="72222674">
      <w:numFmt w:val="bullet"/>
      <w:lvlText w:val="•"/>
      <w:lvlJc w:val="left"/>
      <w:pPr>
        <w:ind w:left="5911" w:hanging="348"/>
      </w:pPr>
      <w:rPr>
        <w:rFonts w:hint="default"/>
        <w:lang w:val="tr-TR" w:eastAsia="en-US" w:bidi="ar-SA"/>
      </w:rPr>
    </w:lvl>
    <w:lvl w:ilvl="7" w:tplc="8D14CC58">
      <w:numFmt w:val="bullet"/>
      <w:lvlText w:val="•"/>
      <w:lvlJc w:val="left"/>
      <w:pPr>
        <w:ind w:left="6760" w:hanging="348"/>
      </w:pPr>
      <w:rPr>
        <w:rFonts w:hint="default"/>
        <w:lang w:val="tr-TR" w:eastAsia="en-US" w:bidi="ar-SA"/>
      </w:rPr>
    </w:lvl>
    <w:lvl w:ilvl="8" w:tplc="049085BC">
      <w:numFmt w:val="bullet"/>
      <w:lvlText w:val="•"/>
      <w:lvlJc w:val="left"/>
      <w:pPr>
        <w:ind w:left="7609" w:hanging="348"/>
      </w:pPr>
      <w:rPr>
        <w:rFonts w:hint="default"/>
        <w:lang w:val="tr-TR" w:eastAsia="en-US" w:bidi="ar-SA"/>
      </w:rPr>
    </w:lvl>
  </w:abstractNum>
  <w:abstractNum w:abstractNumId="1" w15:restartNumberingAfterBreak="0">
    <w:nsid w:val="4DD947E4"/>
    <w:multiLevelType w:val="hybridMultilevel"/>
    <w:tmpl w:val="5D78225A"/>
    <w:lvl w:ilvl="0" w:tplc="54CC6FF4">
      <w:start w:val="1"/>
      <w:numFmt w:val="lowerLetter"/>
      <w:lvlText w:val="%1)"/>
      <w:lvlJc w:val="left"/>
      <w:pPr>
        <w:ind w:left="824" w:hanging="348"/>
        <w:jc w:val="left"/>
      </w:pPr>
      <w:rPr>
        <w:rFonts w:ascii="Times New Roman" w:eastAsia="Times New Roman" w:hAnsi="Times New Roman" w:cs="Times New Roman" w:hint="default"/>
        <w:b/>
        <w:bCs/>
        <w:i w:val="0"/>
        <w:iCs w:val="0"/>
        <w:spacing w:val="0"/>
        <w:w w:val="100"/>
        <w:sz w:val="24"/>
        <w:szCs w:val="24"/>
        <w:lang w:val="tr-TR" w:eastAsia="en-US" w:bidi="ar-SA"/>
      </w:rPr>
    </w:lvl>
    <w:lvl w:ilvl="1" w:tplc="5608034C">
      <w:numFmt w:val="bullet"/>
      <w:lvlText w:val="•"/>
      <w:lvlJc w:val="left"/>
      <w:pPr>
        <w:ind w:left="1668" w:hanging="348"/>
      </w:pPr>
      <w:rPr>
        <w:rFonts w:hint="default"/>
        <w:lang w:val="tr-TR" w:eastAsia="en-US" w:bidi="ar-SA"/>
      </w:rPr>
    </w:lvl>
    <w:lvl w:ilvl="2" w:tplc="D96E04D0">
      <w:numFmt w:val="bullet"/>
      <w:lvlText w:val="•"/>
      <w:lvlJc w:val="left"/>
      <w:pPr>
        <w:ind w:left="2517" w:hanging="348"/>
      </w:pPr>
      <w:rPr>
        <w:rFonts w:hint="default"/>
        <w:lang w:val="tr-TR" w:eastAsia="en-US" w:bidi="ar-SA"/>
      </w:rPr>
    </w:lvl>
    <w:lvl w:ilvl="3" w:tplc="E0E44040">
      <w:numFmt w:val="bullet"/>
      <w:lvlText w:val="•"/>
      <w:lvlJc w:val="left"/>
      <w:pPr>
        <w:ind w:left="3365" w:hanging="348"/>
      </w:pPr>
      <w:rPr>
        <w:rFonts w:hint="default"/>
        <w:lang w:val="tr-TR" w:eastAsia="en-US" w:bidi="ar-SA"/>
      </w:rPr>
    </w:lvl>
    <w:lvl w:ilvl="4" w:tplc="6CBC08C6">
      <w:numFmt w:val="bullet"/>
      <w:lvlText w:val="•"/>
      <w:lvlJc w:val="left"/>
      <w:pPr>
        <w:ind w:left="4214" w:hanging="348"/>
      </w:pPr>
      <w:rPr>
        <w:rFonts w:hint="default"/>
        <w:lang w:val="tr-TR" w:eastAsia="en-US" w:bidi="ar-SA"/>
      </w:rPr>
    </w:lvl>
    <w:lvl w:ilvl="5" w:tplc="F3B03526">
      <w:numFmt w:val="bullet"/>
      <w:lvlText w:val="•"/>
      <w:lvlJc w:val="left"/>
      <w:pPr>
        <w:ind w:left="5063" w:hanging="348"/>
      </w:pPr>
      <w:rPr>
        <w:rFonts w:hint="default"/>
        <w:lang w:val="tr-TR" w:eastAsia="en-US" w:bidi="ar-SA"/>
      </w:rPr>
    </w:lvl>
    <w:lvl w:ilvl="6" w:tplc="4594A06A">
      <w:numFmt w:val="bullet"/>
      <w:lvlText w:val="•"/>
      <w:lvlJc w:val="left"/>
      <w:pPr>
        <w:ind w:left="5911" w:hanging="348"/>
      </w:pPr>
      <w:rPr>
        <w:rFonts w:hint="default"/>
        <w:lang w:val="tr-TR" w:eastAsia="en-US" w:bidi="ar-SA"/>
      </w:rPr>
    </w:lvl>
    <w:lvl w:ilvl="7" w:tplc="70A4B578">
      <w:numFmt w:val="bullet"/>
      <w:lvlText w:val="•"/>
      <w:lvlJc w:val="left"/>
      <w:pPr>
        <w:ind w:left="6760" w:hanging="348"/>
      </w:pPr>
      <w:rPr>
        <w:rFonts w:hint="default"/>
        <w:lang w:val="tr-TR" w:eastAsia="en-US" w:bidi="ar-SA"/>
      </w:rPr>
    </w:lvl>
    <w:lvl w:ilvl="8" w:tplc="73888880">
      <w:numFmt w:val="bullet"/>
      <w:lvlText w:val="•"/>
      <w:lvlJc w:val="left"/>
      <w:pPr>
        <w:ind w:left="7609" w:hanging="348"/>
      </w:pPr>
      <w:rPr>
        <w:rFonts w:hint="default"/>
        <w:lang w:val="tr-TR" w:eastAsia="en-US" w:bidi="ar-SA"/>
      </w:rPr>
    </w:lvl>
  </w:abstractNum>
  <w:abstractNum w:abstractNumId="2" w15:restartNumberingAfterBreak="0">
    <w:nsid w:val="577E4B0C"/>
    <w:multiLevelType w:val="hybridMultilevel"/>
    <w:tmpl w:val="7FCC371E"/>
    <w:lvl w:ilvl="0" w:tplc="F5DEF066">
      <w:start w:val="1"/>
      <w:numFmt w:val="lowerLetter"/>
      <w:lvlText w:val="%1)"/>
      <w:lvlJc w:val="left"/>
      <w:pPr>
        <w:ind w:left="836" w:hanging="348"/>
        <w:jc w:val="left"/>
      </w:pPr>
      <w:rPr>
        <w:rFonts w:ascii="Times New Roman" w:eastAsia="Times New Roman" w:hAnsi="Times New Roman" w:cs="Times New Roman" w:hint="default"/>
        <w:b/>
        <w:bCs/>
        <w:i w:val="0"/>
        <w:iCs w:val="0"/>
        <w:spacing w:val="0"/>
        <w:w w:val="100"/>
        <w:sz w:val="24"/>
        <w:szCs w:val="24"/>
        <w:lang w:val="tr-TR" w:eastAsia="en-US" w:bidi="ar-SA"/>
      </w:rPr>
    </w:lvl>
    <w:lvl w:ilvl="1" w:tplc="11F084DC">
      <w:numFmt w:val="bullet"/>
      <w:lvlText w:val="•"/>
      <w:lvlJc w:val="left"/>
      <w:pPr>
        <w:ind w:left="1686" w:hanging="348"/>
      </w:pPr>
      <w:rPr>
        <w:rFonts w:hint="default"/>
        <w:lang w:val="tr-TR" w:eastAsia="en-US" w:bidi="ar-SA"/>
      </w:rPr>
    </w:lvl>
    <w:lvl w:ilvl="2" w:tplc="557A864E">
      <w:numFmt w:val="bullet"/>
      <w:lvlText w:val="•"/>
      <w:lvlJc w:val="left"/>
      <w:pPr>
        <w:ind w:left="2533" w:hanging="348"/>
      </w:pPr>
      <w:rPr>
        <w:rFonts w:hint="default"/>
        <w:lang w:val="tr-TR" w:eastAsia="en-US" w:bidi="ar-SA"/>
      </w:rPr>
    </w:lvl>
    <w:lvl w:ilvl="3" w:tplc="DDEC4A9E">
      <w:numFmt w:val="bullet"/>
      <w:lvlText w:val="•"/>
      <w:lvlJc w:val="left"/>
      <w:pPr>
        <w:ind w:left="3379" w:hanging="348"/>
      </w:pPr>
      <w:rPr>
        <w:rFonts w:hint="default"/>
        <w:lang w:val="tr-TR" w:eastAsia="en-US" w:bidi="ar-SA"/>
      </w:rPr>
    </w:lvl>
    <w:lvl w:ilvl="4" w:tplc="035C193E">
      <w:numFmt w:val="bullet"/>
      <w:lvlText w:val="•"/>
      <w:lvlJc w:val="left"/>
      <w:pPr>
        <w:ind w:left="4226" w:hanging="348"/>
      </w:pPr>
      <w:rPr>
        <w:rFonts w:hint="default"/>
        <w:lang w:val="tr-TR" w:eastAsia="en-US" w:bidi="ar-SA"/>
      </w:rPr>
    </w:lvl>
    <w:lvl w:ilvl="5" w:tplc="9EE2E44E">
      <w:numFmt w:val="bullet"/>
      <w:lvlText w:val="•"/>
      <w:lvlJc w:val="left"/>
      <w:pPr>
        <w:ind w:left="5073" w:hanging="348"/>
      </w:pPr>
      <w:rPr>
        <w:rFonts w:hint="default"/>
        <w:lang w:val="tr-TR" w:eastAsia="en-US" w:bidi="ar-SA"/>
      </w:rPr>
    </w:lvl>
    <w:lvl w:ilvl="6" w:tplc="41908B90">
      <w:numFmt w:val="bullet"/>
      <w:lvlText w:val="•"/>
      <w:lvlJc w:val="left"/>
      <w:pPr>
        <w:ind w:left="5919" w:hanging="348"/>
      </w:pPr>
      <w:rPr>
        <w:rFonts w:hint="default"/>
        <w:lang w:val="tr-TR" w:eastAsia="en-US" w:bidi="ar-SA"/>
      </w:rPr>
    </w:lvl>
    <w:lvl w:ilvl="7" w:tplc="9E943E38">
      <w:numFmt w:val="bullet"/>
      <w:lvlText w:val="•"/>
      <w:lvlJc w:val="left"/>
      <w:pPr>
        <w:ind w:left="6766" w:hanging="348"/>
      </w:pPr>
      <w:rPr>
        <w:rFonts w:hint="default"/>
        <w:lang w:val="tr-TR" w:eastAsia="en-US" w:bidi="ar-SA"/>
      </w:rPr>
    </w:lvl>
    <w:lvl w:ilvl="8" w:tplc="4A4A88FC">
      <w:numFmt w:val="bullet"/>
      <w:lvlText w:val="•"/>
      <w:lvlJc w:val="left"/>
      <w:pPr>
        <w:ind w:left="7613" w:hanging="348"/>
      </w:pPr>
      <w:rPr>
        <w:rFonts w:hint="default"/>
        <w:lang w:val="tr-TR" w:eastAsia="en-US" w:bidi="ar-SA"/>
      </w:rPr>
    </w:lvl>
  </w:abstractNum>
  <w:abstractNum w:abstractNumId="3" w15:restartNumberingAfterBreak="0">
    <w:nsid w:val="60B95DF7"/>
    <w:multiLevelType w:val="hybridMultilevel"/>
    <w:tmpl w:val="136A4D0C"/>
    <w:lvl w:ilvl="0" w:tplc="4FF601A6">
      <w:start w:val="1"/>
      <w:numFmt w:val="lowerLetter"/>
      <w:lvlText w:val="%1)"/>
      <w:lvlJc w:val="left"/>
      <w:pPr>
        <w:ind w:left="824" w:hanging="348"/>
        <w:jc w:val="left"/>
      </w:pPr>
      <w:rPr>
        <w:rFonts w:ascii="Times New Roman" w:eastAsia="Times New Roman" w:hAnsi="Times New Roman" w:cs="Times New Roman" w:hint="default"/>
        <w:b/>
        <w:bCs/>
        <w:i w:val="0"/>
        <w:iCs w:val="0"/>
        <w:spacing w:val="0"/>
        <w:w w:val="100"/>
        <w:sz w:val="24"/>
        <w:szCs w:val="24"/>
        <w:lang w:val="tr-TR" w:eastAsia="en-US" w:bidi="ar-SA"/>
      </w:rPr>
    </w:lvl>
    <w:lvl w:ilvl="1" w:tplc="8028F0F6">
      <w:numFmt w:val="bullet"/>
      <w:lvlText w:val="•"/>
      <w:lvlJc w:val="left"/>
      <w:pPr>
        <w:ind w:left="1668" w:hanging="348"/>
      </w:pPr>
      <w:rPr>
        <w:rFonts w:hint="default"/>
        <w:lang w:val="tr-TR" w:eastAsia="en-US" w:bidi="ar-SA"/>
      </w:rPr>
    </w:lvl>
    <w:lvl w:ilvl="2" w:tplc="B1443472">
      <w:numFmt w:val="bullet"/>
      <w:lvlText w:val="•"/>
      <w:lvlJc w:val="left"/>
      <w:pPr>
        <w:ind w:left="2517" w:hanging="348"/>
      </w:pPr>
      <w:rPr>
        <w:rFonts w:hint="default"/>
        <w:lang w:val="tr-TR" w:eastAsia="en-US" w:bidi="ar-SA"/>
      </w:rPr>
    </w:lvl>
    <w:lvl w:ilvl="3" w:tplc="3F5ABD82">
      <w:numFmt w:val="bullet"/>
      <w:lvlText w:val="•"/>
      <w:lvlJc w:val="left"/>
      <w:pPr>
        <w:ind w:left="3365" w:hanging="348"/>
      </w:pPr>
      <w:rPr>
        <w:rFonts w:hint="default"/>
        <w:lang w:val="tr-TR" w:eastAsia="en-US" w:bidi="ar-SA"/>
      </w:rPr>
    </w:lvl>
    <w:lvl w:ilvl="4" w:tplc="BA5E4EE0">
      <w:numFmt w:val="bullet"/>
      <w:lvlText w:val="•"/>
      <w:lvlJc w:val="left"/>
      <w:pPr>
        <w:ind w:left="4214" w:hanging="348"/>
      </w:pPr>
      <w:rPr>
        <w:rFonts w:hint="default"/>
        <w:lang w:val="tr-TR" w:eastAsia="en-US" w:bidi="ar-SA"/>
      </w:rPr>
    </w:lvl>
    <w:lvl w:ilvl="5" w:tplc="80BA0380">
      <w:numFmt w:val="bullet"/>
      <w:lvlText w:val="•"/>
      <w:lvlJc w:val="left"/>
      <w:pPr>
        <w:ind w:left="5063" w:hanging="348"/>
      </w:pPr>
      <w:rPr>
        <w:rFonts w:hint="default"/>
        <w:lang w:val="tr-TR" w:eastAsia="en-US" w:bidi="ar-SA"/>
      </w:rPr>
    </w:lvl>
    <w:lvl w:ilvl="6" w:tplc="B30A0F18">
      <w:numFmt w:val="bullet"/>
      <w:lvlText w:val="•"/>
      <w:lvlJc w:val="left"/>
      <w:pPr>
        <w:ind w:left="5911" w:hanging="348"/>
      </w:pPr>
      <w:rPr>
        <w:rFonts w:hint="default"/>
        <w:lang w:val="tr-TR" w:eastAsia="en-US" w:bidi="ar-SA"/>
      </w:rPr>
    </w:lvl>
    <w:lvl w:ilvl="7" w:tplc="660EA5AC">
      <w:numFmt w:val="bullet"/>
      <w:lvlText w:val="•"/>
      <w:lvlJc w:val="left"/>
      <w:pPr>
        <w:ind w:left="6760" w:hanging="348"/>
      </w:pPr>
      <w:rPr>
        <w:rFonts w:hint="default"/>
        <w:lang w:val="tr-TR" w:eastAsia="en-US" w:bidi="ar-SA"/>
      </w:rPr>
    </w:lvl>
    <w:lvl w:ilvl="8" w:tplc="65B8A05C">
      <w:numFmt w:val="bullet"/>
      <w:lvlText w:val="•"/>
      <w:lvlJc w:val="left"/>
      <w:pPr>
        <w:ind w:left="7609" w:hanging="348"/>
      </w:pPr>
      <w:rPr>
        <w:rFonts w:hint="default"/>
        <w:lang w:val="tr-TR" w:eastAsia="en-US" w:bidi="ar-SA"/>
      </w:rPr>
    </w:lvl>
  </w:abstractNum>
  <w:abstractNum w:abstractNumId="4" w15:restartNumberingAfterBreak="0">
    <w:nsid w:val="70163D2F"/>
    <w:multiLevelType w:val="hybridMultilevel"/>
    <w:tmpl w:val="E5C8E6CC"/>
    <w:lvl w:ilvl="0" w:tplc="E50A68DE">
      <w:start w:val="1"/>
      <w:numFmt w:val="lowerLetter"/>
      <w:lvlText w:val="%1)"/>
      <w:lvlJc w:val="left"/>
      <w:pPr>
        <w:ind w:left="836" w:hanging="348"/>
        <w:jc w:val="left"/>
      </w:pPr>
      <w:rPr>
        <w:rFonts w:ascii="Times New Roman" w:eastAsia="Times New Roman" w:hAnsi="Times New Roman" w:cs="Times New Roman" w:hint="default"/>
        <w:b/>
        <w:bCs/>
        <w:i w:val="0"/>
        <w:iCs w:val="0"/>
        <w:spacing w:val="0"/>
        <w:w w:val="100"/>
        <w:sz w:val="24"/>
        <w:szCs w:val="24"/>
        <w:lang w:val="tr-TR" w:eastAsia="en-US" w:bidi="ar-SA"/>
      </w:rPr>
    </w:lvl>
    <w:lvl w:ilvl="1" w:tplc="927AF504">
      <w:numFmt w:val="bullet"/>
      <w:lvlText w:val="•"/>
      <w:lvlJc w:val="left"/>
      <w:pPr>
        <w:ind w:left="1686" w:hanging="348"/>
      </w:pPr>
      <w:rPr>
        <w:rFonts w:hint="default"/>
        <w:lang w:val="tr-TR" w:eastAsia="en-US" w:bidi="ar-SA"/>
      </w:rPr>
    </w:lvl>
    <w:lvl w:ilvl="2" w:tplc="3B046586">
      <w:numFmt w:val="bullet"/>
      <w:lvlText w:val="•"/>
      <w:lvlJc w:val="left"/>
      <w:pPr>
        <w:ind w:left="2533" w:hanging="348"/>
      </w:pPr>
      <w:rPr>
        <w:rFonts w:hint="default"/>
        <w:lang w:val="tr-TR" w:eastAsia="en-US" w:bidi="ar-SA"/>
      </w:rPr>
    </w:lvl>
    <w:lvl w:ilvl="3" w:tplc="6336A642">
      <w:numFmt w:val="bullet"/>
      <w:lvlText w:val="•"/>
      <w:lvlJc w:val="left"/>
      <w:pPr>
        <w:ind w:left="3379" w:hanging="348"/>
      </w:pPr>
      <w:rPr>
        <w:rFonts w:hint="default"/>
        <w:lang w:val="tr-TR" w:eastAsia="en-US" w:bidi="ar-SA"/>
      </w:rPr>
    </w:lvl>
    <w:lvl w:ilvl="4" w:tplc="A8A426C0">
      <w:numFmt w:val="bullet"/>
      <w:lvlText w:val="•"/>
      <w:lvlJc w:val="left"/>
      <w:pPr>
        <w:ind w:left="4226" w:hanging="348"/>
      </w:pPr>
      <w:rPr>
        <w:rFonts w:hint="default"/>
        <w:lang w:val="tr-TR" w:eastAsia="en-US" w:bidi="ar-SA"/>
      </w:rPr>
    </w:lvl>
    <w:lvl w:ilvl="5" w:tplc="FF74C4DE">
      <w:numFmt w:val="bullet"/>
      <w:lvlText w:val="•"/>
      <w:lvlJc w:val="left"/>
      <w:pPr>
        <w:ind w:left="5073" w:hanging="348"/>
      </w:pPr>
      <w:rPr>
        <w:rFonts w:hint="default"/>
        <w:lang w:val="tr-TR" w:eastAsia="en-US" w:bidi="ar-SA"/>
      </w:rPr>
    </w:lvl>
    <w:lvl w:ilvl="6" w:tplc="EF08B1A6">
      <w:numFmt w:val="bullet"/>
      <w:lvlText w:val="•"/>
      <w:lvlJc w:val="left"/>
      <w:pPr>
        <w:ind w:left="5919" w:hanging="348"/>
      </w:pPr>
      <w:rPr>
        <w:rFonts w:hint="default"/>
        <w:lang w:val="tr-TR" w:eastAsia="en-US" w:bidi="ar-SA"/>
      </w:rPr>
    </w:lvl>
    <w:lvl w:ilvl="7" w:tplc="D4B4B23E">
      <w:numFmt w:val="bullet"/>
      <w:lvlText w:val="•"/>
      <w:lvlJc w:val="left"/>
      <w:pPr>
        <w:ind w:left="6766" w:hanging="348"/>
      </w:pPr>
      <w:rPr>
        <w:rFonts w:hint="default"/>
        <w:lang w:val="tr-TR" w:eastAsia="en-US" w:bidi="ar-SA"/>
      </w:rPr>
    </w:lvl>
    <w:lvl w:ilvl="8" w:tplc="6DF0FA1C">
      <w:numFmt w:val="bullet"/>
      <w:lvlText w:val="•"/>
      <w:lvlJc w:val="left"/>
      <w:pPr>
        <w:ind w:left="7613" w:hanging="348"/>
      </w:pPr>
      <w:rPr>
        <w:rFonts w:hint="default"/>
        <w:lang w:val="tr-TR" w:eastAsia="en-US" w:bidi="ar-SA"/>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90E16"/>
    <w:rsid w:val="00193530"/>
    <w:rsid w:val="001F7AE4"/>
    <w:rsid w:val="002F4729"/>
    <w:rsid w:val="003243F7"/>
    <w:rsid w:val="004D6B43"/>
    <w:rsid w:val="00767ADB"/>
    <w:rsid w:val="00860BAD"/>
    <w:rsid w:val="009367A0"/>
    <w:rsid w:val="00990E16"/>
    <w:rsid w:val="009D3EFF"/>
    <w:rsid w:val="00B15A22"/>
    <w:rsid w:val="00BB65A1"/>
    <w:rsid w:val="00C72B84"/>
    <w:rsid w:val="00DE2E49"/>
    <w:rsid w:val="00EF5C9B"/>
    <w:rsid w:val="00F117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AB354"/>
  <w15:docId w15:val="{1296C640-B34D-4386-8AAD-082EE9E0F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77"/>
      <w:ind w:left="11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836" w:hanging="360"/>
    </w:pPr>
    <w:rPr>
      <w:sz w:val="24"/>
      <w:szCs w:val="24"/>
    </w:rPr>
  </w:style>
  <w:style w:type="paragraph" w:styleId="KonuBal">
    <w:name w:val="Title"/>
    <w:basedOn w:val="Normal"/>
    <w:uiPriority w:val="1"/>
    <w:qFormat/>
    <w:pPr>
      <w:spacing w:before="57"/>
      <w:ind w:left="4" w:right="6"/>
      <w:jc w:val="center"/>
    </w:pPr>
    <w:rPr>
      <w:b/>
      <w:bCs/>
      <w:sz w:val="32"/>
      <w:szCs w:val="32"/>
    </w:rPr>
  </w:style>
  <w:style w:type="paragraph" w:styleId="ListeParagraf">
    <w:name w:val="List Paragraph"/>
    <w:basedOn w:val="Normal"/>
    <w:uiPriority w:val="1"/>
    <w:qFormat/>
    <w:pPr>
      <w:ind w:left="836"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1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6</Pages>
  <Words>1876</Words>
  <Characters>10696</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BND</dc:creator>
  <cp:lastModifiedBy>AHMET KARAKOÇ</cp:lastModifiedBy>
  <cp:revision>9</cp:revision>
  <dcterms:created xsi:type="dcterms:W3CDTF">2024-05-22T16:37:00Z</dcterms:created>
  <dcterms:modified xsi:type="dcterms:W3CDTF">2024-07-08T11:18:00Z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2024-04-18T00:00:00Z</vt:filetime>
  </property>
  <property fmtid="{D5CDD505-2E9C-101B-9397-08002B2CF9AE}" pid="3" name="Creator">
    <vt:lpwstr>Microsoft® Word 2016</vt:lpwstr>
  </property>
  <property fmtid="{D5CDD505-2E9C-101B-9397-08002B2CF9AE}" pid="4" name="LastSaved">
    <vt:filetime>2024-05-22T00:00:00Z</vt:filetime>
  </property>
  <property fmtid="{D5CDD505-2E9C-101B-9397-08002B2CF9AE}" pid="5" name="Producer">
    <vt:lpwstr>3-Heights(TM) PDF Security Shell 4.8.25.2 (http://www.pdf-tools.com)</vt:lpwstr>
  </property>
</Properties>
</file>